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01C23477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2</w:t>
      </w:r>
      <w:r w:rsidR="000B141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B141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</w:t>
      </w:r>
      <w:r w:rsidR="00A7176E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.201</w:t>
      </w:r>
      <w:r w:rsidR="007801A0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1E755606" w14:textId="77777777" w:rsidR="007801A0" w:rsidRDefault="007801A0" w:rsidP="00610B5D">
      <w:pPr>
        <w:shd w:val="clear" w:color="auto" w:fill="FFFFFF"/>
        <w:spacing w:after="0" w:line="210" w:lineRule="atLeast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</w:pPr>
    </w:p>
    <w:p w14:paraId="2B1D6744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bookmarkStart w:id="0" w:name="_Hlk4683598"/>
    </w:p>
    <w:p w14:paraId="792523AA" w14:textId="08AB3503" w:rsidR="00402A26" w:rsidRPr="005D2711" w:rsidRDefault="00402A26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 w:rsidR="001A278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ŠT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5858EADB" w14:textId="7F471035" w:rsidR="00EB12DD" w:rsidRDefault="006A0FA2" w:rsidP="00EB12D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1. ŠTK </w:t>
      </w:r>
      <w:proofErr w:type="spellStart"/>
      <w:r w:rsidR="00EB12DD" w:rsidRPr="009D25E4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kontumuje</w:t>
      </w:r>
      <w:proofErr w:type="spellEnd"/>
      <w:r w:rsidR="00EB12D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výsledok stretnutia OFK Vojčice – TJ Dargovských Hrdinov Dargov </w:t>
      </w:r>
      <w:r w:rsidR="00EB12DD" w:rsidRPr="009D25E4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3:0 K</w:t>
      </w:r>
      <w:r w:rsidR="00EB12D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(hostia sa na stretnutie nedostavili). Do pozornosti DK.</w:t>
      </w:r>
    </w:p>
    <w:p w14:paraId="104BB3B9" w14:textId="433A794D" w:rsidR="006A0FA2" w:rsidRDefault="006A0FA2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5F6581D0" w14:textId="59D995CF" w:rsidR="00EB12DD" w:rsidRDefault="006A0FA2" w:rsidP="00EB12D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2. </w:t>
      </w:r>
      <w:r w:rsidR="00EB12D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proofErr w:type="spellStart"/>
      <w:r w:rsidR="00EB12DD" w:rsidRPr="009D25E4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kontumuje</w:t>
      </w:r>
      <w:proofErr w:type="spellEnd"/>
      <w:r w:rsidR="00EB12D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 xml:space="preserve"> výsledok stretnutia FK Kysta – TJ Tokaj Slovenské Nové Mesto </w:t>
      </w:r>
      <w:r w:rsidR="00EB12DD" w:rsidRPr="009D25E4">
        <w:rPr>
          <w:rFonts w:ascii="Tahoma" w:eastAsia="Times New Roman" w:hAnsi="Tahoma" w:cs="Tahoma"/>
          <w:b/>
          <w:color w:val="2D2E2E"/>
          <w:sz w:val="20"/>
          <w:szCs w:val="20"/>
          <w:lang w:eastAsia="sk-SK"/>
        </w:rPr>
        <w:t>0:3 K</w:t>
      </w:r>
      <w:r w:rsidR="00EB12DD">
        <w:rPr>
          <w:rFonts w:ascii="Tahoma" w:eastAsia="Times New Roman" w:hAnsi="Tahoma" w:cs="Tahoma"/>
          <w:color w:val="2D2E2E"/>
          <w:sz w:val="20"/>
          <w:szCs w:val="20"/>
          <w:lang w:eastAsia="sk-SK"/>
        </w:rPr>
        <w:t>. Do pozornosti DK.</w:t>
      </w:r>
    </w:p>
    <w:p w14:paraId="59190A8A" w14:textId="77777777" w:rsidR="00EB12DD" w:rsidRDefault="00EB12DD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54C688C" w14:textId="227A01F1" w:rsidR="006A0FA2" w:rsidRDefault="00EB12DD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3. 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ŠTK </w:t>
      </w:r>
      <w:r w:rsidR="006A0FA2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OŠK </w:t>
      </w:r>
      <w:r w:rsidR="00A01B3F"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>Veľký Horeš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súhlasí s odohratím stretnutia 1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kola </w:t>
      </w:r>
      <w:proofErr w:type="spellStart"/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I.ligy</w:t>
      </w:r>
      <w:proofErr w:type="spellEnd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proofErr w:type="spellStart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Juh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OŠK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Veľký Horeš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–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FC 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okaj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Tŕňa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 termíne </w:t>
      </w:r>
      <w:r w:rsidR="00A01B3F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01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01B3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="006A0FA2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 w:rsidR="00A01B3F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S</w:t>
      </w:r>
      <w:r w:rsidR="006A0FA2"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T) 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 w:rsidR="00A01B3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</w:t>
      </w:r>
      <w:r w:rsidR="00A01B3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6A0FA2"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 hod.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(dohoda klubov). </w:t>
      </w:r>
      <w:r w:rsidR="00A01B3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Veľký Horeš</w:t>
      </w:r>
      <w:r w:rsidR="006A0FA2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– poplatok 10 €.</w:t>
      </w:r>
    </w:p>
    <w:p w14:paraId="3DFE0CED" w14:textId="5642B058" w:rsidR="00A01B3F" w:rsidRDefault="00A01B3F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C834D25" w14:textId="77777777" w:rsidR="00A01B3F" w:rsidRDefault="00A01B3F" w:rsidP="00A01B3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4. ŠTK </w:t>
      </w:r>
      <w:r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na základe žiadosti OŠK Somotor 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súhlasí s odohratím stretnutia 12. kola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III.ligy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U15 </w:t>
      </w:r>
      <w:proofErr w:type="spellStart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 B OŠK Somotor – TJ Olympia Borša v termíne 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16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 (</w:t>
      </w:r>
      <w:r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U</w:t>
      </w:r>
      <w:r w:rsidRPr="006E5871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T) 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 1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Pr="006E5871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:00 hod.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(dohoda klubov). Somotor – poplatok 10 €.</w:t>
      </w:r>
    </w:p>
    <w:p w14:paraId="64FF15C3" w14:textId="6445C56D" w:rsidR="006A0FA2" w:rsidRDefault="006A0FA2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2A94A0C" w14:textId="58D8EFA7" w:rsidR="00C648DE" w:rsidRDefault="00A01B3F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="00EB12D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C648D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ŠTK žiada DZ o </w:t>
      </w:r>
      <w:r w:rsidR="00C648DE" w:rsidRPr="00D37CCC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kontrolu stavu HP a vybavenosti objektov</w:t>
      </w:r>
      <w:r w:rsidR="00C648D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(šatňa R, kabíny D a H, sprchy) a uvedenie aktuálneho stavu do správy DS v prvých troch kolách jarnej časti súťažného ročníka.</w:t>
      </w:r>
    </w:p>
    <w:p w14:paraId="749E2213" w14:textId="718E1A60" w:rsidR="009D25E4" w:rsidRDefault="009D25E4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6CF3B" w14:textId="520BFDDB" w:rsidR="009D25E4" w:rsidRDefault="00A01B3F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="009D25E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ŠTK </w:t>
      </w:r>
      <w:r w:rsidR="009D25E4" w:rsidRPr="009D25E4">
        <w:rPr>
          <w:rFonts w:ascii="Tahoma" w:eastAsia="Times New Roman" w:hAnsi="Tahoma" w:cs="Tahoma"/>
          <w:b/>
          <w:color w:val="2D2E2E"/>
          <w:sz w:val="20"/>
          <w:szCs w:val="20"/>
          <w:bdr w:val="none" w:sz="0" w:space="0" w:color="auto" w:frame="1"/>
          <w:lang w:eastAsia="sk-SK"/>
        </w:rPr>
        <w:t>berie na vedomie</w:t>
      </w:r>
      <w:r w:rsidR="009D25E4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podanie TJ Družstevník Plechotice. Bez prijatia ďalších opatrení.</w:t>
      </w:r>
    </w:p>
    <w:p w14:paraId="2E9DDED2" w14:textId="77777777" w:rsidR="00A7176E" w:rsidRDefault="00A7176E" w:rsidP="00991144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24EADBF9" w14:textId="77777777" w:rsidR="00CF3C8C" w:rsidRDefault="00CF3C8C" w:rsidP="0099114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i/>
          <w:iCs/>
          <w:color w:val="2D2E2E"/>
          <w:sz w:val="20"/>
          <w:szCs w:val="20"/>
          <w:bdr w:val="none" w:sz="0" w:space="0" w:color="auto" w:frame="1"/>
          <w:shd w:val="clear" w:color="auto" w:fill="FFFFFF"/>
          <w:lang w:eastAsia="sk-SK"/>
        </w:rPr>
        <w:t>Proti rozhodnutiam ŠTK je možné sa odvolať podľa SP čl. 87/1  do 14 dní.</w:t>
      </w:r>
    </w:p>
    <w:bookmarkEnd w:id="0"/>
    <w:p w14:paraId="6A700AC2" w14:textId="769386AF" w:rsidR="004C2BE6" w:rsidRDefault="004C2BE6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4A2D8DE" w14:textId="77777777" w:rsidR="006A0FA2" w:rsidRPr="001A278E" w:rsidRDefault="006A0FA2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739BAF29" w14:textId="1F724EEC" w:rsidR="001A278E" w:rsidRPr="005D2711" w:rsidRDefault="001A278E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Správy KR</w:t>
      </w:r>
    </w:p>
    <w:p w14:paraId="0A487283" w14:textId="1906CED0" w:rsidR="001A278E" w:rsidRPr="0078450B" w:rsidRDefault="001A278E" w:rsidP="0099114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20"/>
          <w:szCs w:val="20"/>
          <w:lang w:eastAsia="sk-SK"/>
        </w:rPr>
      </w:pP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6A0FA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13</w:t>
      </w:r>
      <w:r w:rsidR="00830735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.-</w:t>
      </w:r>
      <w:r w:rsidR="006A0FA2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14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="00A7176E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</w:t>
      </w:r>
      <w:r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.2019</w:t>
      </w:r>
      <w:r w:rsidRPr="0078450B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sú na webstránke ObFZ „Obsadenie R a PR“ a sú záväzné pre delegované osoby a FK.</w:t>
      </w:r>
    </w:p>
    <w:p w14:paraId="173EA1E6" w14:textId="77777777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15DC5DE4" w14:textId="52644018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 zorganizovala dňa 28.03.2019 náhradný seminár R a DZ v priestoroch ObFZ Trebišov, zúčastnili sa na ňom:</w:t>
      </w:r>
    </w:p>
    <w:p w14:paraId="25843A9C" w14:textId="77777777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 – </w:t>
      </w:r>
      <w:proofErr w:type="spellStart"/>
      <w:r>
        <w:rPr>
          <w:rFonts w:ascii="Tahoma" w:hAnsi="Tahoma" w:cs="Tahoma"/>
          <w:sz w:val="20"/>
          <w:szCs w:val="20"/>
        </w:rPr>
        <w:t>Babken</w:t>
      </w:r>
      <w:proofErr w:type="spellEnd"/>
      <w:r>
        <w:rPr>
          <w:rFonts w:ascii="Tahoma" w:hAnsi="Tahoma" w:cs="Tahoma"/>
          <w:sz w:val="20"/>
          <w:szCs w:val="20"/>
        </w:rPr>
        <w:t xml:space="preserve"> Ch., </w:t>
      </w:r>
      <w:proofErr w:type="spellStart"/>
      <w:r>
        <w:rPr>
          <w:rFonts w:ascii="Tahoma" w:hAnsi="Tahoma" w:cs="Tahoma"/>
          <w:sz w:val="20"/>
          <w:szCs w:val="20"/>
        </w:rPr>
        <w:t>Ondrášek</w:t>
      </w:r>
      <w:proofErr w:type="spellEnd"/>
      <w:r>
        <w:rPr>
          <w:rFonts w:ascii="Tahoma" w:hAnsi="Tahoma" w:cs="Tahoma"/>
          <w:sz w:val="20"/>
          <w:szCs w:val="20"/>
        </w:rPr>
        <w:t xml:space="preserve"> D., </w:t>
      </w:r>
      <w:proofErr w:type="spellStart"/>
      <w:r>
        <w:rPr>
          <w:rFonts w:ascii="Tahoma" w:hAnsi="Tahoma" w:cs="Tahoma"/>
          <w:sz w:val="20"/>
          <w:szCs w:val="20"/>
        </w:rPr>
        <w:t>Fortuňak</w:t>
      </w:r>
      <w:proofErr w:type="spellEnd"/>
      <w:r>
        <w:rPr>
          <w:rFonts w:ascii="Tahoma" w:hAnsi="Tahoma" w:cs="Tahoma"/>
          <w:sz w:val="20"/>
          <w:szCs w:val="20"/>
        </w:rPr>
        <w:t xml:space="preserve"> M.</w:t>
      </w:r>
    </w:p>
    <w:p w14:paraId="59ECA0FA" w14:textId="6AFBB1A8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DZ – </w:t>
      </w:r>
      <w:proofErr w:type="spellStart"/>
      <w:r>
        <w:rPr>
          <w:rFonts w:ascii="Tahoma" w:hAnsi="Tahoma" w:cs="Tahoma"/>
          <w:sz w:val="20"/>
          <w:szCs w:val="20"/>
        </w:rPr>
        <w:t>Kovalčin</w:t>
      </w:r>
      <w:proofErr w:type="spellEnd"/>
      <w:r>
        <w:rPr>
          <w:rFonts w:ascii="Tahoma" w:hAnsi="Tahoma" w:cs="Tahoma"/>
          <w:sz w:val="20"/>
          <w:szCs w:val="20"/>
        </w:rPr>
        <w:t xml:space="preserve"> J.  </w:t>
      </w:r>
    </w:p>
    <w:p w14:paraId="54DB6B2C" w14:textId="53C1BA1D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 ďalej zahájila školenie u R </w:t>
      </w:r>
      <w:proofErr w:type="spellStart"/>
      <w:r>
        <w:rPr>
          <w:rFonts w:ascii="Tahoma" w:hAnsi="Tahoma" w:cs="Tahoma"/>
          <w:sz w:val="20"/>
          <w:szCs w:val="20"/>
        </w:rPr>
        <w:t>Blanár</w:t>
      </w:r>
      <w:proofErr w:type="spellEnd"/>
      <w:r>
        <w:rPr>
          <w:rFonts w:ascii="Tahoma" w:hAnsi="Tahoma" w:cs="Tahoma"/>
          <w:sz w:val="20"/>
          <w:szCs w:val="20"/>
        </w:rPr>
        <w:t xml:space="preserve"> D. (04.04.2019) a DZ Kozák P. (11.04.2019).</w:t>
      </w:r>
    </w:p>
    <w:p w14:paraId="4A0DC1C0" w14:textId="77777777" w:rsidR="009D25E4" w:rsidRDefault="009D25E4" w:rsidP="00991144">
      <w:pPr>
        <w:jc w:val="both"/>
        <w:rPr>
          <w:rFonts w:ascii="Tahoma" w:hAnsi="Tahoma" w:cs="Tahoma"/>
          <w:sz w:val="20"/>
          <w:szCs w:val="20"/>
        </w:rPr>
      </w:pPr>
    </w:p>
    <w:p w14:paraId="4C46DFDB" w14:textId="52C18EE3" w:rsidR="00307FEB" w:rsidRPr="00817A60" w:rsidRDefault="00307FEB" w:rsidP="00991144">
      <w:pPr>
        <w:jc w:val="both"/>
        <w:rPr>
          <w:rFonts w:ascii="Tahoma" w:hAnsi="Tahoma" w:cs="Tahoma"/>
          <w:sz w:val="20"/>
          <w:szCs w:val="20"/>
        </w:rPr>
      </w:pPr>
      <w:r w:rsidRPr="008D4CAA">
        <w:rPr>
          <w:rFonts w:ascii="Tahoma" w:hAnsi="Tahoma" w:cs="Tahoma"/>
          <w:b/>
          <w:sz w:val="20"/>
          <w:szCs w:val="20"/>
        </w:rPr>
        <w:t>Ospravedlnenia</w:t>
      </w:r>
      <w:r w:rsidRPr="00817A60">
        <w:rPr>
          <w:rFonts w:ascii="Tahoma" w:hAnsi="Tahoma" w:cs="Tahoma"/>
          <w:sz w:val="20"/>
          <w:szCs w:val="20"/>
        </w:rPr>
        <w:t>:</w:t>
      </w:r>
      <w:r w:rsidR="00A7176E">
        <w:rPr>
          <w:rFonts w:ascii="Tahoma" w:hAnsi="Tahoma" w:cs="Tahoma"/>
          <w:sz w:val="20"/>
          <w:szCs w:val="20"/>
        </w:rPr>
        <w:t xml:space="preserve"> </w:t>
      </w:r>
      <w:r w:rsidR="006A0FA2">
        <w:rPr>
          <w:rFonts w:ascii="Tahoma" w:hAnsi="Tahoma" w:cs="Tahoma"/>
          <w:sz w:val="20"/>
          <w:szCs w:val="20"/>
        </w:rPr>
        <w:t>Hepka M</w:t>
      </w:r>
      <w:r w:rsidR="00A7176E">
        <w:rPr>
          <w:rFonts w:ascii="Tahoma" w:hAnsi="Tahoma" w:cs="Tahoma"/>
          <w:sz w:val="20"/>
          <w:szCs w:val="20"/>
        </w:rPr>
        <w:t xml:space="preserve">. – </w:t>
      </w:r>
      <w:r w:rsidR="006A0FA2">
        <w:rPr>
          <w:rFonts w:ascii="Tahoma" w:hAnsi="Tahoma" w:cs="Tahoma"/>
          <w:sz w:val="20"/>
          <w:szCs w:val="20"/>
        </w:rPr>
        <w:t>14</w:t>
      </w:r>
      <w:r w:rsidR="00A7176E">
        <w:rPr>
          <w:rFonts w:ascii="Tahoma" w:hAnsi="Tahoma" w:cs="Tahoma"/>
          <w:sz w:val="20"/>
          <w:szCs w:val="20"/>
        </w:rPr>
        <w:t>.04</w:t>
      </w:r>
      <w:r w:rsidR="0007285D">
        <w:rPr>
          <w:rFonts w:ascii="Tahoma" w:hAnsi="Tahoma" w:cs="Tahoma"/>
          <w:sz w:val="20"/>
          <w:szCs w:val="20"/>
        </w:rPr>
        <w:t>.</w:t>
      </w:r>
      <w:r w:rsidR="00A7176E">
        <w:rPr>
          <w:rFonts w:ascii="Tahoma" w:hAnsi="Tahoma" w:cs="Tahoma"/>
          <w:sz w:val="20"/>
          <w:szCs w:val="20"/>
        </w:rPr>
        <w:t>2019</w:t>
      </w:r>
      <w:r w:rsidR="006A0FA2">
        <w:rPr>
          <w:rFonts w:ascii="Tahoma" w:hAnsi="Tahoma" w:cs="Tahoma"/>
          <w:sz w:val="20"/>
          <w:szCs w:val="20"/>
        </w:rPr>
        <w:t>, Škrabala M. – k dispozícii od 13.04.2019</w:t>
      </w:r>
    </w:p>
    <w:p w14:paraId="6279358E" w14:textId="2940C97F" w:rsidR="00307FEB" w:rsidRPr="00817A60" w:rsidRDefault="00817A60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na základe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podnetu 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TK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,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aby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vo svojich správach DS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uv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á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dzali stav</w:t>
      </w:r>
      <w:r w:rsidR="008D4CAA"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 xml:space="preserve"> HP a vybavenosť objektov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(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šatn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í R, D, H, sprchy)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 prvých troch kolách jarnej časti súťažného ročníka.</w:t>
      </w:r>
    </w:p>
    <w:p w14:paraId="6D6757F9" w14:textId="1FA08792" w:rsidR="00817A60" w:rsidRDefault="00817A60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KR dáva do pozornosti </w:t>
      </w:r>
      <w:r w:rsidRPr="008D4CAA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R, že sú povinní uvádzať popis priestupkov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–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za</w:t>
      </w:r>
      <w:r w:rsidR="00490A0E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>čo bol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a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udelen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á</w:t>
      </w:r>
      <w:r w:rsidRPr="00817A60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>nielen červená</w:t>
      </w:r>
      <w:r w:rsidR="000E7677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 w:rsidR="008D4CAA"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ale aj každá žltá karta.</w:t>
      </w:r>
    </w:p>
    <w:p w14:paraId="6C7D9CAA" w14:textId="669382FD" w:rsidR="00991144" w:rsidRDefault="00991144" w:rsidP="00991144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1F0F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KR pripomína DZ, aby vo svojich správach uviedli</w:t>
      </w:r>
      <w:r w:rsidR="00DE1C24">
        <w:rPr>
          <w:rFonts w:ascii="Tahoma" w:hAnsi="Tahoma" w:cs="Tahoma"/>
          <w:color w:val="000000"/>
          <w:sz w:val="20"/>
          <w:szCs w:val="20"/>
          <w:shd w:val="clear" w:color="auto" w:fill="F1F0F0"/>
        </w:rPr>
        <w:t>,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 xml:space="preserve"> či družstvá majú </w:t>
      </w:r>
      <w:r w:rsidRPr="00991144">
        <w:rPr>
          <w:rFonts w:ascii="Tahoma" w:hAnsi="Tahoma" w:cs="Tahoma"/>
          <w:b/>
          <w:color w:val="000000"/>
          <w:sz w:val="20"/>
          <w:szCs w:val="20"/>
          <w:shd w:val="clear" w:color="auto" w:fill="F1F0F0"/>
        </w:rPr>
        <w:t>trénera s platnou licenciou</w:t>
      </w:r>
      <w:r>
        <w:rPr>
          <w:rFonts w:ascii="Tahoma" w:hAnsi="Tahoma" w:cs="Tahoma"/>
          <w:color w:val="000000"/>
          <w:sz w:val="20"/>
          <w:szCs w:val="20"/>
          <w:shd w:val="clear" w:color="auto" w:fill="F1F0F0"/>
        </w:rPr>
        <w:t>.</w:t>
      </w:r>
    </w:p>
    <w:p w14:paraId="46764329" w14:textId="41FB489F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601DD599" w14:textId="7398469D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208AFADF" w14:textId="77777777" w:rsidR="00A01B3F" w:rsidRDefault="00A01B3F" w:rsidP="00991144">
      <w:pPr>
        <w:spacing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324FED2F" w14:textId="3DA93CB7" w:rsidR="00830735" w:rsidRPr="005D2711" w:rsidRDefault="00830735" w:rsidP="00991144">
      <w:pPr>
        <w:spacing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bookmarkStart w:id="1" w:name="_GoBack"/>
      <w:bookmarkEnd w:id="1"/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D</w:t>
      </w:r>
      <w:r w:rsidRPr="005D2711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K</w:t>
      </w:r>
    </w:p>
    <w:p w14:paraId="09DA67EC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018/19-064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1 stretnutie NEPO: </w:t>
      </w:r>
      <w:proofErr w:type="spellStart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Perháč</w:t>
      </w:r>
      <w:proofErr w:type="spellEnd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P.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(1315547), Biel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8.4.2019 + poplatok 10 € (DP čl.37/3)</w:t>
      </w: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AD16DAD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F694E60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018/19-065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3 stretnutie NEPO: Vaško M.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(1193448), Kuzmice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8.4.2019 + poplatok 10 € (DP čl.48/2a)</w:t>
      </w: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5F0B27C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6DFC1164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018/19-066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4 mesiace NEPO: </w:t>
      </w:r>
      <w:proofErr w:type="spellStart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Naď</w:t>
      </w:r>
      <w:proofErr w:type="spellEnd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Š.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(1256453), Kysta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od 8.4.2019 + poplatok 10 € (DP čl.49/2e)</w:t>
      </w: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A341B11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3BFF5130" w14:textId="678DC77F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018/19-067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DK trestá FK Kysta finančnou pokutou 150 €+ poplatok 10 €, rozpis </w:t>
      </w:r>
      <w:proofErr w:type="spellStart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ObFZTV</w:t>
      </w:r>
      <w:proofErr w:type="spellEnd"/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(Kysta – Slovenské N.</w:t>
      </w:r>
      <w:r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Mesto) </w:t>
      </w:r>
    </w:p>
    <w:p w14:paraId="4CDA7B93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74C387C6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018/19-068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A0FA2">
        <w:rPr>
          <w:rFonts w:ascii="Tahoma" w:hAnsi="Tahoma" w:cs="Tahoma"/>
          <w:bCs/>
          <w:sz w:val="20"/>
          <w:szCs w:val="20"/>
          <w:bdr w:val="none" w:sz="0" w:space="0" w:color="auto" w:frame="1"/>
        </w:rPr>
        <w:t>DK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trestá FK Kysta kontumáciou výsledku 0:3 v prospech FK Slovenské Nové Mesto (Kysta – Slovenské Nové Mesto), (DP čl.49/5),  odobratím bodov  (–3 body) po ukončení súťažného ročníka 2018-2019  (DP čl.49/5) - (do pozornosti ŠTK)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+ poplatok 10 € </w:t>
      </w: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0C3C9AD0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14:paraId="0C0BD5FD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018/19-069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A0FA2">
        <w:rPr>
          <w:rFonts w:ascii="Tahoma" w:hAnsi="Tahoma" w:cs="Tahoma"/>
          <w:bCs/>
          <w:sz w:val="20"/>
          <w:szCs w:val="20"/>
          <w:bdr w:val="none" w:sz="0" w:space="0" w:color="auto" w:frame="1"/>
        </w:rPr>
        <w:t>DK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</w:rPr>
        <w:t xml:space="preserve"> trestá FK Dargov finančnou pokutou 100 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+ poplatok 10 €, rozpis ObFZ TV A6a</w:t>
      </w:r>
    </w:p>
    <w:p w14:paraId="3D1CF5C5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1B0D5C83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018/19-070 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upozorňuje DS na dôsledné dodržiavanie rozpisu ObFZ TV ( B19 – počet ÚS) a uvedenie skutočnosti do správy DS počas celého súťažného ročníka 2018/2019,  v prípade nedodržiavania DK príjme disciplinárne opatrenia </w:t>
      </w:r>
    </w:p>
    <w:p w14:paraId="6AA2CE2D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</w:p>
    <w:p w14:paraId="02CC8438" w14:textId="77777777" w:rsidR="006A0FA2" w:rsidRPr="006A0FA2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2</w:t>
      </w:r>
      <w:r w:rsidRPr="006A0FA2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018/19-71 </w:t>
      </w:r>
      <w:r w:rsidRPr="006A0FA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DK uvoľňuje činnosť a mení trest na 1 stretnutie PODMIEN.: na dobu 3 mesiace </w:t>
      </w:r>
      <w:r w:rsidRPr="006A0FA2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Balogh I.</w:t>
      </w:r>
      <w:r w:rsidRPr="006A0FA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(1284816) Krišovská Liesková od 11.4.2019 </w:t>
      </w:r>
      <w:r w:rsidRPr="006A0FA2">
        <w:rPr>
          <w:rFonts w:ascii="Tahoma" w:hAnsi="Tahoma" w:cs="Tahoma"/>
          <w:color w:val="0D0D0D"/>
          <w:sz w:val="20"/>
          <w:szCs w:val="20"/>
          <w:bdr w:val="none" w:sz="0" w:space="0" w:color="auto" w:frame="1"/>
          <w:shd w:val="clear" w:color="auto" w:fill="FFFFFF"/>
        </w:rPr>
        <w:t>+ poplatok 10 €, DP čl.17/3, čl.17/12, čl.41/3</w:t>
      </w:r>
    </w:p>
    <w:p w14:paraId="7AF91316" w14:textId="77777777" w:rsidR="006A0FA2" w:rsidRPr="0048615C" w:rsidRDefault="006A0FA2" w:rsidP="006A0FA2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dr w:val="none" w:sz="0" w:space="0" w:color="auto" w:frame="1"/>
          <w:shd w:val="clear" w:color="auto" w:fill="FFFFFF"/>
        </w:rPr>
      </w:pPr>
    </w:p>
    <w:p w14:paraId="790B457D" w14:textId="77777777" w:rsidR="00307FEB" w:rsidRDefault="00307FEB" w:rsidP="0099114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b/>
          <w:bCs/>
          <w:color w:val="000000"/>
          <w:sz w:val="20"/>
          <w:szCs w:val="20"/>
        </w:rPr>
      </w:pP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</w:t>
      </w:r>
      <w:r>
        <w:rPr>
          <w:rStyle w:val="Zvraznenie"/>
          <w:rFonts w:ascii="Tahoma" w:hAnsi="Tahoma" w:cs="Tahoma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v lehote do 7 dní odo dňa oznámenia rozhodnutia disciplinárnej komisie (čl. 84 ods. 1 DP)</w:t>
      </w:r>
    </w:p>
    <w:p w14:paraId="6D525928" w14:textId="414A2A9D" w:rsidR="00DD2798" w:rsidRPr="00DD2798" w:rsidRDefault="00DD2798" w:rsidP="00991144">
      <w:pPr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sectPr w:rsidR="00DD2798" w:rsidRPr="00DD2798" w:rsidSect="003E0BCF">
      <w:headerReference w:type="default" r:id="rId6"/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F4EA9" w14:textId="77777777" w:rsidR="00433A3E" w:rsidRDefault="00433A3E" w:rsidP="00410647">
      <w:pPr>
        <w:spacing w:after="0" w:line="240" w:lineRule="auto"/>
      </w:pPr>
      <w:r>
        <w:separator/>
      </w:r>
    </w:p>
  </w:endnote>
  <w:endnote w:type="continuationSeparator" w:id="0">
    <w:p w14:paraId="725131C7" w14:textId="77777777" w:rsidR="00433A3E" w:rsidRDefault="00433A3E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433A3E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E0D62" w14:textId="77777777" w:rsidR="00433A3E" w:rsidRDefault="00433A3E" w:rsidP="00410647">
      <w:pPr>
        <w:spacing w:after="0" w:line="240" w:lineRule="auto"/>
      </w:pPr>
      <w:r>
        <w:separator/>
      </w:r>
    </w:p>
  </w:footnote>
  <w:footnote w:type="continuationSeparator" w:id="0">
    <w:p w14:paraId="587DE41B" w14:textId="77777777" w:rsidR="00433A3E" w:rsidRDefault="00433A3E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04242"/>
    <w:rsid w:val="00065380"/>
    <w:rsid w:val="0007285D"/>
    <w:rsid w:val="00094313"/>
    <w:rsid w:val="000B07BD"/>
    <w:rsid w:val="000B1410"/>
    <w:rsid w:val="000E12B3"/>
    <w:rsid w:val="000E7677"/>
    <w:rsid w:val="00137911"/>
    <w:rsid w:val="001413E8"/>
    <w:rsid w:val="001A278E"/>
    <w:rsid w:val="001D47A4"/>
    <w:rsid w:val="0020748A"/>
    <w:rsid w:val="00234611"/>
    <w:rsid w:val="00253349"/>
    <w:rsid w:val="00287CDE"/>
    <w:rsid w:val="002C1C00"/>
    <w:rsid w:val="002C1F75"/>
    <w:rsid w:val="00307FEB"/>
    <w:rsid w:val="00326845"/>
    <w:rsid w:val="003C4AE0"/>
    <w:rsid w:val="003E0BCF"/>
    <w:rsid w:val="003F4C9D"/>
    <w:rsid w:val="00402A26"/>
    <w:rsid w:val="00410647"/>
    <w:rsid w:val="00433A3E"/>
    <w:rsid w:val="00453858"/>
    <w:rsid w:val="00490A0E"/>
    <w:rsid w:val="004A59D7"/>
    <w:rsid w:val="004C2BE6"/>
    <w:rsid w:val="004C4E8D"/>
    <w:rsid w:val="004D6479"/>
    <w:rsid w:val="00504997"/>
    <w:rsid w:val="00516611"/>
    <w:rsid w:val="0053167B"/>
    <w:rsid w:val="005D2711"/>
    <w:rsid w:val="005D3D9A"/>
    <w:rsid w:val="005F72A9"/>
    <w:rsid w:val="00610B5D"/>
    <w:rsid w:val="00664393"/>
    <w:rsid w:val="00675A29"/>
    <w:rsid w:val="00696C62"/>
    <w:rsid w:val="006A0FA2"/>
    <w:rsid w:val="006E5871"/>
    <w:rsid w:val="00701FFC"/>
    <w:rsid w:val="007122FE"/>
    <w:rsid w:val="0071337C"/>
    <w:rsid w:val="007565D9"/>
    <w:rsid w:val="007607DF"/>
    <w:rsid w:val="00770693"/>
    <w:rsid w:val="007801A0"/>
    <w:rsid w:val="007F6B6D"/>
    <w:rsid w:val="00817A60"/>
    <w:rsid w:val="00830735"/>
    <w:rsid w:val="00871FC5"/>
    <w:rsid w:val="00881255"/>
    <w:rsid w:val="008A298D"/>
    <w:rsid w:val="008D0125"/>
    <w:rsid w:val="008D4CAA"/>
    <w:rsid w:val="008F4BE1"/>
    <w:rsid w:val="009726A9"/>
    <w:rsid w:val="00991144"/>
    <w:rsid w:val="009967F4"/>
    <w:rsid w:val="009C1278"/>
    <w:rsid w:val="009D25E4"/>
    <w:rsid w:val="009F2281"/>
    <w:rsid w:val="00A01B3F"/>
    <w:rsid w:val="00A1513B"/>
    <w:rsid w:val="00A34A9E"/>
    <w:rsid w:val="00A7176E"/>
    <w:rsid w:val="00AB7883"/>
    <w:rsid w:val="00AD725D"/>
    <w:rsid w:val="00AE0E9A"/>
    <w:rsid w:val="00AF4E36"/>
    <w:rsid w:val="00B80DD6"/>
    <w:rsid w:val="00B84DAD"/>
    <w:rsid w:val="00B964AB"/>
    <w:rsid w:val="00BA1122"/>
    <w:rsid w:val="00BC048A"/>
    <w:rsid w:val="00BD3A4C"/>
    <w:rsid w:val="00C438F0"/>
    <w:rsid w:val="00C648DE"/>
    <w:rsid w:val="00CF3C8C"/>
    <w:rsid w:val="00D37CCC"/>
    <w:rsid w:val="00D54FF2"/>
    <w:rsid w:val="00D57300"/>
    <w:rsid w:val="00DD2798"/>
    <w:rsid w:val="00DE1C24"/>
    <w:rsid w:val="00E0047B"/>
    <w:rsid w:val="00E20155"/>
    <w:rsid w:val="00EB12DD"/>
    <w:rsid w:val="00EC7323"/>
    <w:rsid w:val="00F046E1"/>
    <w:rsid w:val="00F14D49"/>
    <w:rsid w:val="00F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paragraph" w:customStyle="1" w:styleId="Default">
    <w:name w:val="Default"/>
    <w:rsid w:val="00402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5D2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2019-03-28T15:37:00Z</cp:lastPrinted>
  <dcterms:created xsi:type="dcterms:W3CDTF">2019-04-12T10:33:00Z</dcterms:created>
  <dcterms:modified xsi:type="dcterms:W3CDTF">2019-04-12T10:33:00Z</dcterms:modified>
</cp:coreProperties>
</file>