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bookmarkStart w:id="0" w:name="_GoBack"/>
      <w:bookmarkEnd w:id="0"/>
      <w:r w:rsidRPr="00FB7E7E">
        <w:rPr>
          <w:rFonts w:ascii="Tahoma" w:eastAsia="Times New Roman" w:hAnsi="Tahoma" w:cs="Tahoma"/>
          <w:b/>
          <w:bCs/>
          <w:color w:val="FF0000"/>
          <w:sz w:val="32"/>
          <w:szCs w:val="32"/>
          <w:bdr w:val="none" w:sz="0" w:space="0" w:color="auto" w:frame="1"/>
          <w:lang w:eastAsia="sk-SK"/>
        </w:rPr>
        <w:t>Rozpis  súťaží ObFZ  Trebišov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32"/>
          <w:szCs w:val="32"/>
          <w:bdr w:val="none" w:sz="0" w:space="0" w:color="auto" w:frame="1"/>
          <w:lang w:eastAsia="sk-SK"/>
        </w:rPr>
        <w:t>na ročník 201</w:t>
      </w:r>
      <w:r>
        <w:rPr>
          <w:rFonts w:ascii="Tahoma" w:eastAsia="Times New Roman" w:hAnsi="Tahoma" w:cs="Tahoma"/>
          <w:b/>
          <w:bCs/>
          <w:color w:val="FF0000"/>
          <w:sz w:val="32"/>
          <w:szCs w:val="32"/>
          <w:bdr w:val="none" w:sz="0" w:space="0" w:color="auto" w:frame="1"/>
          <w:lang w:eastAsia="sk-SK"/>
        </w:rPr>
        <w:t>7</w:t>
      </w:r>
      <w:r w:rsidRPr="00FB7E7E">
        <w:rPr>
          <w:rFonts w:ascii="Tahoma" w:eastAsia="Times New Roman" w:hAnsi="Tahoma" w:cs="Tahoma"/>
          <w:b/>
          <w:bCs/>
          <w:color w:val="FF0000"/>
          <w:sz w:val="32"/>
          <w:szCs w:val="32"/>
          <w:bdr w:val="none" w:sz="0" w:space="0" w:color="auto" w:frame="1"/>
          <w:lang w:eastAsia="sk-SK"/>
        </w:rPr>
        <w:t>/201</w:t>
      </w:r>
      <w:r>
        <w:rPr>
          <w:rFonts w:ascii="Tahoma" w:eastAsia="Times New Roman" w:hAnsi="Tahoma" w:cs="Tahoma"/>
          <w:b/>
          <w:bCs/>
          <w:color w:val="FF0000"/>
          <w:sz w:val="32"/>
          <w:szCs w:val="32"/>
          <w:bdr w:val="none" w:sz="0" w:space="0" w:color="auto" w:frame="1"/>
          <w:lang w:eastAsia="sk-SK"/>
        </w:rPr>
        <w:t>8</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Hlásenie  výsledkov  majstrovských stretnutí v súťažiach  ObFZ  Trebišov v súťažnom  ročníku  201</w:t>
      </w:r>
      <w:r>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/1</w:t>
      </w:r>
      <w:r>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majú  FK a PR nižšie uvedenú povinnosť hlásenia výsledkov na ObFZ.</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Povinnosť pre FK:</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008000"/>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hlásiť výsledky všetkých domácich mládežníckych majstrovských stretnutí svojich družstiev (U19 a U15) ihneď po stretnutí na ObFZ  Trebišov nasledujúcimi spôsobmi:</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tbl>
      <w:tblPr>
        <w:tblW w:w="3600" w:type="pct"/>
        <w:tblCellSpacing w:w="15" w:type="dxa"/>
        <w:shd w:val="clear" w:color="auto" w:fill="FFFFFF"/>
        <w:tblCellMar>
          <w:left w:w="0" w:type="dxa"/>
          <w:right w:w="0" w:type="dxa"/>
        </w:tblCellMar>
        <w:tblLook w:val="04A0" w:firstRow="1" w:lastRow="0" w:firstColumn="1" w:lastColumn="0" w:noHBand="0" w:noVBand="1"/>
      </w:tblPr>
      <w:tblGrid>
        <w:gridCol w:w="585"/>
        <w:gridCol w:w="4215"/>
        <w:gridCol w:w="2736"/>
      </w:tblGrid>
      <w:tr w:rsidR="00FB7E7E" w:rsidRPr="00FB7E7E" w:rsidTr="00FB7E7E">
        <w:trPr>
          <w:tblCellSpacing w:w="15" w:type="dxa"/>
        </w:trPr>
        <w:tc>
          <w:tcPr>
            <w:tcW w:w="54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I. </w:t>
            </w:r>
          </w:p>
        </w:tc>
        <w:tc>
          <w:tcPr>
            <w:tcW w:w="418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mobilné číslo:</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0905 597 648</w:t>
            </w:r>
          </w:p>
        </w:tc>
      </w:tr>
      <w:tr w:rsidR="00FB7E7E" w:rsidRPr="00FB7E7E" w:rsidTr="00FB7E7E">
        <w:trPr>
          <w:tblCellSpacing w:w="15" w:type="dxa"/>
        </w:trPr>
        <w:tc>
          <w:tcPr>
            <w:tcW w:w="54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II</w:t>
            </w:r>
            <w:r w:rsidRPr="00FB7E7E">
              <w:rPr>
                <w:rFonts w:ascii="Tahoma" w:eastAsia="Times New Roman" w:hAnsi="Tahoma" w:cs="Tahoma"/>
                <w:color w:val="2D2E2E"/>
                <w:sz w:val="20"/>
                <w:szCs w:val="20"/>
                <w:bdr w:val="none" w:sz="0" w:space="0" w:color="auto" w:frame="1"/>
                <w:lang w:eastAsia="sk-SK"/>
              </w:rPr>
              <w:t>. </w:t>
            </w:r>
          </w:p>
        </w:tc>
        <w:tc>
          <w:tcPr>
            <w:tcW w:w="418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e-mail: </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obfztv@obfztv.sk</w:t>
            </w:r>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Povinnosť pre PR:</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xml:space="preserve">- PR stretnutia, kde sú delegovaní, hlásiť výsledky majstrovských stretnutí v súťažiach dospelých v VI. lige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SEVER a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JUH ihneď po stretnutí na ObFZ.</w:t>
      </w:r>
    </w:p>
    <w:p w:rsidR="00F04D12" w:rsidRPr="00FB7E7E" w:rsidRDefault="00F04D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Pri hlásení výsledkov je potrebné stručne uviesť kategóriu, súťaž  a výsledok stretnutia. Pri neodohranom, resp. nedohranom stretnutí aj stručný dôvod.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FK takýmto spôsobom môžu hlásiť aj výsledky prípravných stretnutí a turnajov. Uvítame aj príspevky o činnosti, resp. histórii Vášho FK, blahoželania jubilantom (funkcionárom, hráčom, rozhodcom) a pod.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4"/>
          <w:szCs w:val="24"/>
          <w:bdr w:val="none" w:sz="0" w:space="0" w:color="auto" w:frame="1"/>
          <w:lang w:eastAsia="sk-SK"/>
        </w:rPr>
        <w:t>Kontaktné údaje a potrebné informácie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Určené:</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a) Riadnym členom, FK, VV a odborným komisiám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b) Osobám delegovaným na stretnutia ObFZ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c) SFZ Bratislava,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xml:space="preserve"> Košice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d) Zástupcom masovokomunikačných prostriedkov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 ObFZ Trebišov</w:t>
      </w: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670"/>
        <w:gridCol w:w="5284"/>
      </w:tblGrid>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Poštu doručovať:</w:t>
            </w:r>
          </w:p>
        </w:tc>
        <w:tc>
          <w:tcPr>
            <w:tcW w:w="5239"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ObFZ, J. Kostru 1, 075 01 Trebišov </w:t>
            </w:r>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Mobil</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(sekretár):</w:t>
            </w:r>
          </w:p>
        </w:tc>
        <w:tc>
          <w:tcPr>
            <w:tcW w:w="5239"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0905 597 648</w:t>
            </w:r>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E-mail: </w:t>
            </w:r>
          </w:p>
        </w:tc>
        <w:tc>
          <w:tcPr>
            <w:tcW w:w="5239" w:type="dxa"/>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4" w:history="1">
              <w:r w:rsidR="00FB7E7E" w:rsidRPr="00FB7E7E">
                <w:rPr>
                  <w:rFonts w:ascii="Tahoma" w:eastAsia="Times New Roman" w:hAnsi="Tahoma" w:cs="Tahoma"/>
                  <w:b/>
                  <w:bCs/>
                  <w:sz w:val="20"/>
                  <w:szCs w:val="20"/>
                  <w:bdr w:val="none" w:sz="0" w:space="0" w:color="auto" w:frame="1"/>
                  <w:lang w:eastAsia="sk-SK"/>
                </w:rPr>
                <w:t>obfztv@obfztv.sk</w:t>
              </w:r>
            </w:hyperlink>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Web stránka:</w:t>
            </w:r>
          </w:p>
        </w:tc>
        <w:tc>
          <w:tcPr>
            <w:tcW w:w="5239" w:type="dxa"/>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5" w:history="1">
              <w:r w:rsidR="00FB7E7E" w:rsidRPr="00FB7E7E">
                <w:rPr>
                  <w:rFonts w:ascii="Tahoma" w:eastAsia="Times New Roman" w:hAnsi="Tahoma" w:cs="Tahoma"/>
                  <w:b/>
                  <w:bCs/>
                  <w:sz w:val="20"/>
                  <w:szCs w:val="20"/>
                  <w:bdr w:val="none" w:sz="0" w:space="0" w:color="auto" w:frame="1"/>
                  <w:lang w:eastAsia="sk-SK"/>
                </w:rPr>
                <w:t>www.obfztv.sk</w:t>
              </w:r>
            </w:hyperlink>
            <w:r w:rsidR="00FB7E7E" w:rsidRPr="00FB7E7E">
              <w:rPr>
                <w:rFonts w:ascii="Tahoma" w:eastAsia="Times New Roman" w:hAnsi="Tahoma" w:cs="Tahoma"/>
                <w:color w:val="2D2E2E"/>
                <w:sz w:val="20"/>
                <w:szCs w:val="20"/>
                <w:bdr w:val="none" w:sz="0" w:space="0" w:color="auto" w:frame="1"/>
                <w:lang w:eastAsia="sk-SK"/>
              </w:rPr>
              <w:t> </w:t>
            </w:r>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Bankové spojenie:</w:t>
            </w:r>
          </w:p>
        </w:tc>
        <w:tc>
          <w:tcPr>
            <w:tcW w:w="5239"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5549C5">
              <w:rPr>
                <w:rFonts w:ascii="Tahoma" w:eastAsia="Times New Roman" w:hAnsi="Tahoma" w:cs="Tahoma"/>
                <w:b/>
                <w:color w:val="2D2E2E"/>
                <w:sz w:val="20"/>
                <w:szCs w:val="20"/>
                <w:bdr w:val="none" w:sz="0" w:space="0" w:color="auto" w:frame="1"/>
                <w:lang w:eastAsia="sk-SK"/>
              </w:rPr>
              <w:t>IBAN:</w:t>
            </w:r>
            <w:r w:rsidRPr="00FB7E7E">
              <w:rPr>
                <w:rFonts w:ascii="Tahoma" w:eastAsia="Times New Roman" w:hAnsi="Tahoma" w:cs="Tahoma"/>
                <w:color w:val="2D2E2E"/>
                <w:sz w:val="20"/>
                <w:szCs w:val="20"/>
                <w:lang w:eastAsia="sk-SK"/>
              </w:rPr>
              <w:t> </w:t>
            </w:r>
            <w:r w:rsidRPr="005549C5">
              <w:rPr>
                <w:rFonts w:ascii="Tahoma" w:eastAsia="Times New Roman" w:hAnsi="Tahoma" w:cs="Tahoma"/>
                <w:b/>
                <w:color w:val="2D2E2E"/>
                <w:sz w:val="20"/>
                <w:szCs w:val="20"/>
                <w:bdr w:val="none" w:sz="0" w:space="0" w:color="auto" w:frame="1"/>
                <w:lang w:eastAsia="sk-SK"/>
              </w:rPr>
              <w:t>SK540200</w:t>
            </w:r>
            <w:r w:rsidR="005549C5">
              <w:rPr>
                <w:rFonts w:ascii="Tahoma" w:eastAsia="Times New Roman" w:hAnsi="Tahoma" w:cs="Tahoma"/>
                <w:b/>
                <w:color w:val="2D2E2E"/>
                <w:sz w:val="20"/>
                <w:szCs w:val="20"/>
                <w:bdr w:val="none" w:sz="0" w:space="0" w:color="auto" w:frame="1"/>
                <w:lang w:eastAsia="sk-SK"/>
              </w:rPr>
              <w:t xml:space="preserve"> </w:t>
            </w:r>
            <w:r w:rsidRPr="005549C5">
              <w:rPr>
                <w:rFonts w:ascii="Tahoma" w:eastAsia="Times New Roman" w:hAnsi="Tahoma" w:cs="Tahoma"/>
                <w:b/>
                <w:color w:val="2D2E2E"/>
                <w:sz w:val="20"/>
                <w:szCs w:val="20"/>
                <w:bdr w:val="none" w:sz="0" w:space="0" w:color="auto" w:frame="1"/>
                <w:lang w:eastAsia="sk-SK"/>
              </w:rPr>
              <w:t>0000</w:t>
            </w:r>
            <w:r w:rsidR="005549C5">
              <w:rPr>
                <w:rFonts w:ascii="Tahoma" w:eastAsia="Times New Roman" w:hAnsi="Tahoma" w:cs="Tahoma"/>
                <w:b/>
                <w:color w:val="2D2E2E"/>
                <w:sz w:val="20"/>
                <w:szCs w:val="20"/>
                <w:bdr w:val="none" w:sz="0" w:space="0" w:color="auto" w:frame="1"/>
                <w:lang w:eastAsia="sk-SK"/>
              </w:rPr>
              <w:t xml:space="preserve"> </w:t>
            </w:r>
            <w:r w:rsidRPr="005549C5">
              <w:rPr>
                <w:rFonts w:ascii="Tahoma" w:eastAsia="Times New Roman" w:hAnsi="Tahoma" w:cs="Tahoma"/>
                <w:b/>
                <w:color w:val="2D2E2E"/>
                <w:sz w:val="20"/>
                <w:szCs w:val="20"/>
                <w:bdr w:val="none" w:sz="0" w:space="0" w:color="auto" w:frame="1"/>
                <w:lang w:eastAsia="sk-SK"/>
              </w:rPr>
              <w:t>0011</w:t>
            </w:r>
            <w:r w:rsidR="005549C5">
              <w:rPr>
                <w:rFonts w:ascii="Tahoma" w:eastAsia="Times New Roman" w:hAnsi="Tahoma" w:cs="Tahoma"/>
                <w:b/>
                <w:color w:val="2D2E2E"/>
                <w:sz w:val="20"/>
                <w:szCs w:val="20"/>
                <w:bdr w:val="none" w:sz="0" w:space="0" w:color="auto" w:frame="1"/>
                <w:lang w:eastAsia="sk-SK"/>
              </w:rPr>
              <w:t xml:space="preserve"> </w:t>
            </w:r>
            <w:r w:rsidRPr="005549C5">
              <w:rPr>
                <w:rFonts w:ascii="Tahoma" w:eastAsia="Times New Roman" w:hAnsi="Tahoma" w:cs="Tahoma"/>
                <w:b/>
                <w:color w:val="2D2E2E"/>
                <w:sz w:val="20"/>
                <w:szCs w:val="20"/>
                <w:bdr w:val="none" w:sz="0" w:space="0" w:color="auto" w:frame="1"/>
                <w:lang w:eastAsia="sk-SK"/>
              </w:rPr>
              <w:t>7646</w:t>
            </w:r>
            <w:r w:rsidR="005549C5">
              <w:rPr>
                <w:rFonts w:ascii="Tahoma" w:eastAsia="Times New Roman" w:hAnsi="Tahoma" w:cs="Tahoma"/>
                <w:b/>
                <w:color w:val="2D2E2E"/>
                <w:sz w:val="20"/>
                <w:szCs w:val="20"/>
                <w:bdr w:val="none" w:sz="0" w:space="0" w:color="auto" w:frame="1"/>
                <w:lang w:eastAsia="sk-SK"/>
              </w:rPr>
              <w:t xml:space="preserve"> </w:t>
            </w:r>
            <w:r w:rsidRPr="005549C5">
              <w:rPr>
                <w:rFonts w:ascii="Tahoma" w:eastAsia="Times New Roman" w:hAnsi="Tahoma" w:cs="Tahoma"/>
                <w:b/>
                <w:color w:val="2D2E2E"/>
                <w:sz w:val="20"/>
                <w:szCs w:val="20"/>
                <w:bdr w:val="none" w:sz="0" w:space="0" w:color="auto" w:frame="1"/>
                <w:lang w:eastAsia="sk-SK"/>
              </w:rPr>
              <w:t>7258</w:t>
            </w:r>
            <w:r w:rsidRPr="00FB7E7E">
              <w:rPr>
                <w:rFonts w:ascii="Tahoma" w:eastAsia="Times New Roman" w:hAnsi="Tahoma" w:cs="Tahoma"/>
                <w:color w:val="2D2E2E"/>
                <w:sz w:val="20"/>
                <w:szCs w:val="20"/>
                <w:bdr w:val="none" w:sz="0" w:space="0" w:color="auto" w:frame="1"/>
                <w:lang w:eastAsia="sk-SK"/>
              </w:rPr>
              <w:t xml:space="preserve"> - VÚB</w:t>
            </w:r>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IČO: </w:t>
            </w:r>
          </w:p>
        </w:tc>
        <w:tc>
          <w:tcPr>
            <w:tcW w:w="5239" w:type="dxa"/>
            <w:shd w:val="clear" w:color="auto" w:fill="FFFFFF"/>
            <w:tcMar>
              <w:top w:w="15" w:type="dxa"/>
              <w:left w:w="15" w:type="dxa"/>
              <w:bottom w:w="15" w:type="dxa"/>
              <w:right w:w="15" w:type="dxa"/>
            </w:tcMar>
            <w:vAlign w:val="center"/>
            <w:hideMark/>
          </w:tcPr>
          <w:p w:rsidR="00FB7E7E" w:rsidRPr="005549C5" w:rsidRDefault="00FB7E7E" w:rsidP="00FB7E7E">
            <w:pPr>
              <w:spacing w:after="0" w:line="240" w:lineRule="auto"/>
              <w:rPr>
                <w:rFonts w:ascii="Arial" w:eastAsia="Times New Roman" w:hAnsi="Arial" w:cs="Arial"/>
                <w:b/>
                <w:color w:val="2D2E2E"/>
                <w:sz w:val="17"/>
                <w:szCs w:val="17"/>
                <w:lang w:eastAsia="sk-SK"/>
              </w:rPr>
            </w:pPr>
            <w:r w:rsidRPr="005549C5">
              <w:rPr>
                <w:rFonts w:ascii="Tahoma" w:eastAsia="Times New Roman" w:hAnsi="Tahoma" w:cs="Tahoma"/>
                <w:b/>
                <w:color w:val="2D2E2E"/>
                <w:sz w:val="20"/>
                <w:szCs w:val="20"/>
                <w:bdr w:val="none" w:sz="0" w:space="0" w:color="auto" w:frame="1"/>
                <w:lang w:eastAsia="sk-SK"/>
              </w:rPr>
              <w:t>306 854 43  </w:t>
            </w:r>
          </w:p>
        </w:tc>
      </w:tr>
      <w:tr w:rsidR="00FB7E7E" w:rsidRPr="00FB7E7E" w:rsidTr="005549C5">
        <w:trPr>
          <w:tblCellSpacing w:w="15" w:type="dxa"/>
        </w:trPr>
        <w:tc>
          <w:tcPr>
            <w:tcW w:w="262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DIČ:</w:t>
            </w:r>
          </w:p>
        </w:tc>
        <w:tc>
          <w:tcPr>
            <w:tcW w:w="5239" w:type="dxa"/>
            <w:shd w:val="clear" w:color="auto" w:fill="FFFFFF"/>
            <w:tcMar>
              <w:top w:w="15" w:type="dxa"/>
              <w:left w:w="15" w:type="dxa"/>
              <w:bottom w:w="15" w:type="dxa"/>
              <w:right w:w="15" w:type="dxa"/>
            </w:tcMar>
            <w:vAlign w:val="center"/>
            <w:hideMark/>
          </w:tcPr>
          <w:p w:rsidR="00FB7E7E" w:rsidRPr="005549C5" w:rsidRDefault="00FB7E7E" w:rsidP="00FB7E7E">
            <w:pPr>
              <w:spacing w:after="0" w:line="240" w:lineRule="auto"/>
              <w:rPr>
                <w:rFonts w:ascii="Arial" w:eastAsia="Times New Roman" w:hAnsi="Arial" w:cs="Arial"/>
                <w:b/>
                <w:color w:val="2D2E2E"/>
                <w:sz w:val="17"/>
                <w:szCs w:val="17"/>
                <w:lang w:eastAsia="sk-SK"/>
              </w:rPr>
            </w:pPr>
            <w:r w:rsidRPr="005549C5">
              <w:rPr>
                <w:rFonts w:ascii="Tahoma" w:eastAsia="Times New Roman" w:hAnsi="Tahoma" w:cs="Tahoma"/>
                <w:b/>
                <w:color w:val="2D2E2E"/>
                <w:sz w:val="20"/>
                <w:szCs w:val="20"/>
                <w:bdr w:val="none" w:sz="0" w:space="0" w:color="auto" w:frame="1"/>
                <w:lang w:eastAsia="sk-SK"/>
              </w:rPr>
              <w:t>2022125919   </w:t>
            </w:r>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0000FF"/>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2.  Slovenský futbalový zväz</w:t>
      </w:r>
      <w:r w:rsidRPr="00FB7E7E">
        <w:rPr>
          <w:rFonts w:ascii="Tahoma" w:eastAsia="Times New Roman" w:hAnsi="Tahoma" w:cs="Tahoma"/>
          <w:color w:val="2D2E2E"/>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Tomášiková 30 C, 821 01 Bratislava,</w:t>
      </w: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1448"/>
        <w:gridCol w:w="6506"/>
      </w:tblGrid>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Bankové spojenie:</w:t>
            </w:r>
          </w:p>
        </w:tc>
        <w:tc>
          <w:tcPr>
            <w:tcW w:w="817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IBAN: SK67 0900 0000 0050 2961 0884 – len pre platby všeobecných faktúr v ISSF</w:t>
            </w:r>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E-mail sekretariát:</w:t>
            </w:r>
            <w:r w:rsidRPr="00FB7E7E">
              <w:rPr>
                <w:rFonts w:ascii="Tahoma" w:eastAsia="Times New Roman" w:hAnsi="Tahoma" w:cs="Tahoma"/>
                <w:color w:val="2D2E2E"/>
                <w:sz w:val="20"/>
                <w:szCs w:val="20"/>
                <w:bdr w:val="none" w:sz="0" w:space="0" w:color="auto" w:frame="1"/>
                <w:lang w:eastAsia="sk-SK"/>
              </w:rPr>
              <w:t> </w:t>
            </w:r>
          </w:p>
        </w:tc>
        <w:tc>
          <w:tcPr>
            <w:tcW w:w="8175" w:type="dxa"/>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6" w:history="1">
              <w:r w:rsidR="00FB7E7E" w:rsidRPr="00FB7E7E">
                <w:rPr>
                  <w:rFonts w:ascii="Tahoma" w:eastAsia="Times New Roman" w:hAnsi="Tahoma" w:cs="Tahoma"/>
                  <w:b/>
                  <w:bCs/>
                  <w:sz w:val="20"/>
                  <w:szCs w:val="20"/>
                  <w:bdr w:val="none" w:sz="0" w:space="0" w:color="auto" w:frame="1"/>
                  <w:lang w:eastAsia="sk-SK"/>
                </w:rPr>
                <w:t>office@futbalsfz.sk</w:t>
              </w:r>
            </w:hyperlink>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Web stránka SFZ:</w:t>
            </w:r>
            <w:r w:rsidRPr="00FB7E7E">
              <w:rPr>
                <w:rFonts w:ascii="Tahoma" w:eastAsia="Times New Roman" w:hAnsi="Tahoma" w:cs="Tahoma"/>
                <w:color w:val="2D2E2E"/>
                <w:sz w:val="20"/>
                <w:szCs w:val="20"/>
                <w:bdr w:val="none" w:sz="0" w:space="0" w:color="auto" w:frame="1"/>
                <w:lang w:eastAsia="sk-SK"/>
              </w:rPr>
              <w:t> </w:t>
            </w:r>
          </w:p>
        </w:tc>
        <w:tc>
          <w:tcPr>
            <w:tcW w:w="8175" w:type="dxa"/>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7" w:history="1">
              <w:r w:rsidR="00FB7E7E" w:rsidRPr="00FB7E7E">
                <w:rPr>
                  <w:rFonts w:ascii="Tahoma" w:eastAsia="Times New Roman" w:hAnsi="Tahoma" w:cs="Tahoma"/>
                  <w:b/>
                  <w:bCs/>
                  <w:sz w:val="20"/>
                  <w:szCs w:val="20"/>
                  <w:bdr w:val="none" w:sz="0" w:space="0" w:color="auto" w:frame="1"/>
                  <w:lang w:eastAsia="sk-SK"/>
                </w:rPr>
                <w:t>www.futbalsfz.sk</w:t>
              </w:r>
            </w:hyperlink>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GS SFZ:</w:t>
            </w:r>
          </w:p>
        </w:tc>
        <w:tc>
          <w:tcPr>
            <w:tcW w:w="817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 Jozef Kliment, tel.: 02/482 060 02</w:t>
            </w:r>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Sekretariát:   </w:t>
            </w:r>
          </w:p>
        </w:tc>
        <w:tc>
          <w:tcPr>
            <w:tcW w:w="817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tel.  02/482 060 00, fax.  02/482 060 99</w:t>
            </w:r>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Matrika:</w:t>
            </w:r>
            <w:r w:rsidRPr="00FB7E7E">
              <w:rPr>
                <w:rFonts w:ascii="Tahoma" w:eastAsia="Times New Roman" w:hAnsi="Tahoma" w:cs="Tahoma"/>
                <w:color w:val="2D2E2E"/>
                <w:sz w:val="20"/>
                <w:szCs w:val="20"/>
                <w:bdr w:val="none" w:sz="0" w:space="0" w:color="auto" w:frame="1"/>
                <w:lang w:eastAsia="sk-SK"/>
              </w:rPr>
              <w:t> </w:t>
            </w:r>
          </w:p>
        </w:tc>
        <w:tc>
          <w:tcPr>
            <w:tcW w:w="817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tel.  02/482 060 36</w:t>
            </w:r>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Vedúci odd. IT-ISSF</w:t>
            </w:r>
            <w:r w:rsidRPr="00FB7E7E">
              <w:rPr>
                <w:rFonts w:ascii="Tahoma" w:eastAsia="Times New Roman" w:hAnsi="Tahoma" w:cs="Tahoma"/>
                <w:color w:val="2D2E2E"/>
                <w:sz w:val="20"/>
                <w:szCs w:val="20"/>
                <w:bdr w:val="none" w:sz="0" w:space="0" w:color="auto" w:frame="1"/>
                <w:lang w:eastAsia="sk-SK"/>
              </w:rPr>
              <w:t>:</w:t>
            </w:r>
          </w:p>
        </w:tc>
        <w:tc>
          <w:tcPr>
            <w:tcW w:w="8175"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 Ján Letko, 02/482 060 19</w:t>
            </w:r>
          </w:p>
        </w:tc>
      </w:tr>
      <w:tr w:rsidR="00FB7E7E" w:rsidRPr="00FB7E7E" w:rsidTr="00FB7E7E">
        <w:trPr>
          <w:tblCellSpacing w:w="15" w:type="dxa"/>
        </w:trPr>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E-mail: </w:t>
            </w:r>
          </w:p>
        </w:tc>
        <w:tc>
          <w:tcPr>
            <w:tcW w:w="8175" w:type="dxa"/>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8" w:history="1">
              <w:r w:rsidR="00FB7E7E" w:rsidRPr="00FB7E7E">
                <w:rPr>
                  <w:rFonts w:ascii="Tahoma" w:eastAsia="Times New Roman" w:hAnsi="Tahoma" w:cs="Tahoma"/>
                  <w:b/>
                  <w:bCs/>
                  <w:sz w:val="20"/>
                  <w:szCs w:val="20"/>
                  <w:bdr w:val="none" w:sz="0" w:space="0" w:color="auto" w:frame="1"/>
                  <w:lang w:eastAsia="sk-SK"/>
                </w:rPr>
                <w:t>jan.letko@futbalsfz.sk</w:t>
              </w:r>
            </w:hyperlink>
          </w:p>
        </w:tc>
      </w:tr>
    </w:tbl>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F04D12" w:rsidRDefault="00F04D1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rsidR="00F04D12" w:rsidRPr="00FB7E7E" w:rsidRDefault="00F04D12" w:rsidP="00FB7E7E">
      <w:pPr>
        <w:shd w:val="clear" w:color="auto" w:fill="FFFFFF"/>
        <w:spacing w:after="0" w:line="240" w:lineRule="auto"/>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lastRenderedPageBreak/>
        <w:t>3. Východoslovenský futbalový zväz,</w:t>
      </w:r>
      <w:r w:rsidRPr="00FB7E7E">
        <w:rPr>
          <w:rFonts w:ascii="Tahoma" w:eastAsia="Times New Roman" w:hAnsi="Tahoma" w:cs="Tahoma"/>
          <w:b/>
          <w:bCs/>
          <w:color w:val="0000FF"/>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Alejová 2, 042 96 Košice</w:t>
      </w: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655"/>
        <w:gridCol w:w="5299"/>
      </w:tblGrid>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Telefón, fax</w:t>
            </w:r>
            <w:r w:rsidRPr="00FB7E7E">
              <w:rPr>
                <w:rFonts w:ascii="Tahoma" w:eastAsia="Times New Roman" w:hAnsi="Tahoma" w:cs="Tahoma"/>
                <w:color w:val="2D2E2E"/>
                <w:sz w:val="20"/>
                <w:szCs w:val="20"/>
                <w:bdr w:val="none" w:sz="0" w:space="0" w:color="auto" w:frame="1"/>
                <w:lang w:eastAsia="sk-SK"/>
              </w:rPr>
              <w:t>.:  </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055/643 3566, 0911 945 550 – p. Marcel </w:t>
            </w:r>
            <w:proofErr w:type="spellStart"/>
            <w:r w:rsidRPr="00FB7E7E">
              <w:rPr>
                <w:rFonts w:ascii="Tahoma" w:eastAsia="Times New Roman" w:hAnsi="Tahoma" w:cs="Tahoma"/>
                <w:color w:val="2D2E2E"/>
                <w:sz w:val="20"/>
                <w:szCs w:val="20"/>
                <w:bdr w:val="none" w:sz="0" w:space="0" w:color="auto" w:frame="1"/>
                <w:lang w:eastAsia="sk-SK"/>
              </w:rPr>
              <w:t>Eperješi</w:t>
            </w:r>
            <w:proofErr w:type="spellEnd"/>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E-mail:  </w:t>
            </w:r>
          </w:p>
        </w:tc>
        <w:tc>
          <w:tcPr>
            <w:tcW w:w="0" w:type="auto"/>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jc w:val="both"/>
              <w:rPr>
                <w:rFonts w:ascii="Arial" w:eastAsia="Times New Roman" w:hAnsi="Arial" w:cs="Arial"/>
                <w:color w:val="2D2E2E"/>
                <w:sz w:val="17"/>
                <w:szCs w:val="17"/>
                <w:lang w:eastAsia="sk-SK"/>
              </w:rPr>
            </w:pPr>
            <w:hyperlink r:id="rId9" w:history="1">
              <w:r w:rsidR="00FB7E7E" w:rsidRPr="00FB7E7E">
                <w:rPr>
                  <w:rFonts w:ascii="Tahoma" w:eastAsia="Times New Roman" w:hAnsi="Tahoma" w:cs="Tahoma"/>
                  <w:b/>
                  <w:bCs/>
                  <w:sz w:val="20"/>
                  <w:szCs w:val="20"/>
                  <w:bdr w:val="none" w:sz="0" w:space="0" w:color="auto" w:frame="1"/>
                  <w:lang w:eastAsia="sk-SK"/>
                </w:rPr>
                <w:t>marcel.eperjesi</w:t>
              </w:r>
              <w:r w:rsidR="00FB7E7E" w:rsidRPr="00FB7E7E">
                <w:rPr>
                  <w:rFonts w:ascii="Tahoma" w:eastAsia="Times New Roman" w:hAnsi="Tahoma" w:cs="Tahoma"/>
                  <w:b/>
                  <w:bCs/>
                  <w:sz w:val="20"/>
                  <w:szCs w:val="20"/>
                  <w:bdr w:val="none" w:sz="0" w:space="0" w:color="auto" w:frame="1"/>
                  <w:lang w:val="en-US" w:eastAsia="sk-SK"/>
                </w:rPr>
                <w:t>@</w:t>
              </w:r>
              <w:r w:rsidR="00FB7E7E" w:rsidRPr="00FB7E7E">
                <w:rPr>
                  <w:rFonts w:ascii="Tahoma" w:eastAsia="Times New Roman" w:hAnsi="Tahoma" w:cs="Tahoma"/>
                  <w:b/>
                  <w:bCs/>
                  <w:sz w:val="20"/>
                  <w:szCs w:val="20"/>
                  <w:bdr w:val="none" w:sz="0" w:space="0" w:color="auto" w:frame="1"/>
                  <w:lang w:eastAsia="sk-SK"/>
                </w:rPr>
                <w:t>futbalnet.sk</w:t>
              </w:r>
            </w:hyperlink>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Matrika, registrácia:</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055/78 98 322, 0907 992 394 – p. Alžbeta </w:t>
            </w:r>
            <w:proofErr w:type="spellStart"/>
            <w:r w:rsidRPr="00FB7E7E">
              <w:rPr>
                <w:rFonts w:ascii="Tahoma" w:eastAsia="Times New Roman" w:hAnsi="Tahoma" w:cs="Tahoma"/>
                <w:color w:val="2D2E2E"/>
                <w:sz w:val="20"/>
                <w:szCs w:val="20"/>
                <w:bdr w:val="none" w:sz="0" w:space="0" w:color="auto" w:frame="1"/>
                <w:lang w:eastAsia="sk-SK"/>
              </w:rPr>
              <w:t>Majláthová</w:t>
            </w:r>
            <w:proofErr w:type="spellEnd"/>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E-mail: </w:t>
            </w:r>
          </w:p>
        </w:tc>
        <w:tc>
          <w:tcPr>
            <w:tcW w:w="0" w:type="auto"/>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jc w:val="both"/>
              <w:rPr>
                <w:rFonts w:ascii="Arial" w:eastAsia="Times New Roman" w:hAnsi="Arial" w:cs="Arial"/>
                <w:color w:val="2D2E2E"/>
                <w:sz w:val="17"/>
                <w:szCs w:val="17"/>
                <w:lang w:eastAsia="sk-SK"/>
              </w:rPr>
            </w:pPr>
            <w:hyperlink r:id="rId10" w:history="1">
              <w:r w:rsidR="00FB7E7E" w:rsidRPr="00FB7E7E">
                <w:rPr>
                  <w:rFonts w:ascii="Tahoma" w:eastAsia="Times New Roman" w:hAnsi="Tahoma" w:cs="Tahoma"/>
                  <w:b/>
                  <w:bCs/>
                  <w:sz w:val="20"/>
                  <w:szCs w:val="20"/>
                  <w:bdr w:val="none" w:sz="0" w:space="0" w:color="auto" w:frame="1"/>
                  <w:lang w:eastAsia="sk-SK"/>
                </w:rPr>
                <w:t>alzbeta.majlathova</w:t>
              </w:r>
              <w:r w:rsidR="00FB7E7E" w:rsidRPr="00FB7E7E">
                <w:rPr>
                  <w:rFonts w:ascii="Tahoma" w:eastAsia="Times New Roman" w:hAnsi="Tahoma" w:cs="Tahoma"/>
                  <w:b/>
                  <w:bCs/>
                  <w:sz w:val="20"/>
                  <w:szCs w:val="20"/>
                  <w:bdr w:val="none" w:sz="0" w:space="0" w:color="auto" w:frame="1"/>
                  <w:lang w:val="en-US" w:eastAsia="sk-SK"/>
                </w:rPr>
                <w:t>@</w:t>
              </w:r>
              <w:r w:rsidR="00FB7E7E" w:rsidRPr="00FB7E7E">
                <w:rPr>
                  <w:rFonts w:ascii="Tahoma" w:eastAsia="Times New Roman" w:hAnsi="Tahoma" w:cs="Tahoma"/>
                  <w:b/>
                  <w:bCs/>
                  <w:sz w:val="20"/>
                  <w:szCs w:val="20"/>
                  <w:bdr w:val="none" w:sz="0" w:space="0" w:color="auto" w:frame="1"/>
                  <w:lang w:eastAsia="sk-SK"/>
                </w:rPr>
                <w:t>futbalnet.sk</w:t>
              </w:r>
            </w:hyperlink>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Reg. </w:t>
            </w:r>
            <w:proofErr w:type="spellStart"/>
            <w:r w:rsidRPr="00FB7E7E">
              <w:rPr>
                <w:rFonts w:ascii="Tahoma" w:eastAsia="Times New Roman" w:hAnsi="Tahoma" w:cs="Tahoma"/>
                <w:b/>
                <w:bCs/>
                <w:color w:val="2D2E2E"/>
                <w:sz w:val="20"/>
                <w:szCs w:val="20"/>
                <w:bdr w:val="none" w:sz="0" w:space="0" w:color="auto" w:frame="1"/>
                <w:lang w:eastAsia="sk-SK"/>
              </w:rPr>
              <w:t>trén</w:t>
            </w:r>
            <w:proofErr w:type="spellEnd"/>
            <w:r w:rsidRPr="00FB7E7E">
              <w:rPr>
                <w:rFonts w:ascii="Tahoma" w:eastAsia="Times New Roman" w:hAnsi="Tahoma" w:cs="Tahoma"/>
                <w:b/>
                <w:bCs/>
                <w:color w:val="2D2E2E"/>
                <w:sz w:val="20"/>
                <w:szCs w:val="20"/>
                <w:bdr w:val="none" w:sz="0" w:space="0" w:color="auto" w:frame="1"/>
                <w:lang w:eastAsia="sk-SK"/>
              </w:rPr>
              <w:t>. mládeže:  </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0902 937 057 – p. Peter </w:t>
            </w:r>
            <w:proofErr w:type="spellStart"/>
            <w:r w:rsidRPr="00FB7E7E">
              <w:rPr>
                <w:rFonts w:ascii="Tahoma" w:eastAsia="Times New Roman" w:hAnsi="Tahoma" w:cs="Tahoma"/>
                <w:color w:val="2D2E2E"/>
                <w:sz w:val="20"/>
                <w:szCs w:val="20"/>
                <w:bdr w:val="none" w:sz="0" w:space="0" w:color="auto" w:frame="1"/>
                <w:lang w:eastAsia="sk-SK"/>
              </w:rPr>
              <w:t>Szénay</w:t>
            </w:r>
            <w:proofErr w:type="spellEnd"/>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Bankové spojenie</w:t>
            </w:r>
            <w:r w:rsidRPr="00FB7E7E">
              <w:rPr>
                <w:rFonts w:ascii="Tahoma" w:eastAsia="Times New Roman" w:hAnsi="Tahoma" w:cs="Tahoma"/>
                <w:color w:val="2D2E2E"/>
                <w:sz w:val="20"/>
                <w:szCs w:val="20"/>
                <w:bdr w:val="none" w:sz="0" w:space="0" w:color="auto" w:frame="1"/>
                <w:lang w:eastAsia="sk-SK"/>
              </w:rPr>
              <w:t>:</w:t>
            </w:r>
          </w:p>
        </w:tc>
        <w:tc>
          <w:tcPr>
            <w:tcW w:w="0" w:type="auto"/>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IBAN: SK7502000000000015439542 - VÚB</w:t>
            </w:r>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E-mail </w:t>
            </w:r>
            <w:proofErr w:type="spellStart"/>
            <w:r w:rsidRPr="00FB7E7E">
              <w:rPr>
                <w:rFonts w:ascii="Tahoma" w:eastAsia="Times New Roman" w:hAnsi="Tahoma" w:cs="Tahoma"/>
                <w:b/>
                <w:bCs/>
                <w:color w:val="2D2E2E"/>
                <w:sz w:val="20"/>
                <w:szCs w:val="20"/>
                <w:bdr w:val="none" w:sz="0" w:space="0" w:color="auto" w:frame="1"/>
                <w:lang w:eastAsia="sk-SK"/>
              </w:rPr>
              <w:t>sekr</w:t>
            </w:r>
            <w:proofErr w:type="spellEnd"/>
            <w:r w:rsidRPr="00FB7E7E">
              <w:rPr>
                <w:rFonts w:ascii="Tahoma" w:eastAsia="Times New Roman" w:hAnsi="Tahoma" w:cs="Tahoma"/>
                <w:b/>
                <w:bCs/>
                <w:color w:val="2D2E2E"/>
                <w:sz w:val="20"/>
                <w:szCs w:val="20"/>
                <w:bdr w:val="none" w:sz="0" w:space="0" w:color="auto" w:frame="1"/>
                <w:lang w:eastAsia="sk-SK"/>
              </w:rPr>
              <w:t xml:space="preserve">. </w:t>
            </w:r>
            <w:proofErr w:type="spellStart"/>
            <w:r w:rsidRPr="00FB7E7E">
              <w:rPr>
                <w:rFonts w:ascii="Tahoma" w:eastAsia="Times New Roman" w:hAnsi="Tahoma" w:cs="Tahoma"/>
                <w:b/>
                <w:bCs/>
                <w:color w:val="2D2E2E"/>
                <w:sz w:val="20"/>
                <w:szCs w:val="20"/>
                <w:bdr w:val="none" w:sz="0" w:space="0" w:color="auto" w:frame="1"/>
                <w:lang w:eastAsia="sk-SK"/>
              </w:rPr>
              <w:t>VsFZ</w:t>
            </w:r>
            <w:proofErr w:type="spellEnd"/>
            <w:r w:rsidRPr="00FB7E7E">
              <w:rPr>
                <w:rFonts w:ascii="Tahoma" w:eastAsia="Times New Roman" w:hAnsi="Tahoma" w:cs="Tahoma"/>
                <w:b/>
                <w:bCs/>
                <w:color w:val="2D2E2E"/>
                <w:sz w:val="20"/>
                <w:szCs w:val="20"/>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w:t>
            </w:r>
          </w:p>
        </w:tc>
        <w:tc>
          <w:tcPr>
            <w:tcW w:w="0" w:type="auto"/>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jc w:val="both"/>
              <w:rPr>
                <w:rFonts w:ascii="Arial" w:eastAsia="Times New Roman" w:hAnsi="Arial" w:cs="Arial"/>
                <w:color w:val="2D2E2E"/>
                <w:sz w:val="17"/>
                <w:szCs w:val="17"/>
                <w:lang w:eastAsia="sk-SK"/>
              </w:rPr>
            </w:pPr>
            <w:hyperlink r:id="rId11" w:history="1">
              <w:r w:rsidR="00FB7E7E" w:rsidRPr="00FB7E7E">
                <w:rPr>
                  <w:rFonts w:ascii="Tahoma" w:eastAsia="Times New Roman" w:hAnsi="Tahoma" w:cs="Tahoma"/>
                  <w:b/>
                  <w:bCs/>
                  <w:sz w:val="20"/>
                  <w:szCs w:val="20"/>
                  <w:bdr w:val="none" w:sz="0" w:space="0" w:color="auto" w:frame="1"/>
                  <w:lang w:eastAsia="sk-SK"/>
                </w:rPr>
                <w:t>vsfz</w:t>
              </w:r>
              <w:r w:rsidR="00FB7E7E" w:rsidRPr="00FB7E7E">
                <w:rPr>
                  <w:rFonts w:ascii="Tahoma" w:eastAsia="Times New Roman" w:hAnsi="Tahoma" w:cs="Tahoma"/>
                  <w:b/>
                  <w:bCs/>
                  <w:sz w:val="20"/>
                  <w:szCs w:val="20"/>
                  <w:bdr w:val="none" w:sz="0" w:space="0" w:color="auto" w:frame="1"/>
                  <w:lang w:val="en-US" w:eastAsia="sk-SK"/>
                </w:rPr>
                <w:t>@</w:t>
              </w:r>
              <w:r w:rsidR="00FB7E7E" w:rsidRPr="00FB7E7E">
                <w:rPr>
                  <w:rFonts w:ascii="Tahoma" w:eastAsia="Times New Roman" w:hAnsi="Tahoma" w:cs="Tahoma"/>
                  <w:b/>
                  <w:bCs/>
                  <w:sz w:val="20"/>
                  <w:szCs w:val="20"/>
                  <w:bdr w:val="none" w:sz="0" w:space="0" w:color="auto" w:frame="1"/>
                  <w:lang w:eastAsia="sk-SK"/>
                </w:rPr>
                <w:t>stonline.sk</w:t>
              </w:r>
            </w:hyperlink>
          </w:p>
        </w:tc>
      </w:tr>
      <w:tr w:rsidR="00FB7E7E" w:rsidRPr="00FB7E7E" w:rsidTr="00FB7E7E">
        <w:trPr>
          <w:tblCellSpacing w:w="15" w:type="dxa"/>
        </w:trPr>
        <w:tc>
          <w:tcPr>
            <w:tcW w:w="2610" w:type="dxa"/>
            <w:shd w:val="clear" w:color="auto" w:fill="FFFFFF"/>
            <w:tcMar>
              <w:top w:w="15" w:type="dxa"/>
              <w:left w:w="15" w:type="dxa"/>
              <w:bottom w:w="15" w:type="dxa"/>
              <w:right w:w="15"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Web stránka </w:t>
            </w:r>
            <w:proofErr w:type="spellStart"/>
            <w:r w:rsidRPr="00FB7E7E">
              <w:rPr>
                <w:rFonts w:ascii="Tahoma" w:eastAsia="Times New Roman" w:hAnsi="Tahoma" w:cs="Tahoma"/>
                <w:b/>
                <w:bCs/>
                <w:color w:val="2D2E2E"/>
                <w:sz w:val="20"/>
                <w:szCs w:val="20"/>
                <w:bdr w:val="none" w:sz="0" w:space="0" w:color="auto" w:frame="1"/>
                <w:lang w:eastAsia="sk-SK"/>
              </w:rPr>
              <w:t>VsFZ</w:t>
            </w:r>
            <w:proofErr w:type="spellEnd"/>
            <w:r w:rsidRPr="00FB7E7E">
              <w:rPr>
                <w:rFonts w:ascii="Tahoma" w:eastAsia="Times New Roman" w:hAnsi="Tahoma" w:cs="Tahoma"/>
                <w:b/>
                <w:bCs/>
                <w:color w:val="2D2E2E"/>
                <w:sz w:val="20"/>
                <w:szCs w:val="20"/>
                <w:bdr w:val="none" w:sz="0" w:space="0" w:color="auto" w:frame="1"/>
                <w:lang w:eastAsia="sk-SK"/>
              </w:rPr>
              <w:t>:</w:t>
            </w:r>
          </w:p>
        </w:tc>
        <w:tc>
          <w:tcPr>
            <w:tcW w:w="0" w:type="auto"/>
            <w:shd w:val="clear" w:color="auto" w:fill="FFFFFF"/>
            <w:tcMar>
              <w:top w:w="15" w:type="dxa"/>
              <w:left w:w="15" w:type="dxa"/>
              <w:bottom w:w="15" w:type="dxa"/>
              <w:right w:w="15" w:type="dxa"/>
            </w:tcMar>
            <w:vAlign w:val="center"/>
            <w:hideMark/>
          </w:tcPr>
          <w:p w:rsidR="00FB7E7E" w:rsidRPr="00FB7E7E" w:rsidRDefault="00664FA8" w:rsidP="00FB7E7E">
            <w:pPr>
              <w:spacing w:after="0" w:line="240" w:lineRule="auto"/>
              <w:rPr>
                <w:rFonts w:ascii="Arial" w:eastAsia="Times New Roman" w:hAnsi="Arial" w:cs="Arial"/>
                <w:color w:val="2D2E2E"/>
                <w:sz w:val="17"/>
                <w:szCs w:val="17"/>
                <w:lang w:eastAsia="sk-SK"/>
              </w:rPr>
            </w:pPr>
            <w:hyperlink r:id="rId12" w:history="1">
              <w:r w:rsidR="00FB7E7E" w:rsidRPr="00FB7E7E">
                <w:rPr>
                  <w:rFonts w:ascii="Tahoma" w:eastAsia="Times New Roman" w:hAnsi="Tahoma" w:cs="Tahoma"/>
                  <w:b/>
                  <w:bCs/>
                  <w:sz w:val="20"/>
                  <w:szCs w:val="20"/>
                  <w:bdr w:val="none" w:sz="0" w:space="0" w:color="auto" w:frame="1"/>
                  <w:lang w:eastAsia="sk-SK"/>
                </w:rPr>
                <w:t>www.futbalvsfz.sk</w:t>
              </w:r>
            </w:hyperlink>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4. Okresné telovýchovné lekárstvo: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Služby OTL zabezpečuje MUDr. </w:t>
      </w:r>
      <w:proofErr w:type="spellStart"/>
      <w:r w:rsidRPr="00FB7E7E">
        <w:rPr>
          <w:rFonts w:ascii="Tahoma" w:eastAsia="Times New Roman" w:hAnsi="Tahoma" w:cs="Tahoma"/>
          <w:color w:val="2D2E2E"/>
          <w:sz w:val="20"/>
          <w:szCs w:val="20"/>
          <w:bdr w:val="none" w:sz="0" w:space="0" w:color="auto" w:frame="1"/>
          <w:lang w:eastAsia="sk-SK"/>
        </w:rPr>
        <w:t>Michalčík</w:t>
      </w:r>
      <w:proofErr w:type="spellEnd"/>
      <w:r w:rsidRPr="00FB7E7E">
        <w:rPr>
          <w:rFonts w:ascii="Tahoma" w:eastAsia="Times New Roman" w:hAnsi="Tahoma" w:cs="Tahoma"/>
          <w:color w:val="2D2E2E"/>
          <w:sz w:val="20"/>
          <w:szCs w:val="20"/>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4"/>
          <w:szCs w:val="24"/>
          <w:bdr w:val="none" w:sz="0" w:space="0" w:color="auto" w:frame="1"/>
          <w:lang w:eastAsia="sk-SK"/>
        </w:rPr>
        <w:t> Ú V O D</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 Výkonný výbor Oblastného futbalového zväzu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 HLEBAŠKO Štefan, Trebišov - predseda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 DIOSZEGI Ján,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 HREŠKO Jozef,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 IĽKO Michal,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 KUDRÍK Marián, Streda n/Bodrogom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6. MELKO  Jozef, Milhostov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ŠANDOR  Ján,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2/ Predsedovia odborných komisií</w:t>
      </w:r>
      <w:r w:rsidRPr="00FB7E7E">
        <w:rPr>
          <w:rFonts w:ascii="Tahoma" w:eastAsia="Times New Roman" w:hAnsi="Tahoma" w:cs="Tahoma"/>
          <w:color w:val="0000FF"/>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Predseda ŠTK</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 </w:t>
      </w:r>
      <w:proofErr w:type="spellStart"/>
      <w:r w:rsidRPr="00FB7E7E">
        <w:rPr>
          <w:rFonts w:ascii="Tahoma" w:eastAsia="Times New Roman" w:hAnsi="Tahoma" w:cs="Tahoma"/>
          <w:color w:val="2D2E2E"/>
          <w:sz w:val="20"/>
          <w:szCs w:val="20"/>
          <w:bdr w:val="none" w:sz="0" w:space="0" w:color="auto" w:frame="1"/>
          <w:lang w:eastAsia="sk-SK"/>
        </w:rPr>
        <w:t>Koščo</w:t>
      </w:r>
      <w:proofErr w:type="spellEnd"/>
      <w:r w:rsidRPr="00FB7E7E">
        <w:rPr>
          <w:rFonts w:ascii="Tahoma" w:eastAsia="Times New Roman" w:hAnsi="Tahoma" w:cs="Tahoma"/>
          <w:color w:val="2D2E2E"/>
          <w:sz w:val="20"/>
          <w:szCs w:val="20"/>
          <w:bdr w:val="none" w:sz="0" w:space="0" w:color="auto" w:frame="1"/>
          <w:lang w:eastAsia="sk-SK"/>
        </w:rPr>
        <w:t xml:space="preserve"> Peter,</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predseda DK</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 </w:t>
      </w:r>
      <w:proofErr w:type="spellStart"/>
      <w:r w:rsidRPr="00FB7E7E">
        <w:rPr>
          <w:rFonts w:ascii="Tahoma" w:eastAsia="Times New Roman" w:hAnsi="Tahoma" w:cs="Tahoma"/>
          <w:color w:val="2D2E2E"/>
          <w:sz w:val="20"/>
          <w:szCs w:val="20"/>
          <w:bdr w:val="none" w:sz="0" w:space="0" w:color="auto" w:frame="1"/>
          <w:lang w:eastAsia="sk-SK"/>
        </w:rPr>
        <w:t>Sakáč</w:t>
      </w:r>
      <w:proofErr w:type="spellEnd"/>
      <w:r w:rsidRPr="00FB7E7E">
        <w:rPr>
          <w:rFonts w:ascii="Tahoma" w:eastAsia="Times New Roman" w:hAnsi="Tahoma" w:cs="Tahoma"/>
          <w:color w:val="2D2E2E"/>
          <w:sz w:val="20"/>
          <w:szCs w:val="20"/>
          <w:bdr w:val="none" w:sz="0" w:space="0" w:color="auto" w:frame="1"/>
          <w:lang w:eastAsia="sk-SK"/>
        </w:rPr>
        <w:t xml:space="preserve"> Jaroslav,</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predseda KR</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Vass</w:t>
      </w:r>
      <w:proofErr w:type="spellEnd"/>
      <w:r>
        <w:rPr>
          <w:rFonts w:ascii="Tahoma" w:eastAsia="Times New Roman" w:hAnsi="Tahoma" w:cs="Tahoma"/>
          <w:color w:val="2D2E2E"/>
          <w:sz w:val="20"/>
          <w:szCs w:val="20"/>
          <w:bdr w:val="none" w:sz="0" w:space="0" w:color="auto" w:frame="1"/>
          <w:lang w:eastAsia="sk-SK"/>
        </w:rPr>
        <w:t xml:space="preserve"> Simeon</w:t>
      </w:r>
      <w:r w:rsidRPr="00FB7E7E">
        <w:rPr>
          <w:rFonts w:ascii="Tahoma" w:eastAsia="Times New Roman" w:hAnsi="Tahoma" w:cs="Tahoma"/>
          <w:color w:val="2D2E2E"/>
          <w:sz w:val="20"/>
          <w:szCs w:val="20"/>
          <w:bdr w:val="none" w:sz="0" w:space="0" w:color="auto" w:frame="1"/>
          <w:lang w:eastAsia="sk-SK"/>
        </w:rPr>
        <w:t>,</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predseda TMK</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Černej Patrik,</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predseda MRK</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Švec Vladimír, </w:t>
      </w:r>
      <w:r w:rsidRPr="00FB7E7E">
        <w:rPr>
          <w:rFonts w:ascii="Tahoma" w:eastAsia="Times New Roman" w:hAnsi="Tahoma" w:cs="Tahoma"/>
          <w:b/>
          <w:bCs/>
          <w:color w:val="2D2E2E"/>
          <w:sz w:val="20"/>
          <w:szCs w:val="20"/>
          <w:bdr w:val="none" w:sz="0" w:space="0" w:color="auto" w:frame="1"/>
          <w:lang w:eastAsia="sk-SK"/>
        </w:rPr>
        <w:t>predseda odvolacej komisie</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Repovský Jozef, </w:t>
      </w:r>
      <w:r w:rsidRPr="00FB7E7E">
        <w:rPr>
          <w:rFonts w:ascii="Tahoma" w:eastAsia="Times New Roman" w:hAnsi="Tahoma" w:cs="Tahoma"/>
          <w:b/>
          <w:bCs/>
          <w:color w:val="2D2E2E"/>
          <w:sz w:val="20"/>
          <w:szCs w:val="20"/>
          <w:bdr w:val="none" w:sz="0" w:space="0" w:color="auto" w:frame="1"/>
          <w:lang w:eastAsia="sk-SK"/>
        </w:rPr>
        <w:t>predseda revíznej komisie</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 </w:t>
      </w:r>
      <w:proofErr w:type="spellStart"/>
      <w:r w:rsidRPr="00FB7E7E">
        <w:rPr>
          <w:rFonts w:ascii="Tahoma" w:eastAsia="Times New Roman" w:hAnsi="Tahoma" w:cs="Tahoma"/>
          <w:color w:val="2D2E2E"/>
          <w:sz w:val="20"/>
          <w:szCs w:val="20"/>
          <w:bdr w:val="none" w:sz="0" w:space="0" w:color="auto" w:frame="1"/>
          <w:lang w:eastAsia="sk-SK"/>
        </w:rPr>
        <w:t>Hvozdík</w:t>
      </w:r>
      <w:proofErr w:type="spellEnd"/>
      <w:r w:rsidRPr="00FB7E7E">
        <w:rPr>
          <w:rFonts w:ascii="Tahoma" w:eastAsia="Times New Roman" w:hAnsi="Tahoma" w:cs="Tahoma"/>
          <w:color w:val="2D2E2E"/>
          <w:sz w:val="20"/>
          <w:szCs w:val="20"/>
          <w:bdr w:val="none" w:sz="0" w:space="0" w:color="auto" w:frame="1"/>
          <w:lang w:eastAsia="sk-SK"/>
        </w:rPr>
        <w:t xml:space="preserve"> Ján</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3/ Zasadnutia komisií</w:t>
      </w:r>
      <w:r w:rsidRPr="00FB7E7E">
        <w:rPr>
          <w:rFonts w:ascii="Tahoma" w:eastAsia="Times New Roman" w:hAnsi="Tahoma" w:cs="Tahoma"/>
          <w:color w:val="0000FF"/>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ŠTK, DK, KR (štvrtok 16,</w:t>
      </w:r>
      <w:r w:rsidR="00F04D12">
        <w:rPr>
          <w:rFonts w:ascii="Tahoma" w:eastAsia="Times New Roman" w:hAnsi="Tahoma" w:cs="Tahoma"/>
          <w:color w:val="2D2E2E"/>
          <w:sz w:val="20"/>
          <w:szCs w:val="20"/>
          <w:bdr w:val="none" w:sz="0" w:space="0" w:color="auto" w:frame="1"/>
          <w:lang w:eastAsia="sk-SK"/>
        </w:rPr>
        <w:t>0</w:t>
      </w:r>
      <w:r w:rsidRPr="00FB7E7E">
        <w:rPr>
          <w:rFonts w:ascii="Tahoma" w:eastAsia="Times New Roman" w:hAnsi="Tahoma" w:cs="Tahoma"/>
          <w:color w:val="2D2E2E"/>
          <w:sz w:val="20"/>
          <w:szCs w:val="20"/>
          <w:bdr w:val="none" w:sz="0" w:space="0" w:color="auto" w:frame="1"/>
          <w:lang w:eastAsia="sk-SK"/>
        </w:rPr>
        <w:t>0 hod.), Výkonný výbor a ostatné komisie na základe pozvánok.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4"/>
          <w:szCs w:val="24"/>
          <w:bdr w:val="none" w:sz="0" w:space="0" w:color="auto" w:frame="1"/>
          <w:lang w:eastAsia="sk-SK"/>
        </w:rPr>
        <w:t>A/ VŠEOBECNÉ USTANOVENIA ROZPISU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 Riadenie súťaží - kategórie: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Dospelí:</w:t>
      </w:r>
      <w:r w:rsidRPr="00FB7E7E">
        <w:rPr>
          <w:rFonts w:ascii="Tahoma" w:eastAsia="Times New Roman" w:hAnsi="Tahoma" w:cs="Tahoma"/>
          <w:color w:val="2D2E2E"/>
          <w:sz w:val="20"/>
          <w:szCs w:val="20"/>
          <w:bdr w:val="none" w:sz="0" w:space="0" w:color="auto" w:frame="1"/>
          <w:lang w:eastAsia="sk-SK"/>
        </w:rPr>
        <w:t xml:space="preserve">  VI. Liga </w:t>
      </w:r>
      <w:proofErr w:type="spellStart"/>
      <w:r w:rsidRPr="00FB7E7E">
        <w:rPr>
          <w:rFonts w:ascii="Tahoma" w:eastAsia="Times New Roman" w:hAnsi="Tahoma" w:cs="Tahoma"/>
          <w:color w:val="2D2E2E"/>
          <w:sz w:val="20"/>
          <w:szCs w:val="20"/>
          <w:bdr w:val="none" w:sz="0" w:space="0" w:color="auto" w:frame="1"/>
          <w:lang w:eastAsia="sk-SK"/>
        </w:rPr>
        <w:t>sk</w:t>
      </w:r>
      <w:proofErr w:type="spellEnd"/>
      <w:r w:rsidRPr="00FB7E7E">
        <w:rPr>
          <w:rFonts w:ascii="Tahoma" w:eastAsia="Times New Roman" w:hAnsi="Tahoma" w:cs="Tahoma"/>
          <w:color w:val="2D2E2E"/>
          <w:sz w:val="20"/>
          <w:szCs w:val="20"/>
          <w:bdr w:val="none" w:sz="0" w:space="0" w:color="auto" w:frame="1"/>
          <w:lang w:eastAsia="sk-SK"/>
        </w:rPr>
        <w:t xml:space="preserve">. SEVER a VI. Liga </w:t>
      </w:r>
      <w:proofErr w:type="spellStart"/>
      <w:r w:rsidRPr="00FB7E7E">
        <w:rPr>
          <w:rFonts w:ascii="Tahoma" w:eastAsia="Times New Roman" w:hAnsi="Tahoma" w:cs="Tahoma"/>
          <w:color w:val="2D2E2E"/>
          <w:sz w:val="20"/>
          <w:szCs w:val="20"/>
          <w:bdr w:val="none" w:sz="0" w:space="0" w:color="auto" w:frame="1"/>
          <w:lang w:eastAsia="sk-SK"/>
        </w:rPr>
        <w:t>sk</w:t>
      </w:r>
      <w:proofErr w:type="spellEnd"/>
      <w:r w:rsidRPr="00FB7E7E">
        <w:rPr>
          <w:rFonts w:ascii="Tahoma" w:eastAsia="Times New Roman" w:hAnsi="Tahoma" w:cs="Tahoma"/>
          <w:color w:val="2D2E2E"/>
          <w:sz w:val="20"/>
          <w:szCs w:val="20"/>
          <w:bdr w:val="none" w:sz="0" w:space="0" w:color="auto" w:frame="1"/>
          <w:lang w:eastAsia="sk-SK"/>
        </w:rPr>
        <w:t>. JUH,             </w:t>
      </w:r>
    </w:p>
    <w:p w:rsidR="00FB7E7E" w:rsidRPr="00FB7E7E" w:rsidRDefault="000B6612" w:rsidP="00FB7E7E">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Starší d</w:t>
      </w:r>
      <w:r w:rsidR="00FB7E7E" w:rsidRPr="00FB7E7E">
        <w:rPr>
          <w:rFonts w:ascii="Tahoma" w:eastAsia="Times New Roman" w:hAnsi="Tahoma" w:cs="Tahoma"/>
          <w:b/>
          <w:bCs/>
          <w:color w:val="2D2E2E"/>
          <w:sz w:val="20"/>
          <w:szCs w:val="20"/>
          <w:bdr w:val="none" w:sz="0" w:space="0" w:color="auto" w:frame="1"/>
          <w:lang w:eastAsia="sk-SK"/>
        </w:rPr>
        <w:t>orast U19:</w:t>
      </w:r>
      <w:r w:rsidR="00FB7E7E" w:rsidRPr="00FB7E7E">
        <w:rPr>
          <w:rFonts w:ascii="Tahoma" w:eastAsia="Times New Roman" w:hAnsi="Tahoma" w:cs="Tahoma"/>
          <w:color w:val="2D2E2E"/>
          <w:sz w:val="20"/>
          <w:szCs w:val="20"/>
          <w:bdr w:val="none" w:sz="0" w:space="0" w:color="auto" w:frame="1"/>
          <w:lang w:eastAsia="sk-SK"/>
        </w:rPr>
        <w:t xml:space="preserve">  IV. liga U19 </w:t>
      </w:r>
    </w:p>
    <w:p w:rsidR="00FB7E7E" w:rsidRPr="00FB7E7E" w:rsidRDefault="000B6612" w:rsidP="00FB7E7E">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Starší ž</w:t>
      </w:r>
      <w:r w:rsidR="00FB7E7E" w:rsidRPr="00FB7E7E">
        <w:rPr>
          <w:rFonts w:ascii="Tahoma" w:eastAsia="Times New Roman" w:hAnsi="Tahoma" w:cs="Tahoma"/>
          <w:b/>
          <w:bCs/>
          <w:color w:val="2D2E2E"/>
          <w:sz w:val="20"/>
          <w:szCs w:val="20"/>
          <w:bdr w:val="none" w:sz="0" w:space="0" w:color="auto" w:frame="1"/>
          <w:lang w:eastAsia="sk-SK"/>
        </w:rPr>
        <w:t>iaci U15:</w:t>
      </w:r>
      <w:r w:rsidR="00FB7E7E" w:rsidRPr="00FB7E7E">
        <w:rPr>
          <w:rFonts w:ascii="Tahoma" w:eastAsia="Times New Roman" w:hAnsi="Tahoma" w:cs="Tahoma"/>
          <w:color w:val="2D2E2E"/>
          <w:sz w:val="20"/>
          <w:szCs w:val="20"/>
          <w:bdr w:val="none" w:sz="0" w:space="0" w:color="auto" w:frame="1"/>
          <w:lang w:eastAsia="sk-SK"/>
        </w:rPr>
        <w:t> III. liga U15 skupiny A, B</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2/ Termíny:  - hracie dni a hracie časy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V nedeľu - dospelí</w:t>
      </w:r>
      <w:r w:rsidRPr="00FB7E7E">
        <w:rPr>
          <w:rFonts w:ascii="Tahoma" w:eastAsia="Times New Roman" w:hAnsi="Tahoma" w:cs="Tahoma"/>
          <w:color w:val="2D2E2E"/>
          <w:sz w:val="20"/>
          <w:szCs w:val="20"/>
          <w:lang w:eastAsia="sk-SK"/>
        </w:rPr>
        <w:t> v ÚHČ</w:t>
      </w: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V sobotu - st. dorastenci U19 </w:t>
      </w:r>
      <w:r w:rsidRPr="00FB7E7E">
        <w:rPr>
          <w:rFonts w:ascii="Tahoma" w:eastAsia="Times New Roman" w:hAnsi="Tahoma" w:cs="Tahoma"/>
          <w:color w:val="2D2E2E"/>
          <w:sz w:val="20"/>
          <w:szCs w:val="20"/>
          <w:bdr w:val="none" w:sz="0" w:space="0" w:color="auto" w:frame="1"/>
          <w:lang w:eastAsia="sk-SK"/>
        </w:rPr>
        <w:t>o 14,00 hod</w:t>
      </w:r>
      <w:r w:rsidRPr="00FB7E7E">
        <w:rPr>
          <w:rFonts w:ascii="Tahoma" w:eastAsia="Times New Roman" w:hAnsi="Tahoma" w:cs="Tahoma"/>
          <w:b/>
          <w:bCs/>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ind w:left="708"/>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 st. žiaci U15</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o 10,00 hod.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Výkonný výbor na podnet ŠTK si vyhradzuje právo určiť, prípadne zmeniť termíny aj hracie časy jednotlivých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3/</w:t>
      </w:r>
      <w:r w:rsidRPr="00FB7E7E">
        <w:rPr>
          <w:rFonts w:ascii="Tahoma" w:eastAsia="Times New Roman" w:hAnsi="Tahoma" w:cs="Tahoma"/>
          <w:color w:val="0000FF"/>
          <w:bdr w:val="none" w:sz="0" w:space="0" w:color="auto" w:frame="1"/>
          <w:lang w:eastAsia="sk-SK"/>
        </w:rPr>
        <w:t> </w:t>
      </w:r>
      <w:r w:rsidRPr="00FB7E7E">
        <w:rPr>
          <w:rFonts w:ascii="Tahoma" w:eastAsia="Times New Roman" w:hAnsi="Tahoma" w:cs="Tahoma"/>
          <w:b/>
          <w:bCs/>
          <w:color w:val="0000FF"/>
          <w:bdr w:val="none" w:sz="0" w:space="0" w:color="auto" w:frame="1"/>
          <w:lang w:eastAsia="sk-SK"/>
        </w:rPr>
        <w:t>Miesto stretnutia</w:t>
      </w:r>
      <w:r w:rsidRPr="00FB7E7E">
        <w:rPr>
          <w:rFonts w:ascii="Tahoma" w:eastAsia="Times New Roman" w:hAnsi="Tahoma" w:cs="Tahoma"/>
          <w:color w:val="2D2E2E"/>
          <w:sz w:val="20"/>
          <w:szCs w:val="20"/>
          <w:bdr w:val="none" w:sz="0" w:space="0" w:color="auto" w:frame="1"/>
          <w:lang w:eastAsia="sk-SK"/>
        </w:rPr>
        <w:t> - sa hrajú na ihriskách futbalových klubov schválených ŠTK. Prípadná zmena ihriska v priebehu súťaže musí byť odsúhlasená ŠTK vopred. O hracej ploche a jej spôsobilosti s konečnou platnosťou rozhoduje hlavný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4/ Ekonomické a finančné náležitosti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a, Štartovné:</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Každý klub hrá súťažné stretnutia na vlastné náklady. Pre súťažný ročník 201</w:t>
      </w:r>
      <w:r>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/201</w:t>
      </w:r>
      <w:r>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je uznesením VV č. 140/13-14 z 20.6.2014 schválené štartovné v súťažiach dospelých:</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   VI. liga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SEVER a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JUH -  140  €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Po vystúpení alebo vylúčení družstva zo súťaže, štartovné prepadá a hradia sa z neho náklady pre činnosť komisii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Pre VI. ligu dospelých, hosťujúce družstvo obdrží 22 voľných vstupeniek pred vstupom do areálu štadióna.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lastRenderedPageBreak/>
        <w:t>Pre IV. ligu U19 a III. ligu U15 hosťujúce družstvo obdrží 18 voľných vstupeniek pred vstupom do areálu štadióna.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 Cestovné náhrady pre rozhodcov a delegátov v súťažiach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tbl>
      <w:tblPr>
        <w:tblW w:w="0" w:type="auto"/>
        <w:tblInd w:w="273" w:type="dxa"/>
        <w:shd w:val="clear" w:color="auto" w:fill="FFFFFF"/>
        <w:tblCellMar>
          <w:left w:w="0" w:type="dxa"/>
          <w:right w:w="0" w:type="dxa"/>
        </w:tblCellMar>
        <w:tblLook w:val="04A0" w:firstRow="1" w:lastRow="0" w:firstColumn="1" w:lastColumn="0" w:noHBand="0" w:noVBand="1"/>
      </w:tblPr>
      <w:tblGrid>
        <w:gridCol w:w="648"/>
        <w:gridCol w:w="1429"/>
        <w:gridCol w:w="1440"/>
        <w:gridCol w:w="1260"/>
        <w:gridCol w:w="1319"/>
        <w:gridCol w:w="851"/>
        <w:gridCol w:w="850"/>
      </w:tblGrid>
      <w:tr w:rsidR="00FB7E7E" w:rsidRPr="00FB7E7E" w:rsidTr="000B6612">
        <w:trPr>
          <w:trHeight w:val="699"/>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FB7E7E" w:rsidRPr="00FB7E7E" w:rsidRDefault="00FB7E7E"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tc>
        <w:tc>
          <w:tcPr>
            <w:tcW w:w="2869"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DOSPELÍ</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DORAST U19</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ŽIACI</w:t>
            </w:r>
          </w:p>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U15</w:t>
            </w:r>
          </w:p>
        </w:tc>
        <w:tc>
          <w:tcPr>
            <w:tcW w:w="1701"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MLÁDEŽNÍCKE</w:t>
            </w:r>
          </w:p>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TURNAJE</w:t>
            </w:r>
          </w:p>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tc>
      </w:tr>
      <w:tr w:rsidR="00FB7E7E" w:rsidRPr="00FB7E7E" w:rsidTr="000B6612">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142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VI. liga</w:t>
            </w:r>
          </w:p>
        </w:tc>
        <w:tc>
          <w:tcPr>
            <w:tcW w:w="14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p>
        </w:tc>
        <w:tc>
          <w:tcPr>
            <w:tcW w:w="126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IV. liga</w:t>
            </w:r>
          </w:p>
        </w:tc>
        <w:tc>
          <w:tcPr>
            <w:tcW w:w="131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III. liga</w:t>
            </w:r>
          </w:p>
        </w:tc>
        <w:tc>
          <w:tcPr>
            <w:tcW w:w="170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tc>
      </w:tr>
      <w:tr w:rsidR="00FB7E7E" w:rsidRPr="00FB7E7E" w:rsidTr="000B6612">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0" w:type="auto"/>
            <w:vMerge/>
            <w:tcBorders>
              <w:top w:val="nil"/>
              <w:left w:val="nil"/>
              <w:bottom w:val="single" w:sz="8" w:space="0" w:color="auto"/>
              <w:right w:val="single" w:sz="8" w:space="0" w:color="auto"/>
            </w:tcBorders>
            <w:shd w:val="clear" w:color="auto" w:fill="FFFFFF"/>
            <w:vAlign w:val="center"/>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1319" w:type="dxa"/>
            <w:vMerge/>
            <w:tcBorders>
              <w:top w:val="nil"/>
              <w:left w:val="nil"/>
              <w:bottom w:val="single" w:sz="8" w:space="0" w:color="auto"/>
              <w:right w:val="single" w:sz="8" w:space="0" w:color="auto"/>
            </w:tcBorders>
            <w:shd w:val="clear" w:color="auto" w:fill="FFFFFF"/>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U19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U15</w:t>
            </w:r>
          </w:p>
        </w:tc>
      </w:tr>
      <w:tr w:rsidR="00FB7E7E" w:rsidRPr="00FB7E7E" w:rsidTr="000B6612">
        <w:trPr>
          <w:trHeight w:val="37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34,-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19,-</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10,-</w:t>
            </w:r>
          </w:p>
        </w:tc>
      </w:tr>
      <w:tr w:rsidR="00FB7E7E" w:rsidRPr="00FB7E7E" w:rsidTr="000B6612">
        <w:trPr>
          <w:trHeight w:val="450"/>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AR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27,-</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15,-</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8,-</w:t>
            </w:r>
          </w:p>
        </w:tc>
      </w:tr>
      <w:tr w:rsidR="00FB7E7E" w:rsidRPr="00FB7E7E" w:rsidTr="000B6612">
        <w:trPr>
          <w:trHeight w:val="46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PR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28,-</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FB7E7E" w:rsidRDefault="00FB7E7E"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prípade, ak sa stretnutie neuskutoční z viny hociktorého družstva, R a PR má nárok na 50 % určenej cestovnej náhrady.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Tieto cestovné náhrady budú vyplácané po vygenerovaní v ISSF a ObFZ ich bude zasielať na účty R a PR v zmysle uzatvorenej Zmluvy s ObFZ. </w:t>
      </w:r>
      <w:r w:rsidRPr="00FB7E7E">
        <w:rPr>
          <w:rFonts w:ascii="Tahoma" w:eastAsia="Times New Roman" w:hAnsi="Tahoma" w:cs="Tahoma"/>
          <w:color w:val="2D2E2E"/>
          <w:sz w:val="20"/>
          <w:szCs w:val="20"/>
          <w:bdr w:val="none" w:sz="0" w:space="0" w:color="auto" w:frame="1"/>
          <w:lang w:eastAsia="sk-SK"/>
        </w:rPr>
        <w:t>Cestovné náhrady sa nezdaňujú.</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c, Cestovné náhrady pre prof. a volených funkcionárov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paušálna náhrada za použitie súkromného osobného motorového vozidla pri pracovných cestách pre profesionálnych, volených funkcionárov (členov VV a odborných komisii ObFZ), za podmienky vyťaženosti súkromného motorového vozidla – minimálne 3 osoby), ktoré vysiela predseda ObFZ -  </w:t>
      </w:r>
      <w:r w:rsidRPr="00FB7E7E">
        <w:rPr>
          <w:rFonts w:ascii="Tahoma" w:eastAsia="Times New Roman" w:hAnsi="Tahoma" w:cs="Tahoma"/>
          <w:b/>
          <w:bCs/>
          <w:color w:val="2D2E2E"/>
          <w:sz w:val="20"/>
          <w:szCs w:val="20"/>
          <w:bdr w:val="none" w:sz="0" w:space="0" w:color="auto" w:frame="1"/>
          <w:lang w:eastAsia="sk-SK"/>
        </w:rPr>
        <w:t>0,20 €</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na </w:t>
      </w:r>
      <w:r w:rsidRPr="00FB7E7E">
        <w:rPr>
          <w:rFonts w:ascii="Tahoma" w:eastAsia="Times New Roman" w:hAnsi="Tahoma" w:cs="Tahoma"/>
          <w:b/>
          <w:bCs/>
          <w:color w:val="2D2E2E"/>
          <w:sz w:val="20"/>
          <w:szCs w:val="20"/>
          <w:bdr w:val="none" w:sz="0" w:space="0" w:color="auto" w:frame="1"/>
          <w:lang w:eastAsia="sk-SK"/>
        </w:rPr>
        <w:t>1 km</w:t>
      </w:r>
      <w:r w:rsidRPr="00FB7E7E">
        <w:rPr>
          <w:rFonts w:ascii="Tahoma" w:eastAsia="Times New Roman" w:hAnsi="Tahoma" w:cs="Tahoma"/>
          <w:color w:val="2D2E2E"/>
          <w:sz w:val="20"/>
          <w:szCs w:val="20"/>
          <w:bdr w:val="none" w:sz="0" w:space="0" w:color="auto" w:frame="1"/>
          <w:lang w:eastAsia="sk-SK"/>
        </w:rPr>
        <w:t> najbližšou cestou.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stravné - v zmysle platných právnych predpisov a sadzieb náhrad stravného pri pracovných cestách pre profesionálnych, volených (členov VV a komisii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nad 5 hod. –</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4,</w:t>
      </w:r>
      <w:r w:rsidR="00586816">
        <w:rPr>
          <w:rFonts w:ascii="Tahoma" w:eastAsia="Times New Roman" w:hAnsi="Tahoma" w:cs="Tahoma"/>
          <w:b/>
          <w:bCs/>
          <w:color w:val="2D2E2E"/>
          <w:sz w:val="20"/>
          <w:szCs w:val="20"/>
          <w:bdr w:val="none" w:sz="0" w:space="0" w:color="auto" w:frame="1"/>
          <w:lang w:eastAsia="sk-SK"/>
        </w:rPr>
        <w:t>5</w:t>
      </w:r>
      <w:r w:rsidRPr="00FB7E7E">
        <w:rPr>
          <w:rFonts w:ascii="Tahoma" w:eastAsia="Times New Roman" w:hAnsi="Tahoma" w:cs="Tahoma"/>
          <w:b/>
          <w:bCs/>
          <w:color w:val="2D2E2E"/>
          <w:sz w:val="20"/>
          <w:szCs w:val="20"/>
          <w:bdr w:val="none" w:sz="0" w:space="0" w:color="auto" w:frame="1"/>
          <w:lang w:eastAsia="sk-SK"/>
        </w:rPr>
        <w:t>0 €</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nad 12 hod. –</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6,</w:t>
      </w:r>
      <w:r w:rsidR="00586816">
        <w:rPr>
          <w:rFonts w:ascii="Tahoma" w:eastAsia="Times New Roman" w:hAnsi="Tahoma" w:cs="Tahoma"/>
          <w:b/>
          <w:bCs/>
          <w:color w:val="2D2E2E"/>
          <w:sz w:val="20"/>
          <w:szCs w:val="20"/>
          <w:bdr w:val="none" w:sz="0" w:space="0" w:color="auto" w:frame="1"/>
          <w:lang w:eastAsia="sk-SK"/>
        </w:rPr>
        <w:t>7</w:t>
      </w:r>
      <w:r w:rsidRPr="00FB7E7E">
        <w:rPr>
          <w:rFonts w:ascii="Tahoma" w:eastAsia="Times New Roman" w:hAnsi="Tahoma" w:cs="Tahoma"/>
          <w:b/>
          <w:bCs/>
          <w:color w:val="2D2E2E"/>
          <w:sz w:val="20"/>
          <w:szCs w:val="20"/>
          <w:bdr w:val="none" w:sz="0" w:space="0" w:color="auto" w:frame="1"/>
          <w:lang w:eastAsia="sk-SK"/>
        </w:rPr>
        <w:t>0 €,</w:t>
      </w:r>
      <w:r w:rsidRPr="00FB7E7E">
        <w:rPr>
          <w:rFonts w:ascii="Tahoma" w:eastAsia="Times New Roman" w:hAnsi="Tahoma" w:cs="Tahoma"/>
          <w:color w:val="2D2E2E"/>
          <w:sz w:val="20"/>
          <w:szCs w:val="20"/>
          <w:bdr w:val="none" w:sz="0" w:space="0" w:color="auto" w:frame="1"/>
          <w:lang w:eastAsia="sk-SK"/>
        </w:rPr>
        <w:t>              nad 18 hod. –</w:t>
      </w:r>
      <w:r w:rsidRPr="00FB7E7E">
        <w:rPr>
          <w:rFonts w:ascii="Tahoma" w:eastAsia="Times New Roman" w:hAnsi="Tahoma" w:cs="Tahoma"/>
          <w:color w:val="2D2E2E"/>
          <w:sz w:val="20"/>
          <w:szCs w:val="20"/>
          <w:lang w:eastAsia="sk-SK"/>
        </w:rPr>
        <w:t> </w:t>
      </w:r>
      <w:r w:rsidR="00586816" w:rsidRPr="000B6612">
        <w:rPr>
          <w:rFonts w:ascii="Tahoma" w:eastAsia="Times New Roman" w:hAnsi="Tahoma" w:cs="Tahoma"/>
          <w:b/>
          <w:color w:val="2D2E2E"/>
          <w:sz w:val="20"/>
          <w:szCs w:val="20"/>
          <w:lang w:eastAsia="sk-SK"/>
        </w:rPr>
        <w:t>10</w:t>
      </w:r>
      <w:r w:rsidRPr="00FB7E7E">
        <w:rPr>
          <w:rFonts w:ascii="Tahoma" w:eastAsia="Times New Roman" w:hAnsi="Tahoma" w:cs="Tahoma"/>
          <w:b/>
          <w:bCs/>
          <w:color w:val="2D2E2E"/>
          <w:sz w:val="20"/>
          <w:szCs w:val="20"/>
          <w:bdr w:val="none" w:sz="0" w:space="0" w:color="auto" w:frame="1"/>
          <w:lang w:eastAsia="sk-SK"/>
        </w:rPr>
        <w:t>,</w:t>
      </w:r>
      <w:r w:rsidR="00586816">
        <w:rPr>
          <w:rFonts w:ascii="Tahoma" w:eastAsia="Times New Roman" w:hAnsi="Tahoma" w:cs="Tahoma"/>
          <w:b/>
          <w:bCs/>
          <w:color w:val="2D2E2E"/>
          <w:sz w:val="20"/>
          <w:szCs w:val="20"/>
          <w:bdr w:val="none" w:sz="0" w:space="0" w:color="auto" w:frame="1"/>
          <w:lang w:eastAsia="sk-SK"/>
        </w:rPr>
        <w:t>3</w:t>
      </w:r>
      <w:r w:rsidRPr="00FB7E7E">
        <w:rPr>
          <w:rFonts w:ascii="Tahoma" w:eastAsia="Times New Roman" w:hAnsi="Tahoma" w:cs="Tahoma"/>
          <w:b/>
          <w:bCs/>
          <w:color w:val="2D2E2E"/>
          <w:sz w:val="20"/>
          <w:szCs w:val="20"/>
          <w:bdr w:val="none" w:sz="0" w:space="0" w:color="auto" w:frame="1"/>
          <w:lang w:eastAsia="sk-SK"/>
        </w:rPr>
        <w:t>0 €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5</w:t>
      </w:r>
      <w:r w:rsidRPr="00FB7E7E">
        <w:rPr>
          <w:rFonts w:ascii="Tahoma" w:eastAsia="Times New Roman" w:hAnsi="Tahoma" w:cs="Tahoma"/>
          <w:b/>
          <w:bCs/>
          <w:color w:val="0000FF"/>
          <w:bdr w:val="none" w:sz="0" w:space="0" w:color="auto" w:frame="1"/>
          <w:lang w:val="cs-CZ" w:eastAsia="sk-SK"/>
        </w:rPr>
        <w:t>/ </w:t>
      </w:r>
      <w:r w:rsidRPr="00FB7E7E">
        <w:rPr>
          <w:rFonts w:ascii="Tahoma" w:eastAsia="Times New Roman" w:hAnsi="Tahoma" w:cs="Tahoma"/>
          <w:b/>
          <w:bCs/>
          <w:color w:val="0000FF"/>
          <w:bdr w:val="none" w:sz="0" w:space="0" w:color="auto" w:frame="1"/>
          <w:lang w:eastAsia="sk-SK"/>
        </w:rPr>
        <w:t>Poplatky – uvedené vo futbalových predpisoch SFZ pre ObFZ</w:t>
      </w:r>
    </w:p>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b/>
          <w:bCs/>
          <w:color w:val="000000"/>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Úhrady platieb je platiteľ povinný realizovať na základe mesačných zberných faktúr (v ISSF – typ všeobecná faktúra)</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výhradne bankovým prevodom alebo priamym vkladom na bankový účet</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(platby šekom nebudú akceptované a faktúry budú považované za neuhradené) na bankový účet uvedený na faktúre.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faktúre</w:t>
      </w:r>
      <w:r w:rsidRPr="00FB7E7E">
        <w:rPr>
          <w:rFonts w:ascii="Tahoma" w:eastAsia="Times New Roman" w:hAnsi="Tahoma" w:cs="Tahoma"/>
          <w:color w:val="000000"/>
          <w:sz w:val="20"/>
          <w:szCs w:val="20"/>
          <w:bdr w:val="none" w:sz="0" w:space="0" w:color="auto" w:frame="1"/>
          <w:lang w:eastAsia="sk-SK"/>
        </w:rPr>
        <w:t>. </w:t>
      </w:r>
      <w:r w:rsidRPr="00FB7E7E">
        <w:rPr>
          <w:rFonts w:ascii="Tahoma" w:eastAsia="Times New Roman" w:hAnsi="Tahoma" w:cs="Tahoma"/>
          <w:color w:val="FF0000"/>
          <w:sz w:val="20"/>
          <w:szCs w:val="20"/>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FF0000"/>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lastRenderedPageBreak/>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FF0000"/>
          <w:sz w:val="20"/>
          <w:szCs w:val="20"/>
          <w:bdr w:val="none" w:sz="0" w:space="0" w:color="auto" w:frame="1"/>
          <w:lang w:eastAsia="sk-SK"/>
        </w:rPr>
        <w:t>Všetkým aktívnym klubom a zväzom bude ekonomickým oddelením SFZ do mesačnej zbernej faktúry generovaný poplatok za správu, prevádzku a služby ISSF podľa platného cenníka, viď bod 6.2. f,</w:t>
      </w:r>
    </w:p>
    <w:p w:rsidR="00FB7E7E" w:rsidRDefault="00FB7E7E" w:rsidP="00FB7E7E">
      <w:pPr>
        <w:shd w:val="clear" w:color="auto" w:fill="FFFFFF"/>
        <w:spacing w:after="0" w:line="240" w:lineRule="auto"/>
        <w:jc w:val="both"/>
        <w:rPr>
          <w:rFonts w:ascii="Tahoma" w:eastAsia="Times New Roman" w:hAnsi="Tahoma" w:cs="Tahoma"/>
          <w:color w:val="FF0000"/>
          <w:sz w:val="20"/>
          <w:szCs w:val="20"/>
          <w:bdr w:val="none" w:sz="0" w:space="0" w:color="auto" w:frame="1"/>
          <w:lang w:eastAsia="sk-SK"/>
        </w:rPr>
      </w:pPr>
      <w:r w:rsidRPr="00FB7E7E">
        <w:rPr>
          <w:rFonts w:ascii="Tahoma" w:eastAsia="Times New Roman" w:hAnsi="Tahoma" w:cs="Tahoma"/>
          <w:color w:val="FF0000"/>
          <w:sz w:val="20"/>
          <w:szCs w:val="20"/>
          <w:bdr w:val="none" w:sz="0" w:space="0" w:color="auto" w:frame="1"/>
          <w:lang w:eastAsia="sk-SK"/>
        </w:rPr>
        <w:t> </w:t>
      </w:r>
    </w:p>
    <w:p w:rsidR="00811D68" w:rsidRPr="00FB7E7E" w:rsidRDefault="00811D68"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Default="00FB7E7E"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FB7E7E">
        <w:rPr>
          <w:rFonts w:ascii="Tahoma" w:eastAsia="Times New Roman" w:hAnsi="Tahoma" w:cs="Tahoma"/>
          <w:b/>
          <w:bCs/>
          <w:color w:val="0000FF"/>
          <w:bdr w:val="none" w:sz="0" w:space="0" w:color="auto" w:frame="1"/>
          <w:lang w:val="cs-CZ" w:eastAsia="sk-SK"/>
        </w:rPr>
        <w:t xml:space="preserve"> 6/ Poplatky a </w:t>
      </w:r>
      <w:proofErr w:type="spellStart"/>
      <w:r w:rsidRPr="00FB7E7E">
        <w:rPr>
          <w:rFonts w:ascii="Tahoma" w:eastAsia="Times New Roman" w:hAnsi="Tahoma" w:cs="Tahoma"/>
          <w:b/>
          <w:bCs/>
          <w:color w:val="0000FF"/>
          <w:bdr w:val="none" w:sz="0" w:space="0" w:color="auto" w:frame="1"/>
          <w:lang w:val="cs-CZ" w:eastAsia="sk-SK"/>
        </w:rPr>
        <w:t>poriadkové</w:t>
      </w:r>
      <w:proofErr w:type="spellEnd"/>
      <w:r w:rsidRPr="00FB7E7E">
        <w:rPr>
          <w:rFonts w:ascii="Tahoma" w:eastAsia="Times New Roman" w:hAnsi="Tahoma" w:cs="Tahoma"/>
          <w:b/>
          <w:bCs/>
          <w:color w:val="0000FF"/>
          <w:bdr w:val="none" w:sz="0" w:space="0" w:color="auto" w:frame="1"/>
          <w:lang w:val="cs-CZ" w:eastAsia="sk-SK"/>
        </w:rPr>
        <w:t> </w:t>
      </w:r>
      <w:r w:rsidRPr="00FB7E7E">
        <w:rPr>
          <w:rFonts w:ascii="Tahoma" w:eastAsia="Times New Roman" w:hAnsi="Tahoma" w:cs="Tahoma"/>
          <w:b/>
          <w:bCs/>
          <w:color w:val="0000FF"/>
          <w:bdr w:val="none" w:sz="0" w:space="0" w:color="auto" w:frame="1"/>
          <w:lang w:eastAsia="sk-SK"/>
        </w:rPr>
        <w:t>pokuty navrhnuté odb</w:t>
      </w:r>
      <w:r w:rsidR="00FE77D8">
        <w:rPr>
          <w:rFonts w:ascii="Tahoma" w:eastAsia="Times New Roman" w:hAnsi="Tahoma" w:cs="Tahoma"/>
          <w:b/>
          <w:bCs/>
          <w:color w:val="0000FF"/>
          <w:bdr w:val="none" w:sz="0" w:space="0" w:color="auto" w:frame="1"/>
          <w:lang w:eastAsia="sk-SK"/>
        </w:rPr>
        <w:t>ornými</w:t>
      </w:r>
      <w:r w:rsidRPr="00FB7E7E">
        <w:rPr>
          <w:rFonts w:ascii="Tahoma" w:eastAsia="Times New Roman" w:hAnsi="Tahoma" w:cs="Tahoma"/>
          <w:b/>
          <w:bCs/>
          <w:color w:val="0000FF"/>
          <w:bdr w:val="none" w:sz="0" w:space="0" w:color="auto" w:frame="1"/>
          <w:lang w:eastAsia="sk-SK"/>
        </w:rPr>
        <w:t xml:space="preserve"> komisiami ObFZ</w:t>
      </w:r>
      <w:r w:rsidR="00D27B43">
        <w:rPr>
          <w:rFonts w:ascii="Tahoma" w:eastAsia="Times New Roman" w:hAnsi="Tahoma" w:cs="Tahoma"/>
          <w:b/>
          <w:bCs/>
          <w:color w:val="0000FF"/>
          <w:bdr w:val="none" w:sz="0" w:space="0" w:color="auto" w:frame="1"/>
          <w:lang w:eastAsia="sk-SK"/>
        </w:rPr>
        <w:t xml:space="preserve"> na DK</w:t>
      </w:r>
    </w:p>
    <w:p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112339" w:rsidRPr="00112339" w:rsidRDefault="00112339" w:rsidP="00112339">
      <w:pPr>
        <w:shd w:val="clear" w:color="auto" w:fill="FFFFFF"/>
        <w:spacing w:after="0" w:line="240" w:lineRule="auto"/>
        <w:jc w:val="center"/>
        <w:rPr>
          <w:rFonts w:ascii="Arial" w:eastAsia="Times New Roman" w:hAnsi="Arial" w:cs="Arial"/>
          <w:color w:val="2D2E2E"/>
          <w:sz w:val="20"/>
          <w:szCs w:val="20"/>
          <w:lang w:eastAsia="sk-SK"/>
        </w:rPr>
      </w:pPr>
      <w:r w:rsidRPr="00112339">
        <w:rPr>
          <w:rFonts w:ascii="Tahoma" w:eastAsia="Times New Roman" w:hAnsi="Tahoma" w:cs="Tahoma"/>
          <w:b/>
          <w:bCs/>
          <w:color w:val="FF0000"/>
          <w:sz w:val="20"/>
          <w:szCs w:val="20"/>
          <w:bdr w:val="none" w:sz="0" w:space="0" w:color="auto" w:frame="1"/>
          <w:lang w:eastAsia="sk-SK"/>
        </w:rPr>
        <w:t>Právo udeľovať poriadkové pokuty a tresty za previnenia má len DK podľa platného DP a  Rozpisu súťaží na návrh odborných komisii ObFZ.</w:t>
      </w:r>
    </w:p>
    <w:p w:rsidR="00112339" w:rsidRPr="00FB7E7E" w:rsidRDefault="00112339" w:rsidP="00FB7E7E">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18"/>
        <w:gridCol w:w="1417"/>
      </w:tblGrid>
      <w:tr w:rsidR="00C611CC" w:rsidRPr="00DA6D87" w:rsidTr="00876B03">
        <w:tc>
          <w:tcPr>
            <w:tcW w:w="6936" w:type="dxa"/>
            <w:tcBorders>
              <w:top w:val="single" w:sz="8" w:space="0" w:color="auto"/>
              <w:left w:val="single" w:sz="8" w:space="0" w:color="auto"/>
              <w:bottom w:val="single" w:sz="8" w:space="0" w:color="auto"/>
              <w:right w:val="single" w:sz="8" w:space="0" w:color="auto"/>
            </w:tcBorders>
            <w:shd w:val="clear" w:color="auto" w:fill="FFFFFF"/>
            <w:hideMark/>
          </w:tcPr>
          <w:p w:rsidR="00C611CC" w:rsidRPr="003B2032" w:rsidRDefault="00FB7E7E" w:rsidP="00C611CC">
            <w:pPr>
              <w:spacing w:after="0" w:line="240" w:lineRule="auto"/>
              <w:jc w:val="center"/>
              <w:rPr>
                <w:rFonts w:ascii="Arial" w:eastAsia="Times New Roman" w:hAnsi="Arial" w:cs="Arial"/>
                <w:color w:val="2D2E2E"/>
                <w:lang w:eastAsia="sk-SK"/>
              </w:rPr>
            </w:pPr>
            <w:r w:rsidRPr="00FB7E7E">
              <w:rPr>
                <w:rFonts w:ascii="Tahoma" w:eastAsia="Times New Roman" w:hAnsi="Tahoma" w:cs="Tahoma"/>
                <w:color w:val="2D2E2E"/>
                <w:sz w:val="20"/>
                <w:szCs w:val="20"/>
                <w:bdr w:val="none" w:sz="0" w:space="0" w:color="auto" w:frame="1"/>
                <w:lang w:eastAsia="sk-SK"/>
              </w:rPr>
              <w:t> </w:t>
            </w:r>
            <w:r w:rsidR="00C611CC" w:rsidRPr="003B2032">
              <w:rPr>
                <w:rFonts w:ascii="Tahoma" w:eastAsia="Times New Roman" w:hAnsi="Tahoma" w:cs="Tahoma"/>
                <w:b/>
                <w:bCs/>
                <w:color w:val="2D2E2E"/>
                <w:bdr w:val="none" w:sz="0" w:space="0" w:color="auto" w:frame="1"/>
                <w:lang w:eastAsia="sk-SK"/>
              </w:rPr>
              <w:t>Konkrétny  priestupok</w:t>
            </w:r>
          </w:p>
        </w:tc>
        <w:tc>
          <w:tcPr>
            <w:tcW w:w="1418" w:type="dxa"/>
            <w:tcBorders>
              <w:top w:val="single" w:sz="8" w:space="0" w:color="auto"/>
              <w:left w:val="nil"/>
              <w:bottom w:val="single" w:sz="8" w:space="0" w:color="auto"/>
              <w:right w:val="single" w:sz="8" w:space="0" w:color="auto"/>
            </w:tcBorders>
            <w:shd w:val="clear" w:color="auto" w:fill="FFFFFF"/>
            <w:hideMark/>
          </w:tcPr>
          <w:p w:rsidR="00C611CC" w:rsidRPr="003B2032" w:rsidRDefault="00C611CC" w:rsidP="00C611CC">
            <w:pPr>
              <w:spacing w:after="0" w:line="240" w:lineRule="auto"/>
              <w:jc w:val="center"/>
              <w:rPr>
                <w:rFonts w:ascii="Arial" w:eastAsia="Times New Roman" w:hAnsi="Arial" w:cs="Arial"/>
                <w:color w:val="2D2E2E"/>
                <w:lang w:eastAsia="sk-SK"/>
              </w:rPr>
            </w:pPr>
            <w:r w:rsidRPr="003B2032">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11CC" w:rsidRPr="003B2032" w:rsidRDefault="00C611CC" w:rsidP="00C611CC">
            <w:pPr>
              <w:spacing w:after="0" w:line="240" w:lineRule="auto"/>
              <w:jc w:val="center"/>
              <w:rPr>
                <w:rFonts w:ascii="Tahoma" w:eastAsia="Times New Roman" w:hAnsi="Tahoma" w:cs="Tahoma"/>
                <w:b/>
                <w:color w:val="2D2E2E"/>
                <w:lang w:eastAsia="sk-SK"/>
              </w:rPr>
            </w:pPr>
            <w:r w:rsidRPr="003B2032">
              <w:rPr>
                <w:rFonts w:ascii="Tahoma" w:eastAsia="Times New Roman" w:hAnsi="Tahoma" w:cs="Tahoma"/>
                <w:b/>
                <w:color w:val="2D2E2E"/>
                <w:lang w:eastAsia="sk-SK"/>
              </w:rPr>
              <w:t>Poplatok, pokuta v €</w:t>
            </w:r>
          </w:p>
        </w:tc>
      </w:tr>
      <w:tr w:rsidR="003B2046" w:rsidRPr="00FB7E7E" w:rsidTr="00C611CC">
        <w:tc>
          <w:tcPr>
            <w:tcW w:w="6936" w:type="dxa"/>
            <w:tcBorders>
              <w:top w:val="single" w:sz="8" w:space="0" w:color="auto"/>
              <w:left w:val="single" w:sz="8" w:space="0" w:color="auto"/>
              <w:bottom w:val="single" w:sz="8" w:space="0" w:color="auto"/>
              <w:right w:val="single" w:sz="8" w:space="0" w:color="auto"/>
            </w:tcBorders>
            <w:shd w:val="clear" w:color="auto" w:fill="FFFFFF"/>
          </w:tcPr>
          <w:p w:rsidR="003B2046" w:rsidRPr="00C611CC" w:rsidRDefault="00C611CC" w:rsidP="00C611CC">
            <w:pPr>
              <w:spacing w:after="0" w:line="240" w:lineRule="auto"/>
              <w:rPr>
                <w:rFonts w:ascii="Tahoma" w:eastAsia="Times New Roman" w:hAnsi="Tahoma" w:cs="Tahoma"/>
                <w:color w:val="2D2E2E"/>
                <w:sz w:val="20"/>
                <w:szCs w:val="20"/>
                <w:lang w:eastAsia="sk-SK"/>
              </w:rPr>
            </w:pPr>
            <w:r w:rsidRPr="00C611CC">
              <w:rPr>
                <w:rFonts w:ascii="Tahoma" w:eastAsia="Times New Roman" w:hAnsi="Tahoma" w:cs="Tahoma"/>
                <w:color w:val="2D2E2E"/>
                <w:sz w:val="20"/>
                <w:szCs w:val="20"/>
                <w:lang w:eastAsia="sk-SK"/>
              </w:rPr>
              <w:t xml:space="preserve"> </w:t>
            </w:r>
            <w:r w:rsidRPr="00C611CC">
              <w:rPr>
                <w:rFonts w:ascii="Tahoma" w:eastAsia="Times New Roman" w:hAnsi="Tahoma" w:cs="Tahoma"/>
                <w:b/>
                <w:color w:val="2D2E2E"/>
                <w:sz w:val="20"/>
                <w:szCs w:val="20"/>
                <w:lang w:eastAsia="sk-SK"/>
              </w:rPr>
              <w:t>a</w:t>
            </w:r>
            <w:r w:rsidR="009B460E" w:rsidRPr="009B460E">
              <w:rPr>
                <w:rFonts w:ascii="Tahoma" w:eastAsia="Times New Roman" w:hAnsi="Tahoma" w:cs="Tahoma"/>
                <w:b/>
                <w:color w:val="2D2E2E"/>
                <w:sz w:val="20"/>
                <w:szCs w:val="20"/>
                <w:lang w:eastAsia="sk-SK"/>
              </w:rPr>
              <w:t>/</w:t>
            </w:r>
            <w:r w:rsidRPr="00C611CC">
              <w:rPr>
                <w:rFonts w:ascii="Tahoma" w:eastAsia="Times New Roman" w:hAnsi="Tahoma" w:cs="Tahoma"/>
                <w:color w:val="2D2E2E"/>
                <w:sz w:val="20"/>
                <w:szCs w:val="20"/>
                <w:lang w:eastAsia="sk-SK"/>
              </w:rPr>
              <w:t xml:space="preserve"> </w:t>
            </w:r>
            <w:r>
              <w:rPr>
                <w:rFonts w:ascii="Tahoma" w:eastAsia="Times New Roman" w:hAnsi="Tahoma" w:cs="Tahoma"/>
                <w:color w:val="2D2E2E"/>
                <w:sz w:val="20"/>
                <w:szCs w:val="20"/>
                <w:lang w:eastAsia="sk-SK"/>
              </w:rPr>
              <w:t>- maximálna výška jednej pokuty pre FK v podmienkach ObFZ</w:t>
            </w:r>
          </w:p>
        </w:tc>
        <w:tc>
          <w:tcPr>
            <w:tcW w:w="1418" w:type="dxa"/>
            <w:tcBorders>
              <w:top w:val="single" w:sz="8" w:space="0" w:color="auto"/>
              <w:left w:val="nil"/>
              <w:bottom w:val="single" w:sz="8" w:space="0" w:color="auto"/>
              <w:right w:val="single" w:sz="8" w:space="0" w:color="auto"/>
            </w:tcBorders>
            <w:shd w:val="clear" w:color="auto" w:fill="FFFFFF"/>
          </w:tcPr>
          <w:p w:rsidR="003B2046" w:rsidRPr="00C611CC" w:rsidRDefault="003B2046" w:rsidP="00D27B43">
            <w:pPr>
              <w:spacing w:after="0" w:line="240" w:lineRule="auto"/>
              <w:jc w:val="center"/>
              <w:rPr>
                <w:rFonts w:ascii="Tahoma" w:eastAsia="Times New Roman" w:hAnsi="Tahoma" w:cs="Tahoma"/>
                <w:color w:val="2D2E2E"/>
                <w:sz w:val="20"/>
                <w:szCs w:val="20"/>
                <w:lang w:eastAsia="sk-SK"/>
              </w:rPr>
            </w:pP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2046" w:rsidRPr="00C611CC" w:rsidRDefault="00C611CC" w:rsidP="00D27B43">
            <w:pPr>
              <w:spacing w:after="0" w:line="240" w:lineRule="auto"/>
              <w:jc w:val="center"/>
              <w:rPr>
                <w:rFonts w:ascii="Tahoma" w:eastAsia="Times New Roman" w:hAnsi="Tahoma" w:cs="Tahoma"/>
                <w:color w:val="2D2E2E"/>
                <w:sz w:val="20"/>
                <w:szCs w:val="20"/>
                <w:lang w:eastAsia="sk-SK"/>
              </w:rPr>
            </w:pPr>
            <w:r w:rsidRPr="00C611CC">
              <w:rPr>
                <w:rFonts w:ascii="Tahoma" w:eastAsia="Times New Roman" w:hAnsi="Tahoma" w:cs="Tahoma"/>
                <w:color w:val="2D2E2E"/>
                <w:sz w:val="20"/>
                <w:szCs w:val="20"/>
                <w:lang w:eastAsia="sk-SK"/>
              </w:rPr>
              <w:t>300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b</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nenastúpenie na stretnutie</w:t>
            </w:r>
            <w:r w:rsidR="00AB7170">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80</w:t>
            </w:r>
          </w:p>
        </w:tc>
      </w:tr>
      <w:tr w:rsidR="003B2046" w:rsidRPr="00FB7E7E" w:rsidTr="003B2032">
        <w:trPr>
          <w:trHeight w:val="287"/>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c</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svojvoľné preloženie stretnutia</w:t>
            </w:r>
            <w:r w:rsidR="00AB7170">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d</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stretnutie zahájené po čakacej dobe</w:t>
            </w:r>
            <w:r w:rsidR="00AB7170">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586816"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w:t>
            </w:r>
            <w:r w:rsidR="003B2046" w:rsidRPr="00FB7E7E">
              <w:rPr>
                <w:rFonts w:ascii="Tahoma" w:eastAsia="Times New Roman" w:hAnsi="Tahoma" w:cs="Tahoma"/>
                <w:color w:val="2D2E2E"/>
                <w:sz w:val="20"/>
                <w:szCs w:val="20"/>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586816" w:rsidP="00D27B43">
            <w:pPr>
              <w:spacing w:after="0" w:line="240" w:lineRule="auto"/>
              <w:jc w:val="center"/>
              <w:rPr>
                <w:rFonts w:ascii="Arial" w:eastAsia="Times New Roman" w:hAnsi="Arial" w:cs="Arial"/>
                <w:color w:val="2D2E2E"/>
                <w:sz w:val="17"/>
                <w:szCs w:val="17"/>
                <w:lang w:eastAsia="sk-SK"/>
              </w:rPr>
            </w:pPr>
            <w:r>
              <w:rPr>
                <w:rFonts w:ascii="Arial" w:eastAsia="Times New Roman" w:hAnsi="Arial" w:cs="Arial"/>
                <w:color w:val="2D2E2E"/>
                <w:sz w:val="17"/>
                <w:szCs w:val="17"/>
                <w:lang w:eastAsia="sk-SK"/>
              </w:rPr>
              <w:t>15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586816"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C611CC"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e</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nepripravená hracia plocha</w:t>
            </w:r>
            <w:r w:rsidR="00AB7170">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586816" w:rsidRDefault="006B4D59" w:rsidP="00D27B43">
            <w:pPr>
              <w:spacing w:after="0" w:line="240" w:lineRule="auto"/>
              <w:jc w:val="center"/>
              <w:rPr>
                <w:rFonts w:ascii="Tahoma" w:eastAsia="Times New Roman" w:hAnsi="Tahoma" w:cs="Tahoma"/>
                <w:color w:val="2D2E2E"/>
                <w:sz w:val="20"/>
                <w:szCs w:val="20"/>
                <w:lang w:eastAsia="sk-SK"/>
              </w:rPr>
            </w:pPr>
            <w:r w:rsidRPr="00586816">
              <w:rPr>
                <w:rFonts w:ascii="Tahoma" w:eastAsia="Times New Roman" w:hAnsi="Tahoma" w:cs="Tahoma"/>
                <w:color w:val="2D2E2E"/>
                <w:sz w:val="20"/>
                <w:szCs w:val="20"/>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6B4D59"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15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f</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neoprávnené námietky</w:t>
            </w:r>
            <w:r w:rsidR="003B2046">
              <w:rPr>
                <w:rFonts w:ascii="Tahoma" w:eastAsia="Times New Roman" w:hAnsi="Tahoma" w:cs="Tahoma"/>
                <w:color w:val="2D2E2E"/>
                <w:sz w:val="20"/>
                <w:szCs w:val="20"/>
                <w:bdr w:val="none" w:sz="0" w:space="0" w:color="auto" w:frame="1"/>
                <w:lang w:eastAsia="sk-SK"/>
              </w:rPr>
              <w:t xml:space="preserve"> </w:t>
            </w:r>
            <w:r w:rsidR="00AB7170">
              <w:rPr>
                <w:rFonts w:ascii="Tahoma" w:eastAsia="Times New Roman" w:hAnsi="Tahoma" w:cs="Tahoma"/>
                <w:color w:val="2D2E2E"/>
                <w:sz w:val="20"/>
                <w:szCs w:val="20"/>
                <w:bdr w:val="none" w:sz="0" w:space="0" w:color="auto" w:frame="1"/>
                <w:lang w:eastAsia="sk-SK"/>
              </w:rPr>
              <w:t xml:space="preserve">FK </w:t>
            </w:r>
            <w:r w:rsidR="003B2046" w:rsidRPr="00FB7E7E">
              <w:rPr>
                <w:rFonts w:ascii="Tahoma" w:eastAsia="Times New Roman" w:hAnsi="Tahoma" w:cs="Tahoma"/>
                <w:color w:val="2D2E2E"/>
                <w:sz w:val="20"/>
                <w:szCs w:val="20"/>
                <w:bdr w:val="none" w:sz="0" w:space="0" w:color="auto" w:frame="1"/>
                <w:lang w:eastAsia="sk-SK"/>
              </w:rPr>
              <w:t>(aj kapitána)</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AB7170" w:rsidRDefault="003B2032" w:rsidP="00D27B43">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g</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nezapísanie a nepodpísanie kapitánov o losovaní rozhodcu</w:t>
            </w:r>
            <w:r w:rsidR="00D27B43">
              <w:rPr>
                <w:rFonts w:ascii="Tahoma" w:eastAsia="Times New Roman" w:hAnsi="Tahoma" w:cs="Tahoma"/>
                <w:color w:val="2D2E2E"/>
                <w:sz w:val="20"/>
                <w:szCs w:val="20"/>
                <w:bdr w:val="none" w:sz="0" w:space="0" w:color="auto" w:frame="1"/>
                <w:lang w:eastAsia="sk-SK"/>
              </w:rPr>
              <w:t xml:space="preserve"> </w:t>
            </w:r>
            <w:r w:rsidR="00AB7170">
              <w:rPr>
                <w:rFonts w:ascii="Tahoma" w:eastAsia="Times New Roman" w:hAnsi="Tahoma" w:cs="Tahoma"/>
                <w:color w:val="2D2E2E"/>
                <w:sz w:val="20"/>
                <w:szCs w:val="20"/>
                <w:bdr w:val="none" w:sz="0" w:space="0" w:color="auto" w:frame="1"/>
                <w:lang w:eastAsia="sk-SK"/>
              </w:rPr>
              <w:t xml:space="preserve">laika </w:t>
            </w:r>
            <w:r w:rsidR="003B2046" w:rsidRPr="00FB7E7E">
              <w:rPr>
                <w:rFonts w:ascii="Tahoma" w:eastAsia="Times New Roman" w:hAnsi="Tahoma" w:cs="Tahoma"/>
                <w:color w:val="2D2E2E"/>
                <w:sz w:val="20"/>
                <w:szCs w:val="20"/>
                <w:bdr w:val="none" w:sz="0" w:space="0" w:color="auto" w:frame="1"/>
                <w:lang w:eastAsia="sk-SK"/>
              </w:rPr>
              <w:t>v</w:t>
            </w:r>
            <w:r w:rsidR="00AB7170">
              <w:rPr>
                <w:rFonts w:ascii="Tahoma" w:eastAsia="Times New Roman" w:hAnsi="Tahoma" w:cs="Tahoma"/>
                <w:color w:val="2D2E2E"/>
                <w:sz w:val="20"/>
                <w:szCs w:val="20"/>
                <w:bdr w:val="none" w:sz="0" w:space="0" w:color="auto" w:frame="1"/>
                <w:lang w:eastAsia="sk-SK"/>
              </w:rPr>
              <w:t> </w:t>
            </w:r>
            <w:r w:rsidR="003B2046" w:rsidRPr="00FB7E7E">
              <w:rPr>
                <w:rFonts w:ascii="Tahoma" w:eastAsia="Times New Roman" w:hAnsi="Tahoma" w:cs="Tahoma"/>
                <w:color w:val="2D2E2E"/>
                <w:sz w:val="20"/>
                <w:szCs w:val="20"/>
                <w:bdr w:val="none" w:sz="0" w:space="0" w:color="auto" w:frame="1"/>
                <w:lang w:eastAsia="sk-SK"/>
              </w:rPr>
              <w:t>zápise</w:t>
            </w:r>
          </w:p>
          <w:p w:rsidR="003B2046" w:rsidRPr="00FB7E7E" w:rsidRDefault="00AB7170" w:rsidP="00AB7170">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 xml:space="preserve"> o</w:t>
            </w: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stretnutí</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h</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svojvoľné opustenie hracej plochy</w:t>
            </w:r>
            <w:r w:rsidR="00AB7170">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586816" w:rsidRDefault="00AB7170" w:rsidP="00D27B43">
            <w:pPr>
              <w:spacing w:after="0" w:line="240" w:lineRule="auto"/>
              <w:jc w:val="center"/>
              <w:rPr>
                <w:rFonts w:ascii="Tahoma" w:eastAsia="Times New Roman" w:hAnsi="Tahoma" w:cs="Tahoma"/>
                <w:color w:val="2D2E2E"/>
                <w:sz w:val="20"/>
                <w:szCs w:val="20"/>
                <w:lang w:eastAsia="sk-SK"/>
              </w:rPr>
            </w:pPr>
            <w:r w:rsidRPr="00586816">
              <w:rPr>
                <w:rFonts w:ascii="Tahoma" w:eastAsia="Times New Roman" w:hAnsi="Tahoma" w:cs="Tahoma"/>
                <w:color w:val="2D2E2E"/>
                <w:sz w:val="20"/>
                <w:szCs w:val="20"/>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AB7170"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AB7170"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AB7170" w:rsidRDefault="003B2032" w:rsidP="00D27B43">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ch</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xml:space="preserve">neospravedlnená neúčasť </w:t>
            </w:r>
            <w:r w:rsidR="00AB7170">
              <w:rPr>
                <w:rFonts w:ascii="Tahoma" w:eastAsia="Times New Roman" w:hAnsi="Tahoma" w:cs="Tahoma"/>
                <w:color w:val="2D2E2E"/>
                <w:sz w:val="20"/>
                <w:szCs w:val="20"/>
                <w:bdr w:val="none" w:sz="0" w:space="0" w:color="auto" w:frame="1"/>
                <w:lang w:eastAsia="sk-SK"/>
              </w:rPr>
              <w:t xml:space="preserve">pozvaných dotknutých osôb </w:t>
            </w:r>
            <w:r w:rsidR="003B2046" w:rsidRPr="00FB7E7E">
              <w:rPr>
                <w:rFonts w:ascii="Tahoma" w:eastAsia="Times New Roman" w:hAnsi="Tahoma" w:cs="Tahoma"/>
                <w:color w:val="2D2E2E"/>
                <w:sz w:val="20"/>
                <w:szCs w:val="20"/>
                <w:bdr w:val="none" w:sz="0" w:space="0" w:color="auto" w:frame="1"/>
                <w:lang w:eastAsia="sk-SK"/>
              </w:rPr>
              <w:t>na</w:t>
            </w:r>
            <w:r w:rsidR="003B2046">
              <w:rPr>
                <w:rFonts w:ascii="Tahoma" w:eastAsia="Times New Roman" w:hAnsi="Tahoma" w:cs="Tahoma"/>
                <w:color w:val="2D2E2E"/>
                <w:sz w:val="20"/>
                <w:szCs w:val="20"/>
                <w:bdr w:val="none" w:sz="0" w:space="0" w:color="auto" w:frame="1"/>
                <w:lang w:eastAsia="sk-SK"/>
              </w:rPr>
              <w:t xml:space="preserve"> </w:t>
            </w:r>
            <w:r w:rsidR="00AB7170">
              <w:rPr>
                <w:rFonts w:ascii="Tahoma" w:eastAsia="Times New Roman" w:hAnsi="Tahoma" w:cs="Tahoma"/>
                <w:color w:val="2D2E2E"/>
                <w:sz w:val="20"/>
                <w:szCs w:val="20"/>
                <w:bdr w:val="none" w:sz="0" w:space="0" w:color="auto" w:frame="1"/>
                <w:lang w:eastAsia="sk-SK"/>
              </w:rPr>
              <w:t>zasadnutie</w:t>
            </w:r>
            <w:r w:rsidR="003B2046" w:rsidRPr="00FB7E7E">
              <w:rPr>
                <w:rFonts w:ascii="Tahoma" w:eastAsia="Times New Roman" w:hAnsi="Tahoma" w:cs="Tahoma"/>
                <w:color w:val="2D2E2E"/>
                <w:sz w:val="20"/>
                <w:szCs w:val="20"/>
                <w:bdr w:val="none" w:sz="0" w:space="0" w:color="auto" w:frame="1"/>
                <w:lang w:eastAsia="sk-SK"/>
              </w:rPr>
              <w:t xml:space="preserve"> </w:t>
            </w:r>
          </w:p>
          <w:p w:rsidR="003B2046" w:rsidRPr="00FB7E7E" w:rsidRDefault="00AB7170" w:rsidP="00AB7170">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 xml:space="preserve">komisií, </w:t>
            </w:r>
            <w:r>
              <w:rPr>
                <w:rFonts w:ascii="Tahoma" w:eastAsia="Times New Roman" w:hAnsi="Tahoma" w:cs="Tahoma"/>
                <w:color w:val="2D2E2E"/>
                <w:sz w:val="20"/>
                <w:szCs w:val="20"/>
                <w:bdr w:val="none" w:sz="0" w:space="0" w:color="auto" w:frame="1"/>
                <w:lang w:eastAsia="sk-SK"/>
              </w:rPr>
              <w:t xml:space="preserve">pri nedohraní stretnutia </w:t>
            </w:r>
            <w:r w:rsidR="00586816">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 xml:space="preserve">automatický bez pozvania, </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BD71BF"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d</w:t>
            </w:r>
            <w:r w:rsidR="003B2046" w:rsidRPr="00FB7E7E">
              <w:rPr>
                <w:rFonts w:ascii="Tahoma" w:eastAsia="Times New Roman" w:hAnsi="Tahoma" w:cs="Tahoma"/>
                <w:color w:val="2D2E2E"/>
                <w:sz w:val="20"/>
                <w:szCs w:val="20"/>
                <w:bdr w:val="none" w:sz="0" w:space="0" w:color="auto" w:frame="1"/>
                <w:lang w:eastAsia="sk-SK"/>
              </w:rPr>
              <w:t>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BD71BF"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2</w:t>
            </w:r>
            <w:r w:rsidR="003B2046" w:rsidRPr="00FB7E7E">
              <w:rPr>
                <w:rFonts w:ascii="Tahoma" w:eastAsia="Times New Roman" w:hAnsi="Tahoma" w:cs="Tahoma"/>
                <w:color w:val="2D2E2E"/>
                <w:sz w:val="20"/>
                <w:szCs w:val="20"/>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r w:rsidR="00BD71BF">
              <w:rPr>
                <w:rFonts w:ascii="Tahoma" w:eastAsia="Times New Roman" w:hAnsi="Tahoma" w:cs="Tahoma"/>
                <w:color w:val="2D2E2E"/>
                <w:sz w:val="20"/>
                <w:szCs w:val="20"/>
                <w:bdr w:val="none" w:sz="0" w:space="0" w:color="auto" w:frame="1"/>
                <w:lang w:eastAsia="sk-SK"/>
              </w:rPr>
              <w:t>, 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tcBorders>
              <w:top w:val="nil"/>
              <w:left w:val="single" w:sz="8" w:space="0" w:color="auto"/>
              <w:bottom w:val="single" w:sz="8" w:space="0" w:color="auto"/>
              <w:right w:val="single" w:sz="8" w:space="0" w:color="auto"/>
            </w:tcBorders>
            <w:shd w:val="clear" w:color="auto" w:fill="FFFFFF"/>
            <w:hideMark/>
          </w:tcPr>
          <w:p w:rsidR="00767045" w:rsidRDefault="003B2032" w:rsidP="00D27B43">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i</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xml:space="preserve">- nenahlásenie výsledkov </w:t>
            </w:r>
            <w:r w:rsidR="00767045">
              <w:rPr>
                <w:rFonts w:ascii="Tahoma" w:eastAsia="Times New Roman" w:hAnsi="Tahoma" w:cs="Tahoma"/>
                <w:color w:val="2D2E2E"/>
                <w:sz w:val="20"/>
                <w:szCs w:val="20"/>
                <w:bdr w:val="none" w:sz="0" w:space="0" w:color="auto" w:frame="1"/>
                <w:lang w:eastAsia="sk-SK"/>
              </w:rPr>
              <w:t xml:space="preserve">ihneď po </w:t>
            </w:r>
            <w:r w:rsidR="003B2046" w:rsidRPr="00FB7E7E">
              <w:rPr>
                <w:rFonts w:ascii="Tahoma" w:eastAsia="Times New Roman" w:hAnsi="Tahoma" w:cs="Tahoma"/>
                <w:color w:val="2D2E2E"/>
                <w:sz w:val="20"/>
                <w:szCs w:val="20"/>
                <w:bdr w:val="none" w:sz="0" w:space="0" w:color="auto" w:frame="1"/>
                <w:lang w:eastAsia="sk-SK"/>
              </w:rPr>
              <w:t xml:space="preserve">stretnutí </w:t>
            </w:r>
            <w:r w:rsidR="00E71D36">
              <w:rPr>
                <w:rFonts w:ascii="Tahoma" w:eastAsia="Times New Roman" w:hAnsi="Tahoma" w:cs="Tahoma"/>
                <w:color w:val="2D2E2E"/>
                <w:sz w:val="20"/>
                <w:szCs w:val="20"/>
                <w:bdr w:val="none" w:sz="0" w:space="0" w:color="auto" w:frame="1"/>
                <w:lang w:eastAsia="sk-SK"/>
              </w:rPr>
              <w:t xml:space="preserve">v súťažiach dospelých </w:t>
            </w:r>
            <w:r w:rsidR="00767045">
              <w:rPr>
                <w:rFonts w:ascii="Tahoma" w:eastAsia="Times New Roman" w:hAnsi="Tahoma" w:cs="Tahoma"/>
                <w:color w:val="2D2E2E"/>
                <w:sz w:val="20"/>
                <w:szCs w:val="20"/>
                <w:bdr w:val="none" w:sz="0" w:space="0" w:color="auto" w:frame="1"/>
                <w:lang w:eastAsia="sk-SK"/>
              </w:rPr>
              <w:t xml:space="preserve">DS </w:t>
            </w:r>
            <w:r w:rsidR="003B2046" w:rsidRPr="00FB7E7E">
              <w:rPr>
                <w:rFonts w:ascii="Tahoma" w:eastAsia="Times New Roman" w:hAnsi="Tahoma" w:cs="Tahoma"/>
                <w:color w:val="2D2E2E"/>
                <w:sz w:val="20"/>
                <w:szCs w:val="20"/>
                <w:bdr w:val="none" w:sz="0" w:space="0" w:color="auto" w:frame="1"/>
                <w:lang w:eastAsia="sk-SK"/>
              </w:rPr>
              <w:t>na</w:t>
            </w:r>
            <w:r w:rsidR="003B2046">
              <w:rPr>
                <w:rFonts w:ascii="Tahoma" w:eastAsia="Times New Roman" w:hAnsi="Tahoma" w:cs="Tahoma"/>
                <w:color w:val="2D2E2E"/>
                <w:sz w:val="20"/>
                <w:szCs w:val="20"/>
                <w:bdr w:val="none" w:sz="0" w:space="0" w:color="auto" w:frame="1"/>
                <w:lang w:eastAsia="sk-SK"/>
              </w:rPr>
              <w:t xml:space="preserve"> </w:t>
            </w:r>
          </w:p>
          <w:p w:rsidR="003B2046" w:rsidRPr="00FB7E7E" w:rsidRDefault="00767045" w:rsidP="00767045">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ObFZ</w:t>
            </w:r>
            <w:r>
              <w:rPr>
                <w:rFonts w:ascii="Tahoma" w:eastAsia="Times New Roman" w:hAnsi="Tahoma" w:cs="Tahoma"/>
                <w:color w:val="2D2E2E"/>
                <w:sz w:val="20"/>
                <w:szCs w:val="20"/>
                <w:bdr w:val="none" w:sz="0" w:space="0" w:color="auto" w:frame="1"/>
                <w:lang w:eastAsia="sk-SK"/>
              </w:rPr>
              <w:t xml:space="preserve"> (Rozpis </w:t>
            </w:r>
            <w:r w:rsidR="00BD71BF">
              <w:rPr>
                <w:rFonts w:ascii="Tahoma" w:eastAsia="Times New Roman" w:hAnsi="Tahoma" w:cs="Tahoma"/>
                <w:color w:val="2D2E2E"/>
                <w:sz w:val="20"/>
                <w:szCs w:val="20"/>
                <w:bdr w:val="none" w:sz="0" w:space="0" w:color="auto" w:frame="1"/>
                <w:lang w:eastAsia="sk-SK"/>
              </w:rPr>
              <w:t>1</w:t>
            </w:r>
            <w:r w:rsidR="003B2046" w:rsidRPr="00FB7E7E">
              <w:rPr>
                <w:rFonts w:ascii="Tahoma" w:eastAsia="Times New Roman" w:hAnsi="Tahoma" w:cs="Tahoma"/>
                <w:color w:val="2D2E2E"/>
                <w:sz w:val="20"/>
                <w:szCs w:val="20"/>
                <w:bdr w:val="none" w:sz="0" w:space="0" w:color="auto" w:frame="1"/>
                <w:lang w:eastAsia="sk-SK"/>
              </w:rPr>
              <w:t>. str.</w:t>
            </w:r>
            <w:r w:rsidR="00BD71BF">
              <w:rPr>
                <w:rFonts w:ascii="Tahoma" w:eastAsia="Times New Roman" w:hAnsi="Tahoma" w:cs="Tahoma"/>
                <w:color w:val="2D2E2E"/>
                <w:sz w:val="20"/>
                <w:szCs w:val="2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BD71BF" w:rsidRDefault="00BD71BF" w:rsidP="00BD71BF">
            <w:pPr>
              <w:spacing w:after="0" w:line="240" w:lineRule="auto"/>
              <w:rPr>
                <w:rFonts w:ascii="Tahoma" w:eastAsia="Times New Roman" w:hAnsi="Tahoma" w:cs="Tahoma"/>
                <w:color w:val="2D2E2E"/>
                <w:sz w:val="20"/>
                <w:szCs w:val="20"/>
                <w:bdr w:val="none" w:sz="0" w:space="0" w:color="auto" w:frame="1"/>
                <w:lang w:eastAsia="sk-SK"/>
              </w:rPr>
            </w:pPr>
          </w:p>
          <w:p w:rsidR="00BD71BF" w:rsidRPr="00FB7E7E" w:rsidRDefault="00BD71BF" w:rsidP="00BD71BF">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dospelí</w:t>
            </w:r>
          </w:p>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Default="003B2046" w:rsidP="00D27B43">
            <w:pPr>
              <w:spacing w:after="0" w:line="240" w:lineRule="auto"/>
              <w:jc w:val="center"/>
              <w:rPr>
                <w:rFonts w:ascii="Arial" w:eastAsia="Times New Roman" w:hAnsi="Arial" w:cs="Arial"/>
                <w:color w:val="2D2E2E"/>
                <w:sz w:val="17"/>
                <w:szCs w:val="17"/>
                <w:lang w:eastAsia="sk-SK"/>
              </w:rPr>
            </w:pP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Default="003B2032" w:rsidP="00D27B43">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j</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úmyselné nedohranie stretnutia</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pre pokles hráčov (pod 7),</w:t>
            </w:r>
          </w:p>
          <w:p w:rsidR="003B2046" w:rsidRPr="00FB7E7E" w:rsidRDefault="00BD71BF"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 individ</w:t>
            </w:r>
            <w:r w:rsidR="003B2046">
              <w:rPr>
                <w:rFonts w:ascii="Tahoma" w:eastAsia="Times New Roman" w:hAnsi="Tahoma" w:cs="Tahoma"/>
                <w:color w:val="2D2E2E"/>
                <w:sz w:val="20"/>
                <w:szCs w:val="20"/>
                <w:bdr w:val="none" w:sz="0" w:space="0" w:color="auto" w:frame="1"/>
                <w:lang w:eastAsia="sk-SK"/>
              </w:rPr>
              <w:t>uálne</w:t>
            </w:r>
            <w:r w:rsidR="003B2046" w:rsidRPr="00FB7E7E">
              <w:rPr>
                <w:rFonts w:ascii="Tahoma" w:eastAsia="Times New Roman" w:hAnsi="Tahoma" w:cs="Tahoma"/>
                <w:color w:val="2D2E2E"/>
                <w:sz w:val="20"/>
                <w:szCs w:val="20"/>
                <w:bdr w:val="none" w:sz="0" w:space="0" w:color="auto" w:frame="1"/>
                <w:lang w:eastAsia="sk-SK"/>
              </w:rPr>
              <w:t xml:space="preserve"> posúdi ŠTK</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k</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nevybavené šatne pre súpera,</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R, PR, kryté lavičky, atď...</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rPr>
          <w:trHeight w:val="66"/>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žiaci</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rPr>
          <w:trHeight w:val="251"/>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Default="00DA6D87" w:rsidP="00D27B43">
            <w:pPr>
              <w:spacing w:after="0" w:line="240" w:lineRule="auto"/>
              <w:rPr>
                <w:rFonts w:ascii="Tahoma" w:eastAsia="Times New Roman" w:hAnsi="Tahoma" w:cs="Tahoma"/>
                <w:b/>
                <w:bCs/>
                <w:color w:val="2D2E2E"/>
                <w:sz w:val="20"/>
                <w:szCs w:val="20"/>
                <w:bdr w:val="none" w:sz="0" w:space="0" w:color="auto" w:frame="1"/>
                <w:lang w:eastAsia="sk-SK"/>
              </w:rPr>
            </w:pPr>
          </w:p>
          <w:p w:rsidR="003B2046" w:rsidRDefault="003B2032" w:rsidP="00D27B43">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l</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bdr w:val="none" w:sz="0" w:space="0" w:color="auto" w:frame="1"/>
                <w:lang w:eastAsia="sk-SK"/>
              </w:rPr>
              <w:t>  - odstúpenie po prihlásení sa</w:t>
            </w:r>
            <w:r w:rsidR="003B2046">
              <w:rPr>
                <w:rFonts w:ascii="Tahoma" w:eastAsia="Times New Roman" w:hAnsi="Tahoma" w:cs="Tahoma"/>
                <w:color w:val="2D2E2E"/>
                <w:sz w:val="20"/>
                <w:szCs w:val="20"/>
                <w:bdr w:val="none" w:sz="0" w:space="0" w:color="auto" w:frame="1"/>
                <w:lang w:eastAsia="sk-SK"/>
              </w:rPr>
              <w:t xml:space="preserve"> </w:t>
            </w:r>
            <w:r w:rsidR="00AB7170">
              <w:rPr>
                <w:rFonts w:ascii="Tahoma" w:eastAsia="Times New Roman" w:hAnsi="Tahoma" w:cs="Tahoma"/>
                <w:color w:val="2D2E2E"/>
                <w:sz w:val="20"/>
                <w:szCs w:val="20"/>
                <w:bdr w:val="none" w:sz="0" w:space="0" w:color="auto" w:frame="1"/>
                <w:lang w:eastAsia="sk-SK"/>
              </w:rPr>
              <w:t>na súťažný ročník po aktíve ŠTK</w:t>
            </w:r>
            <w:r w:rsidR="00586816">
              <w:rPr>
                <w:rFonts w:ascii="Tahoma" w:eastAsia="Times New Roman" w:hAnsi="Tahoma" w:cs="Tahoma"/>
                <w:color w:val="2D2E2E"/>
                <w:sz w:val="20"/>
                <w:szCs w:val="20"/>
                <w:bdr w:val="none" w:sz="0" w:space="0" w:color="auto" w:frame="1"/>
                <w:lang w:eastAsia="sk-SK"/>
              </w:rPr>
              <w:t>,</w:t>
            </w:r>
          </w:p>
          <w:p w:rsidR="003B2046" w:rsidRPr="00FB7E7E" w:rsidRDefault="00AB7170"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resp. vylúčenie zo  súťaže</w:t>
            </w: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100</w:t>
            </w:r>
          </w:p>
        </w:tc>
      </w:tr>
      <w:tr w:rsidR="003B2046" w:rsidRPr="00FB7E7E" w:rsidTr="003B2032">
        <w:trPr>
          <w:trHeight w:val="264"/>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rPr>
          <w:trHeight w:val="243"/>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m</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neoprávnený štart H (aj počas PN)</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40</w:t>
            </w:r>
          </w:p>
        </w:tc>
      </w:tr>
      <w:tr w:rsidR="003B2046"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586816" w:rsidRDefault="003B2032" w:rsidP="00586816">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n</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bdr w:val="none" w:sz="0" w:space="0" w:color="auto" w:frame="1"/>
                <w:lang w:eastAsia="sk-SK"/>
              </w:rPr>
              <w:t> - poriadková pokuta -</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porušenie</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minim</w:t>
            </w:r>
            <w:r w:rsidR="00586816">
              <w:rPr>
                <w:rFonts w:ascii="Tahoma" w:eastAsia="Times New Roman" w:hAnsi="Tahoma" w:cs="Tahoma"/>
                <w:color w:val="2D2E2E"/>
                <w:sz w:val="20"/>
                <w:szCs w:val="20"/>
                <w:bdr w:val="none" w:sz="0" w:space="0" w:color="auto" w:frame="1"/>
                <w:lang w:eastAsia="sk-SK"/>
              </w:rPr>
              <w:t xml:space="preserve">álnej </w:t>
            </w:r>
            <w:r w:rsidR="003B2046" w:rsidRPr="00FB7E7E">
              <w:rPr>
                <w:rFonts w:ascii="Tahoma" w:eastAsia="Times New Roman" w:hAnsi="Tahoma" w:cs="Tahoma"/>
                <w:color w:val="2D2E2E"/>
                <w:sz w:val="20"/>
                <w:szCs w:val="20"/>
                <w:bdr w:val="none" w:sz="0" w:space="0" w:color="auto" w:frame="1"/>
                <w:lang w:eastAsia="sk-SK"/>
              </w:rPr>
              <w:t xml:space="preserve"> vybavenosti ihrísk,</w:t>
            </w:r>
            <w:r w:rsidR="00AB7170">
              <w:rPr>
                <w:rFonts w:ascii="Tahoma" w:eastAsia="Times New Roman" w:hAnsi="Tahoma" w:cs="Tahoma"/>
                <w:color w:val="2D2E2E"/>
                <w:sz w:val="20"/>
                <w:szCs w:val="20"/>
                <w:bdr w:val="none" w:sz="0" w:space="0" w:color="auto" w:frame="1"/>
                <w:lang w:eastAsia="sk-SK"/>
              </w:rPr>
              <w:t xml:space="preserve"> </w:t>
            </w:r>
          </w:p>
          <w:p w:rsidR="003B2046" w:rsidRPr="00FB7E7E" w:rsidRDefault="00586816" w:rsidP="00586816">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nedostatočná US, US bez rozliš</w:t>
            </w:r>
            <w:r w:rsidR="003B2046">
              <w:rPr>
                <w:rFonts w:ascii="Tahoma" w:eastAsia="Times New Roman" w:hAnsi="Tahoma" w:cs="Tahoma"/>
                <w:color w:val="2D2E2E"/>
                <w:sz w:val="20"/>
                <w:szCs w:val="20"/>
                <w:bdr w:val="none" w:sz="0" w:space="0" w:color="auto" w:frame="1"/>
                <w:lang w:eastAsia="sk-SK"/>
              </w:rPr>
              <w:t>ovac</w:t>
            </w:r>
            <w:r w:rsidR="00AB7170">
              <w:rPr>
                <w:rFonts w:ascii="Tahoma" w:eastAsia="Times New Roman" w:hAnsi="Tahoma" w:cs="Tahoma"/>
                <w:color w:val="2D2E2E"/>
                <w:sz w:val="20"/>
                <w:szCs w:val="20"/>
                <w:bdr w:val="none" w:sz="0" w:space="0" w:color="auto" w:frame="1"/>
                <w:lang w:eastAsia="sk-SK"/>
              </w:rPr>
              <w:t xml:space="preserve">ej </w:t>
            </w:r>
            <w:r w:rsidR="003B2046" w:rsidRPr="00FB7E7E">
              <w:rPr>
                <w:rFonts w:ascii="Tahoma" w:eastAsia="Times New Roman" w:hAnsi="Tahoma" w:cs="Tahoma"/>
                <w:color w:val="2D2E2E"/>
                <w:sz w:val="20"/>
                <w:szCs w:val="20"/>
                <w:bdr w:val="none" w:sz="0" w:space="0" w:color="auto" w:frame="1"/>
                <w:lang w:eastAsia="sk-SK"/>
              </w:rPr>
              <w:t>vesty a pod.)</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40</w:t>
            </w:r>
          </w:p>
        </w:tc>
      </w:tr>
      <w:tr w:rsidR="003B2046"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20</w:t>
            </w:r>
          </w:p>
        </w:tc>
      </w:tr>
      <w:tr w:rsidR="003B2046"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20</w:t>
            </w:r>
          </w:p>
        </w:tc>
      </w:tr>
      <w:tr w:rsidR="003B2046" w:rsidRPr="00FB7E7E" w:rsidTr="003B2032">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o</w:t>
            </w:r>
            <w:r w:rsidR="003B2046" w:rsidRPr="00FB7E7E">
              <w:rPr>
                <w:rFonts w:ascii="Tahoma" w:eastAsia="Times New Roman" w:hAnsi="Tahoma" w:cs="Tahoma"/>
                <w:color w:val="2D2E2E"/>
                <w:sz w:val="20"/>
                <w:szCs w:val="20"/>
                <w:bdr w:val="none" w:sz="0" w:space="0" w:color="auto" w:frame="1"/>
                <w:lang w:eastAsia="sk-SK"/>
              </w:rPr>
              <w:t>/ - nenatáčanie, resp. nedodanie</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vyžiadaného videozáznamu</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DA6D87" w:rsidP="00D27B43">
            <w:pPr>
              <w:spacing w:after="0" w:line="240" w:lineRule="auto"/>
              <w:jc w:val="center"/>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3</w:t>
            </w:r>
            <w:r w:rsidR="003B2046" w:rsidRPr="00FB7E7E">
              <w:rPr>
                <w:rFonts w:ascii="Tahoma" w:eastAsia="Times New Roman" w:hAnsi="Tahoma" w:cs="Tahoma"/>
                <w:color w:val="2D2E2E"/>
                <w:sz w:val="20"/>
                <w:szCs w:val="20"/>
                <w:bdr w:val="none" w:sz="0" w:space="0" w:color="auto" w:frame="1"/>
                <w:lang w:eastAsia="sk-SK"/>
              </w:rPr>
              <w:t>00</w:t>
            </w:r>
            <w:r w:rsidR="00AB7170">
              <w:rPr>
                <w:rFonts w:ascii="Tahoma" w:eastAsia="Times New Roman" w:hAnsi="Tahoma" w:cs="Tahoma"/>
                <w:color w:val="2D2E2E"/>
                <w:sz w:val="20"/>
                <w:szCs w:val="20"/>
                <w:bdr w:val="none" w:sz="0" w:space="0" w:color="auto" w:frame="1"/>
                <w:lang w:eastAsia="sk-SK"/>
              </w:rPr>
              <w:t xml:space="preserve"> </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lastRenderedPageBreak/>
              <w:t xml:space="preserve"> </w:t>
            </w:r>
            <w:r w:rsidR="00C611CC">
              <w:rPr>
                <w:rFonts w:ascii="Tahoma" w:eastAsia="Times New Roman" w:hAnsi="Tahoma" w:cs="Tahoma"/>
                <w:b/>
                <w:bCs/>
                <w:color w:val="2D2E2E"/>
                <w:sz w:val="20"/>
                <w:szCs w:val="20"/>
                <w:bdr w:val="none" w:sz="0" w:space="0" w:color="auto" w:frame="1"/>
                <w:lang w:eastAsia="sk-SK"/>
              </w:rPr>
              <w:t>p</w:t>
            </w:r>
            <w:r w:rsidR="003B2046" w:rsidRPr="00FB7E7E">
              <w:rPr>
                <w:rFonts w:ascii="Tahoma" w:eastAsia="Times New Roman" w:hAnsi="Tahoma" w:cs="Tahoma"/>
                <w:color w:val="2D2E2E"/>
                <w:sz w:val="20"/>
                <w:szCs w:val="20"/>
                <w:bdr w:val="none" w:sz="0" w:space="0" w:color="auto" w:frame="1"/>
                <w:lang w:eastAsia="sk-SK"/>
              </w:rPr>
              <w:t>/ - dodanie neúplného videozáznamu</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v zmysle Rozpisu súťaží</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894072" w:rsidRDefault="00894072" w:rsidP="00D27B43">
            <w:pPr>
              <w:spacing w:after="0" w:line="240" w:lineRule="auto"/>
              <w:jc w:val="center"/>
              <w:rPr>
                <w:rFonts w:ascii="Tahoma" w:eastAsia="Times New Roman" w:hAnsi="Tahoma" w:cs="Tahoma"/>
                <w:color w:val="2D2E2E"/>
                <w:sz w:val="20"/>
                <w:szCs w:val="20"/>
                <w:lang w:eastAsia="sk-SK"/>
              </w:rPr>
            </w:pPr>
            <w:r w:rsidRPr="00894072">
              <w:rPr>
                <w:rFonts w:ascii="Tahoma" w:eastAsia="Times New Roman" w:hAnsi="Tahoma" w:cs="Tahoma"/>
                <w:color w:val="2D2E2E"/>
                <w:sz w:val="20"/>
                <w:szCs w:val="20"/>
                <w:lang w:eastAsia="sk-SK"/>
              </w:rPr>
              <w:t>100</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r</w:t>
            </w:r>
            <w:r w:rsidR="003B2046" w:rsidRPr="00FB7E7E">
              <w:rPr>
                <w:rFonts w:ascii="Tahoma" w:eastAsia="Times New Roman" w:hAnsi="Tahoma" w:cs="Tahoma"/>
                <w:color w:val="2D2E2E"/>
                <w:sz w:val="20"/>
                <w:szCs w:val="20"/>
                <w:bdr w:val="none" w:sz="0" w:space="0" w:color="auto" w:frame="1"/>
                <w:lang w:eastAsia="sk-SK"/>
              </w:rPr>
              <w:t>/ - odohratie priateľského stret. v</w:t>
            </w:r>
            <w:r w:rsidR="003B2046">
              <w:rPr>
                <w:rFonts w:ascii="Tahoma" w:eastAsia="Times New Roman" w:hAnsi="Tahoma" w:cs="Tahoma"/>
                <w:color w:val="2D2E2E"/>
                <w:sz w:val="20"/>
                <w:szCs w:val="20"/>
                <w:bdr w:val="none" w:sz="0" w:space="0" w:color="auto" w:frame="1"/>
                <w:lang w:eastAsia="sk-SK"/>
              </w:rPr>
              <w:t> </w:t>
            </w:r>
            <w:r w:rsidR="003B2046" w:rsidRPr="00FB7E7E">
              <w:rPr>
                <w:rFonts w:ascii="Tahoma" w:eastAsia="Times New Roman" w:hAnsi="Tahoma" w:cs="Tahoma"/>
                <w:color w:val="2D2E2E"/>
                <w:sz w:val="20"/>
                <w:szCs w:val="20"/>
                <w:bdr w:val="none" w:sz="0" w:space="0" w:color="auto" w:frame="1"/>
                <w:lang w:eastAsia="sk-SK"/>
              </w:rPr>
              <w:t>deň</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súťažného stretnutia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BD71BF"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v</w:t>
            </w:r>
            <w:r w:rsidR="003B2046" w:rsidRPr="00FB7E7E">
              <w:rPr>
                <w:rFonts w:ascii="Tahoma" w:eastAsia="Times New Roman" w:hAnsi="Tahoma" w:cs="Tahoma"/>
                <w:color w:val="2D2E2E"/>
                <w:sz w:val="20"/>
                <w:szCs w:val="20"/>
                <w:bdr w:val="none" w:sz="0" w:space="0" w:color="auto" w:frame="1"/>
                <w:lang w:eastAsia="sk-SK"/>
              </w:rPr>
              <w:t>šetky</w:t>
            </w:r>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kateg</w:t>
            </w:r>
            <w:proofErr w:type="spellEnd"/>
            <w:r>
              <w:rPr>
                <w:rFonts w:ascii="Tahoma" w:eastAsia="Times New Roman" w:hAnsi="Tahoma" w:cs="Tahoma"/>
                <w:color w:val="2D2E2E"/>
                <w:sz w:val="20"/>
                <w:szCs w:val="20"/>
                <w:bdr w:val="none" w:sz="0" w:space="0" w:color="auto" w:frame="1"/>
                <w:lang w:eastAsia="sk-SK"/>
              </w:rPr>
              <w:t>.</w:t>
            </w:r>
          </w:p>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s</w:t>
            </w:r>
            <w:r w:rsidR="003B2046" w:rsidRPr="00FB7E7E">
              <w:rPr>
                <w:rFonts w:ascii="Tahoma" w:eastAsia="Times New Roman" w:hAnsi="Tahoma" w:cs="Tahoma"/>
                <w:color w:val="2D2E2E"/>
                <w:sz w:val="20"/>
                <w:szCs w:val="20"/>
                <w:bdr w:val="none" w:sz="0" w:space="0" w:color="auto" w:frame="1"/>
                <w:lang w:eastAsia="sk-SK"/>
              </w:rPr>
              <w:t>/ - nepodpísanie tlačiva o</w:t>
            </w:r>
            <w:r w:rsidR="003B2046">
              <w:rPr>
                <w:rFonts w:ascii="Tahoma" w:eastAsia="Times New Roman" w:hAnsi="Tahoma" w:cs="Tahoma"/>
                <w:color w:val="2D2E2E"/>
                <w:sz w:val="20"/>
                <w:szCs w:val="20"/>
                <w:bdr w:val="none" w:sz="0" w:space="0" w:color="auto" w:frame="1"/>
                <w:lang w:eastAsia="sk-SK"/>
              </w:rPr>
              <w:t> </w:t>
            </w:r>
            <w:r w:rsidR="003B2046" w:rsidRPr="00FB7E7E">
              <w:rPr>
                <w:rFonts w:ascii="Tahoma" w:eastAsia="Times New Roman" w:hAnsi="Tahoma" w:cs="Tahoma"/>
                <w:color w:val="2D2E2E"/>
                <w:sz w:val="20"/>
                <w:szCs w:val="20"/>
                <w:bdr w:val="none" w:sz="0" w:space="0" w:color="auto" w:frame="1"/>
                <w:lang w:eastAsia="sk-SK"/>
              </w:rPr>
              <w:t>nedostatkoch</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v stretnutí</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BD71BF"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v</w:t>
            </w:r>
            <w:r w:rsidR="003B2046" w:rsidRPr="00FB7E7E">
              <w:rPr>
                <w:rFonts w:ascii="Tahoma" w:eastAsia="Times New Roman" w:hAnsi="Tahoma" w:cs="Tahoma"/>
                <w:color w:val="2D2E2E"/>
                <w:sz w:val="20"/>
                <w:szCs w:val="20"/>
                <w:bdr w:val="none" w:sz="0" w:space="0" w:color="auto" w:frame="1"/>
                <w:lang w:eastAsia="sk-SK"/>
              </w:rPr>
              <w:t>šetky</w:t>
            </w:r>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kateg</w:t>
            </w:r>
            <w:proofErr w:type="spellEnd"/>
            <w:r>
              <w:rPr>
                <w:rFonts w:ascii="Tahoma" w:eastAsia="Times New Roman" w:hAnsi="Tahoma" w:cs="Tahoma"/>
                <w:color w:val="2D2E2E"/>
                <w:sz w:val="20"/>
                <w:szCs w:val="20"/>
                <w:bdr w:val="none" w:sz="0" w:space="0" w:color="auto" w:frame="1"/>
                <w:lang w:eastAsia="sk-SK"/>
              </w:rPr>
              <w:t>.</w:t>
            </w:r>
          </w:p>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3B2032">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t</w:t>
            </w:r>
            <w:r w:rsidR="003B2046" w:rsidRPr="00FB7E7E">
              <w:rPr>
                <w:rFonts w:ascii="Tahoma" w:eastAsia="Times New Roman" w:hAnsi="Tahoma" w:cs="Tahoma"/>
                <w:b/>
                <w:bCs/>
                <w:color w:val="2D2E2E"/>
                <w:sz w:val="20"/>
                <w:szCs w:val="20"/>
                <w:bdr w:val="none" w:sz="0" w:space="0" w:color="auto" w:frame="1"/>
                <w:lang w:eastAsia="sk-SK"/>
              </w:rPr>
              <w:t>/ -</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požiadanie FK na príslušnú komisiu</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o</w:t>
            </w:r>
            <w:r>
              <w:rPr>
                <w:rFonts w:ascii="Tahoma" w:eastAsia="Times New Roman" w:hAnsi="Tahoma" w:cs="Tahoma"/>
                <w:color w:val="2D2E2E"/>
                <w:sz w:val="20"/>
                <w:szCs w:val="20"/>
                <w:bdr w:val="none" w:sz="0" w:space="0" w:color="auto" w:frame="1"/>
                <w:lang w:eastAsia="sk-SK"/>
              </w:rPr>
              <w:t> </w:t>
            </w:r>
            <w:r w:rsidR="003B2046" w:rsidRPr="00FB7E7E">
              <w:rPr>
                <w:rFonts w:ascii="Tahoma" w:eastAsia="Times New Roman" w:hAnsi="Tahoma" w:cs="Tahoma"/>
                <w:color w:val="2D2E2E"/>
                <w:sz w:val="20"/>
                <w:szCs w:val="20"/>
                <w:bdr w:val="none" w:sz="0" w:space="0" w:color="auto" w:frame="1"/>
                <w:lang w:eastAsia="sk-SK"/>
              </w:rPr>
              <w:t>vzhliadnutie</w:t>
            </w: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videozáznamu</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40</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u</w:t>
            </w:r>
            <w:r w:rsidR="003B2046" w:rsidRPr="00FB7E7E">
              <w:rPr>
                <w:rFonts w:ascii="Tahoma" w:eastAsia="Times New Roman" w:hAnsi="Tahoma" w:cs="Tahoma"/>
                <w:b/>
                <w:bCs/>
                <w:color w:val="2D2E2E"/>
                <w:sz w:val="20"/>
                <w:szCs w:val="20"/>
                <w:bdr w:val="none" w:sz="0" w:space="0" w:color="auto" w:frame="1"/>
                <w:lang w:eastAsia="sk-SK"/>
              </w:rPr>
              <w:t>/ -</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telesné napadnutie (inzultácia)</w:t>
            </w:r>
          </w:p>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od  150</w:t>
            </w:r>
          </w:p>
        </w:tc>
      </w:tr>
      <w:tr w:rsidR="003B2046" w:rsidRPr="00FB7E7E" w:rsidTr="003B2032">
        <w:trPr>
          <w:trHeight w:val="595"/>
        </w:trPr>
        <w:tc>
          <w:tcPr>
            <w:tcW w:w="6936" w:type="dxa"/>
            <w:tcBorders>
              <w:top w:val="nil"/>
              <w:left w:val="single" w:sz="8" w:space="0" w:color="auto"/>
              <w:bottom w:val="nil"/>
              <w:right w:val="single" w:sz="8" w:space="0" w:color="auto"/>
            </w:tcBorders>
            <w:shd w:val="clear" w:color="auto" w:fill="FFFFFF"/>
            <w:vAlign w:val="center"/>
            <w:hideMark/>
          </w:tcPr>
          <w:p w:rsidR="00BD71BF" w:rsidRDefault="003B2032" w:rsidP="00BD71BF">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v</w:t>
            </w:r>
            <w:r w:rsidR="003B2046" w:rsidRPr="00FB7E7E">
              <w:rPr>
                <w:rFonts w:ascii="Tahoma" w:eastAsia="Times New Roman" w:hAnsi="Tahoma" w:cs="Tahoma"/>
                <w:b/>
                <w:bCs/>
                <w:color w:val="2D2E2E"/>
                <w:sz w:val="20"/>
                <w:szCs w:val="20"/>
                <w:bdr w:val="none" w:sz="0" w:space="0" w:color="auto" w:frame="1"/>
                <w:lang w:eastAsia="sk-SK"/>
              </w:rPr>
              <w:t>/ -</w:t>
            </w:r>
            <w:r w:rsidR="003B2046" w:rsidRPr="00FB7E7E">
              <w:rPr>
                <w:rFonts w:ascii="Tahoma" w:eastAsia="Times New Roman" w:hAnsi="Tahoma" w:cs="Tahoma"/>
                <w:b/>
                <w:bCs/>
                <w:color w:val="2D2E2E"/>
                <w:sz w:val="20"/>
                <w:szCs w:val="20"/>
                <w:lang w:eastAsia="sk-SK"/>
              </w:rPr>
              <w:t> </w:t>
            </w:r>
            <w:r w:rsidR="003B2046" w:rsidRPr="003B2046">
              <w:rPr>
                <w:rFonts w:ascii="Tahoma" w:eastAsia="Times New Roman" w:hAnsi="Tahoma" w:cs="Tahoma"/>
                <w:bCs/>
                <w:color w:val="2D2E2E"/>
                <w:sz w:val="20"/>
                <w:szCs w:val="20"/>
                <w:lang w:eastAsia="sk-SK"/>
              </w:rPr>
              <w:t>poplatok za p</w:t>
            </w:r>
            <w:r w:rsidR="003B2046" w:rsidRPr="00FB7E7E">
              <w:rPr>
                <w:rFonts w:ascii="Tahoma" w:eastAsia="Times New Roman" w:hAnsi="Tahoma" w:cs="Tahoma"/>
                <w:color w:val="2D2E2E"/>
                <w:sz w:val="20"/>
                <w:szCs w:val="20"/>
                <w:bdr w:val="none" w:sz="0" w:space="0" w:color="auto" w:frame="1"/>
                <w:lang w:eastAsia="sk-SK"/>
              </w:rPr>
              <w:t>riestup</w:t>
            </w:r>
            <w:r w:rsidR="003B2046">
              <w:rPr>
                <w:rFonts w:ascii="Tahoma" w:eastAsia="Times New Roman" w:hAnsi="Tahoma" w:cs="Tahoma"/>
                <w:color w:val="2D2E2E"/>
                <w:sz w:val="20"/>
                <w:szCs w:val="20"/>
                <w:bdr w:val="none" w:sz="0" w:space="0" w:color="auto" w:frame="1"/>
                <w:lang w:eastAsia="sk-SK"/>
              </w:rPr>
              <w:t>ok</w:t>
            </w:r>
            <w:r w:rsidR="003B2046" w:rsidRPr="00FB7E7E">
              <w:rPr>
                <w:rFonts w:ascii="Tahoma" w:eastAsia="Times New Roman" w:hAnsi="Tahoma" w:cs="Tahoma"/>
                <w:color w:val="2D2E2E"/>
                <w:sz w:val="20"/>
                <w:szCs w:val="20"/>
                <w:bdr w:val="none" w:sz="0" w:space="0" w:color="auto" w:frame="1"/>
                <w:lang w:eastAsia="sk-SK"/>
              </w:rPr>
              <w:t xml:space="preserve"> hráča, klubu cez</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ISSF (jednotlivec,</w:t>
            </w:r>
            <w:r w:rsidR="00BD71BF">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 xml:space="preserve">kolektív) na </w:t>
            </w:r>
          </w:p>
          <w:p w:rsidR="003B2046" w:rsidRPr="00FB7E7E" w:rsidRDefault="00BD71BF" w:rsidP="00BD71BF">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DK (5,</w:t>
            </w:r>
            <w:r w:rsidR="003B2046">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9, 12 ŽK, ČK):</w:t>
            </w:r>
          </w:p>
        </w:tc>
        <w:tc>
          <w:tcPr>
            <w:tcW w:w="1418" w:type="dxa"/>
            <w:tcBorders>
              <w:top w:val="nil"/>
              <w:left w:val="nil"/>
              <w:bottom w:val="nil"/>
              <w:right w:val="single" w:sz="8" w:space="0" w:color="auto"/>
            </w:tcBorders>
            <w:shd w:val="clear" w:color="auto" w:fill="FFFFFF"/>
            <w:tcMar>
              <w:top w:w="0" w:type="dxa"/>
              <w:left w:w="70" w:type="dxa"/>
              <w:bottom w:w="0" w:type="dxa"/>
              <w:right w:w="70" w:type="dxa"/>
            </w:tcMar>
            <w:hideMark/>
          </w:tcPr>
          <w:p w:rsidR="003B2046" w:rsidRPr="00FB7E7E" w:rsidRDefault="00BD71BF"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d</w:t>
            </w:r>
            <w:r w:rsidR="003B2046" w:rsidRPr="00FB7E7E">
              <w:rPr>
                <w:rFonts w:ascii="Tahoma" w:eastAsia="Times New Roman" w:hAnsi="Tahoma" w:cs="Tahoma"/>
                <w:color w:val="2D2E2E"/>
                <w:sz w:val="20"/>
                <w:szCs w:val="20"/>
                <w:bdr w:val="none" w:sz="0" w:space="0" w:color="auto" w:frame="1"/>
                <w:lang w:eastAsia="sk-SK"/>
              </w:rPr>
              <w:t>ospelí,</w:t>
            </w:r>
          </w:p>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 U15</w:t>
            </w:r>
          </w:p>
        </w:tc>
        <w:tc>
          <w:tcPr>
            <w:tcW w:w="1417" w:type="dxa"/>
            <w:tcBorders>
              <w:top w:val="nil"/>
              <w:left w:val="nil"/>
              <w:bottom w:val="nil"/>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w:t>
            </w:r>
          </w:p>
        </w:tc>
      </w:tr>
      <w:tr w:rsidR="003B2046" w:rsidRPr="00FB7E7E" w:rsidTr="003B2032">
        <w:trPr>
          <w:trHeight w:val="70"/>
        </w:trPr>
        <w:tc>
          <w:tcPr>
            <w:tcW w:w="693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z</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 podanie</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odvolania na OK v ISSF</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U19, U15</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50</w:t>
            </w: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30</w:t>
            </w:r>
          </w:p>
        </w:tc>
      </w:tr>
      <w:tr w:rsidR="003B2046"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D27B43">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x</w:t>
            </w:r>
            <w:r w:rsidR="003B2046" w:rsidRPr="00FB7E7E">
              <w:rPr>
                <w:rFonts w:ascii="Tahoma" w:eastAsia="Times New Roman" w:hAnsi="Tahoma" w:cs="Tahoma"/>
                <w:b/>
                <w:bCs/>
                <w:color w:val="2D2E2E"/>
                <w:sz w:val="20"/>
                <w:szCs w:val="20"/>
                <w:bdr w:val="none" w:sz="0" w:space="0" w:color="auto" w:frame="1"/>
                <w:lang w:eastAsia="sk-SK"/>
              </w:rPr>
              <w:t>/ -</w:t>
            </w:r>
            <w:r w:rsidR="003B2046" w:rsidRPr="00FB7E7E">
              <w:rPr>
                <w:rFonts w:ascii="Tahoma" w:eastAsia="Times New Roman" w:hAnsi="Tahoma" w:cs="Tahoma"/>
                <w:b/>
                <w:bCs/>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žiadosť o odpustenie zvyšku trestu</w:t>
            </w:r>
            <w:r w:rsidR="000B43C0">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hráča</w:t>
            </w:r>
            <w:r w:rsidR="000B43C0">
              <w:rPr>
                <w:rFonts w:ascii="Tahoma" w:eastAsia="Times New Roman" w:hAnsi="Tahoma" w:cs="Tahoma"/>
                <w:color w:val="2D2E2E"/>
                <w:sz w:val="20"/>
                <w:szCs w:val="20"/>
                <w:bdr w:val="none" w:sz="0" w:space="0" w:color="auto" w:frame="1"/>
                <w:lang w:eastAsia="sk-SK"/>
              </w:rPr>
              <w:t xml:space="preserve"> cez</w:t>
            </w:r>
            <w:r w:rsidR="003B2046" w:rsidRPr="00FB7E7E">
              <w:rPr>
                <w:rFonts w:ascii="Tahoma" w:eastAsia="Times New Roman" w:hAnsi="Tahoma" w:cs="Tahoma"/>
                <w:color w:val="2D2E2E"/>
                <w:sz w:val="20"/>
                <w:szCs w:val="20"/>
                <w:bdr w:val="none" w:sz="0" w:space="0" w:color="auto" w:frame="1"/>
                <w:lang w:eastAsia="sk-SK"/>
              </w:rPr>
              <w:t> ISSF</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w:t>
            </w:r>
          </w:p>
        </w:tc>
      </w:tr>
      <w:tr w:rsidR="003B2046" w:rsidRPr="00FB7E7E" w:rsidTr="003B2032">
        <w:trPr>
          <w:trHeight w:val="631"/>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BD71BF">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C611CC">
              <w:rPr>
                <w:rFonts w:ascii="Tahoma" w:eastAsia="Times New Roman" w:hAnsi="Tahoma" w:cs="Tahoma"/>
                <w:b/>
                <w:bCs/>
                <w:color w:val="2D2E2E"/>
                <w:sz w:val="20"/>
                <w:szCs w:val="20"/>
                <w:bdr w:val="none" w:sz="0" w:space="0" w:color="auto" w:frame="1"/>
                <w:lang w:eastAsia="sk-SK"/>
              </w:rPr>
              <w:t>y</w:t>
            </w:r>
            <w:r w:rsidR="003B2046" w:rsidRPr="00FB7E7E">
              <w:rPr>
                <w:rFonts w:ascii="Tahoma" w:eastAsia="Times New Roman" w:hAnsi="Tahoma" w:cs="Tahoma"/>
                <w:b/>
                <w:bCs/>
                <w:color w:val="2D2E2E"/>
                <w:sz w:val="20"/>
                <w:szCs w:val="20"/>
                <w:bdr w:val="none" w:sz="0" w:space="0" w:color="auto" w:frame="1"/>
                <w:lang w:eastAsia="sk-SK"/>
              </w:rPr>
              <w:t>/</w:t>
            </w:r>
            <w:r w:rsidR="003B2046" w:rsidRPr="00FB7E7E">
              <w:rPr>
                <w:rFonts w:ascii="Tahoma" w:eastAsia="Times New Roman" w:hAnsi="Tahoma" w:cs="Tahoma"/>
                <w:color w:val="2D2E2E"/>
                <w:sz w:val="20"/>
                <w:szCs w:val="20"/>
                <w:lang w:eastAsia="sk-SK"/>
              </w:rPr>
              <w:t> - n</w:t>
            </w:r>
            <w:r w:rsidR="003B2046" w:rsidRPr="00FB7E7E">
              <w:rPr>
                <w:rFonts w:ascii="Tahoma" w:eastAsia="Times New Roman" w:hAnsi="Tahoma" w:cs="Tahoma"/>
                <w:color w:val="2D2E2E"/>
                <w:sz w:val="20"/>
                <w:szCs w:val="20"/>
                <w:bdr w:val="none" w:sz="0" w:space="0" w:color="auto" w:frame="1"/>
                <w:lang w:eastAsia="sk-SK"/>
              </w:rPr>
              <w:t>ezadanie nominácii družstiev KM</w:t>
            </w:r>
            <w:r w:rsidR="000B43C0">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v stanovenom časovom</w:t>
            </w:r>
            <w:r w:rsidR="00BD71BF">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termíne</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B2046" w:rsidRPr="00FB7E7E" w:rsidRDefault="003B2046" w:rsidP="00D27B43">
            <w:pPr>
              <w:spacing w:after="0" w:line="240" w:lineRule="auto"/>
              <w:jc w:val="center"/>
              <w:rPr>
                <w:rFonts w:ascii="Arial" w:eastAsia="Times New Roman" w:hAnsi="Arial" w:cs="Arial"/>
                <w:color w:val="2D2E2E"/>
                <w:sz w:val="17"/>
                <w:szCs w:val="17"/>
                <w:lang w:eastAsia="sk-SK"/>
              </w:rPr>
            </w:pP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w:t>
            </w:r>
          </w:p>
        </w:tc>
      </w:tr>
      <w:tr w:rsidR="003B2046" w:rsidRPr="00FB7E7E" w:rsidTr="003B2032">
        <w:trPr>
          <w:trHeight w:val="631"/>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3B2046" w:rsidRPr="00FB7E7E" w:rsidRDefault="003B2032" w:rsidP="00BD71BF">
            <w:pPr>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 </w:t>
            </w:r>
            <w:r w:rsidR="003B2046" w:rsidRPr="00FB7E7E">
              <w:rPr>
                <w:rFonts w:ascii="Tahoma" w:eastAsia="Times New Roman" w:hAnsi="Tahoma" w:cs="Tahoma"/>
                <w:b/>
                <w:bCs/>
                <w:color w:val="2D2E2E"/>
                <w:sz w:val="20"/>
                <w:szCs w:val="20"/>
                <w:bdr w:val="none" w:sz="0" w:space="0" w:color="auto" w:frame="1"/>
                <w:lang w:eastAsia="sk-SK"/>
              </w:rPr>
              <w:t>w/</w:t>
            </w:r>
            <w:r w:rsidR="003B2046" w:rsidRPr="00FB7E7E">
              <w:rPr>
                <w:rFonts w:ascii="Tahoma" w:eastAsia="Times New Roman" w:hAnsi="Tahoma" w:cs="Tahoma"/>
                <w:color w:val="2D2E2E"/>
                <w:sz w:val="20"/>
                <w:szCs w:val="20"/>
                <w:lang w:eastAsia="sk-SK"/>
              </w:rPr>
              <w:t> - </w:t>
            </w:r>
            <w:r w:rsidR="003B2046" w:rsidRPr="00FB7E7E">
              <w:rPr>
                <w:rFonts w:ascii="Tahoma" w:eastAsia="Times New Roman" w:hAnsi="Tahoma" w:cs="Tahoma"/>
                <w:color w:val="2D2E2E"/>
                <w:sz w:val="20"/>
                <w:szCs w:val="20"/>
                <w:bdr w:val="none" w:sz="0" w:space="0" w:color="auto" w:frame="1"/>
                <w:lang w:eastAsia="sk-SK"/>
              </w:rPr>
              <w:t>poplatok za</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prerokovanie</w:t>
            </w:r>
            <w:r w:rsidR="003B2046" w:rsidRPr="00FB7E7E">
              <w:rPr>
                <w:rFonts w:ascii="Tahoma" w:eastAsia="Times New Roman" w:hAnsi="Tahoma" w:cs="Tahoma"/>
                <w:color w:val="2D2E2E"/>
                <w:sz w:val="20"/>
                <w:szCs w:val="20"/>
                <w:lang w:eastAsia="sk-SK"/>
              </w:rPr>
              <w:t> </w:t>
            </w:r>
            <w:r w:rsidR="003B2046" w:rsidRPr="00FB7E7E">
              <w:rPr>
                <w:rFonts w:ascii="Tahoma" w:eastAsia="Times New Roman" w:hAnsi="Tahoma" w:cs="Tahoma"/>
                <w:color w:val="2D2E2E"/>
                <w:sz w:val="20"/>
                <w:szCs w:val="20"/>
                <w:bdr w:val="none" w:sz="0" w:space="0" w:color="auto" w:frame="1"/>
                <w:lang w:eastAsia="sk-SK"/>
              </w:rPr>
              <w:t>zmeny</w:t>
            </w:r>
            <w:r w:rsidR="000B43C0">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trestu v poslednom kole</w:t>
            </w:r>
            <w:r w:rsidR="00BD71BF">
              <w:rPr>
                <w:rFonts w:ascii="Tahoma" w:eastAsia="Times New Roman" w:hAnsi="Tahoma" w:cs="Tahoma"/>
                <w:color w:val="2D2E2E"/>
                <w:sz w:val="20"/>
                <w:szCs w:val="20"/>
                <w:bdr w:val="none" w:sz="0" w:space="0" w:color="auto" w:frame="1"/>
                <w:lang w:eastAsia="sk-SK"/>
              </w:rPr>
              <w:t xml:space="preserve"> </w:t>
            </w:r>
            <w:r w:rsidR="003B2046" w:rsidRPr="00FB7E7E">
              <w:rPr>
                <w:rFonts w:ascii="Tahoma" w:eastAsia="Times New Roman" w:hAnsi="Tahoma" w:cs="Tahoma"/>
                <w:color w:val="2D2E2E"/>
                <w:sz w:val="20"/>
                <w:szCs w:val="20"/>
                <w:bdr w:val="none" w:sz="0" w:space="0" w:color="auto" w:frame="1"/>
                <w:lang w:eastAsia="sk-SK"/>
              </w:rPr>
              <w:t>(5, 9, 12 ŽK)</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71BF" w:rsidRDefault="00BD71BF" w:rsidP="00D27B43">
            <w:pPr>
              <w:spacing w:after="0" w:line="240" w:lineRule="auto"/>
              <w:rPr>
                <w:rFonts w:ascii="Tahoma" w:eastAsia="Times New Roman" w:hAnsi="Tahoma" w:cs="Tahoma"/>
                <w:color w:val="2D2E2E"/>
                <w:sz w:val="20"/>
                <w:szCs w:val="20"/>
                <w:bdr w:val="none" w:sz="0" w:space="0" w:color="auto" w:frame="1"/>
                <w:lang w:eastAsia="sk-SK"/>
              </w:rPr>
            </w:pPr>
          </w:p>
          <w:p w:rsidR="003B2046" w:rsidRPr="00FB7E7E" w:rsidRDefault="003B2046" w:rsidP="00D27B43">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dospelí</w:t>
            </w:r>
          </w:p>
          <w:p w:rsidR="003B2046" w:rsidRPr="00FB7E7E" w:rsidRDefault="003B2046" w:rsidP="00D27B43">
            <w:pPr>
              <w:spacing w:after="0" w:line="240" w:lineRule="auto"/>
              <w:rPr>
                <w:rFonts w:ascii="Arial" w:eastAsia="Times New Roman" w:hAnsi="Arial" w:cs="Arial"/>
                <w:color w:val="2D2E2E"/>
                <w:sz w:val="17"/>
                <w:szCs w:val="17"/>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D71BF" w:rsidRDefault="00BD71BF" w:rsidP="00D27B43">
            <w:pPr>
              <w:spacing w:after="0" w:line="240" w:lineRule="auto"/>
              <w:jc w:val="center"/>
              <w:rPr>
                <w:rFonts w:ascii="Tahoma" w:eastAsia="Times New Roman" w:hAnsi="Tahoma" w:cs="Tahoma"/>
                <w:color w:val="2D2E2E"/>
                <w:sz w:val="20"/>
                <w:szCs w:val="20"/>
                <w:bdr w:val="none" w:sz="0" w:space="0" w:color="auto" w:frame="1"/>
                <w:lang w:eastAsia="sk-SK"/>
              </w:rPr>
            </w:pP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30</w:t>
            </w:r>
          </w:p>
          <w:p w:rsidR="003B2046" w:rsidRPr="00FB7E7E" w:rsidRDefault="003B2046" w:rsidP="00D27B43">
            <w:pPr>
              <w:spacing w:after="0" w:line="240" w:lineRule="auto"/>
              <w:jc w:val="center"/>
              <w:rPr>
                <w:rFonts w:ascii="Arial" w:eastAsia="Times New Roman" w:hAnsi="Arial" w:cs="Arial"/>
                <w:color w:val="2D2E2E"/>
                <w:sz w:val="17"/>
                <w:szCs w:val="17"/>
                <w:lang w:eastAsia="sk-SK"/>
              </w:rPr>
            </w:pPr>
          </w:p>
        </w:tc>
      </w:tr>
    </w:tbl>
    <w:p w:rsidR="00FB7E7E" w:rsidRPr="00FB7E7E" w:rsidRDefault="00FB7E7E" w:rsidP="00FB7E7E">
      <w:pPr>
        <w:spacing w:after="0" w:line="240" w:lineRule="auto"/>
        <w:rPr>
          <w:rFonts w:ascii="Times New Roman" w:eastAsia="Times New Roman" w:hAnsi="Times New Roman" w:cs="Times New Roman"/>
          <w:vanish/>
          <w:sz w:val="24"/>
          <w:szCs w:val="24"/>
          <w:lang w:eastAsia="sk-SK"/>
        </w:rPr>
      </w:pPr>
    </w:p>
    <w:tbl>
      <w:tblPr>
        <w:tblW w:w="10570" w:type="dxa"/>
        <w:tblInd w:w="-10" w:type="dxa"/>
        <w:shd w:val="clear" w:color="auto" w:fill="FFFFFF"/>
        <w:tblCellMar>
          <w:left w:w="0" w:type="dxa"/>
          <w:right w:w="0" w:type="dxa"/>
        </w:tblCellMar>
        <w:tblLook w:val="04A0" w:firstRow="1" w:lastRow="0" w:firstColumn="1" w:lastColumn="0" w:noHBand="0" w:noVBand="1"/>
      </w:tblPr>
      <w:tblGrid>
        <w:gridCol w:w="10570"/>
      </w:tblGrid>
      <w:tr w:rsidR="00811D68" w:rsidRPr="00FB7E7E" w:rsidTr="00586816">
        <w:trPr>
          <w:trHeight w:val="14346"/>
        </w:trPr>
        <w:tc>
          <w:tcPr>
            <w:tcW w:w="10570" w:type="dxa"/>
            <w:tcBorders>
              <w:top w:val="nil"/>
              <w:left w:val="nil"/>
              <w:right w:val="nil"/>
            </w:tcBorders>
            <w:shd w:val="clear" w:color="auto" w:fill="FFFFFF"/>
            <w:vAlign w:val="center"/>
            <w:hideMark/>
          </w:tcPr>
          <w:p w:rsidR="00811D68" w:rsidRPr="00811D68" w:rsidRDefault="00811D68" w:rsidP="009974B1">
            <w:pPr>
              <w:spacing w:after="0" w:line="240" w:lineRule="auto"/>
              <w:rPr>
                <w:rFonts w:ascii="Tahoma" w:eastAsia="Times New Roman" w:hAnsi="Tahoma" w:cs="Tahoma"/>
                <w:color w:val="2D2E2E"/>
                <w:sz w:val="20"/>
                <w:szCs w:val="20"/>
                <w:bdr w:val="none" w:sz="0" w:space="0" w:color="auto" w:frame="1"/>
                <w:lang w:eastAsia="sk-SK"/>
              </w:rPr>
            </w:pPr>
            <w:r w:rsidRPr="009974B1">
              <w:rPr>
                <w:rFonts w:ascii="Tahoma" w:eastAsia="Times New Roman" w:hAnsi="Tahoma" w:cs="Tahoma"/>
                <w:b/>
                <w:bCs/>
                <w:color w:val="0000FF"/>
                <w:bdr w:val="none" w:sz="0" w:space="0" w:color="auto" w:frame="1"/>
                <w:lang w:eastAsia="sk-SK"/>
              </w:rPr>
              <w:lastRenderedPageBreak/>
              <w:t>6.1. Návrh poriadkových pokút od KR</w:t>
            </w:r>
          </w:p>
          <w:p w:rsidR="00811D68" w:rsidRDefault="00811D68"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bCs/>
                <w:color w:val="0000FF"/>
                <w:bdr w:val="none" w:sz="0" w:space="0" w:color="auto" w:frame="1"/>
                <w:lang w:eastAsia="sk-SK"/>
              </w:rPr>
              <w:t xml:space="preserve"> </w:t>
            </w:r>
            <w:r w:rsidRPr="009B460E">
              <w:rPr>
                <w:rFonts w:ascii="Tahoma" w:eastAsia="Times New Roman" w:hAnsi="Tahoma" w:cs="Tahoma"/>
                <w:b/>
                <w:bCs/>
                <w:sz w:val="20"/>
                <w:szCs w:val="20"/>
                <w:bdr w:val="none" w:sz="0" w:space="0" w:color="auto" w:frame="1"/>
                <w:lang w:eastAsia="sk-SK"/>
              </w:rPr>
              <w:t>a</w:t>
            </w:r>
            <w:r w:rsidR="009B460E">
              <w:rPr>
                <w:rFonts w:ascii="Tahoma" w:eastAsia="Times New Roman" w:hAnsi="Tahoma" w:cs="Tahoma"/>
                <w:b/>
                <w:bCs/>
                <w:sz w:val="20"/>
                <w:szCs w:val="20"/>
                <w:bdr w:val="none" w:sz="0" w:space="0" w:color="auto" w:frame="1"/>
                <w:lang w:eastAsia="sk-SK"/>
              </w:rPr>
              <w:t>/</w:t>
            </w:r>
            <w:r>
              <w:rPr>
                <w:rFonts w:ascii="Tahoma" w:eastAsia="Times New Roman" w:hAnsi="Tahoma" w:cs="Tahoma"/>
                <w:bCs/>
                <w:sz w:val="20"/>
                <w:szCs w:val="20"/>
                <w:bdr w:val="none" w:sz="0" w:space="0" w:color="auto" w:frame="1"/>
                <w:lang w:eastAsia="sk-SK"/>
              </w:rPr>
              <w:t xml:space="preserve"> - neuzatvorenie zápisu o stretnutí a správy PR v stanovenom termíne</w:t>
            </w:r>
            <w:r w:rsidRPr="00FC1147">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 xml:space="preserve">                                      5</w:t>
            </w:r>
          </w:p>
          <w:p w:rsidR="00811D68" w:rsidRDefault="00811D68"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Pr="009B460E">
              <w:rPr>
                <w:rFonts w:ascii="Tahoma" w:eastAsia="Times New Roman" w:hAnsi="Tahoma" w:cs="Tahoma"/>
                <w:b/>
                <w:color w:val="2D2E2E"/>
                <w:sz w:val="20"/>
                <w:szCs w:val="20"/>
                <w:bdr w:val="none" w:sz="0" w:space="0" w:color="auto" w:frame="1"/>
                <w:lang w:eastAsia="sk-SK"/>
              </w:rPr>
              <w:t>b</w:t>
            </w:r>
            <w:r w:rsidR="009B460E" w:rsidRPr="009B460E">
              <w:rPr>
                <w:rFonts w:ascii="Tahoma" w:eastAsia="Times New Roman" w:hAnsi="Tahoma" w:cs="Tahoma"/>
                <w:b/>
                <w:color w:val="2D2E2E"/>
                <w:sz w:val="20"/>
                <w:szCs w:val="20"/>
                <w:bdr w:val="none" w:sz="0" w:space="0" w:color="auto" w:frame="1"/>
                <w:lang w:eastAsia="sk-SK"/>
              </w:rPr>
              <w:t>/</w:t>
            </w:r>
            <w:r>
              <w:rPr>
                <w:rFonts w:ascii="Tahoma" w:eastAsia="Times New Roman" w:hAnsi="Tahoma" w:cs="Tahoma"/>
                <w:color w:val="2D2E2E"/>
                <w:sz w:val="20"/>
                <w:szCs w:val="20"/>
                <w:bdr w:val="none" w:sz="0" w:space="0" w:color="auto" w:frame="1"/>
                <w:lang w:eastAsia="sk-SK"/>
              </w:rPr>
              <w:t xml:space="preserve"> - nedostatočné vypísanie zápisu o stretnutí a správy PR                                                          </w:t>
            </w:r>
            <w:r w:rsidR="00894072">
              <w:rPr>
                <w:rFonts w:ascii="Tahoma" w:eastAsia="Times New Roman" w:hAnsi="Tahoma" w:cs="Tahoma"/>
                <w:color w:val="2D2E2E"/>
                <w:sz w:val="20"/>
                <w:szCs w:val="20"/>
                <w:bdr w:val="none" w:sz="0" w:space="0" w:color="auto" w:frame="1"/>
                <w:lang w:eastAsia="sk-SK"/>
              </w:rPr>
              <w:t>10</w:t>
            </w:r>
          </w:p>
          <w:p w:rsidR="00811D68" w:rsidRDefault="00811D68"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009B460E">
              <w:rPr>
                <w:rFonts w:ascii="Tahoma" w:eastAsia="Times New Roman" w:hAnsi="Tahoma" w:cs="Tahoma"/>
                <w:b/>
                <w:color w:val="2D2E2E"/>
                <w:sz w:val="20"/>
                <w:szCs w:val="20"/>
                <w:bdr w:val="none" w:sz="0" w:space="0" w:color="auto" w:frame="1"/>
                <w:lang w:eastAsia="sk-SK"/>
              </w:rPr>
              <w:t>c/</w:t>
            </w:r>
            <w:r>
              <w:rPr>
                <w:rFonts w:ascii="Tahoma" w:eastAsia="Times New Roman" w:hAnsi="Tahoma" w:cs="Tahoma"/>
                <w:color w:val="2D2E2E"/>
                <w:sz w:val="20"/>
                <w:szCs w:val="20"/>
                <w:bdr w:val="none" w:sz="0" w:space="0" w:color="auto" w:frame="1"/>
                <w:lang w:eastAsia="sk-SK"/>
              </w:rPr>
              <w:t xml:space="preserve"> - nedoručenie z</w:t>
            </w:r>
            <w:r w:rsidR="000B31D4">
              <w:rPr>
                <w:rFonts w:ascii="Tahoma" w:eastAsia="Times New Roman" w:hAnsi="Tahoma" w:cs="Tahoma"/>
                <w:color w:val="2D2E2E"/>
                <w:sz w:val="20"/>
                <w:szCs w:val="20"/>
                <w:bdr w:val="none" w:sz="0" w:space="0" w:color="auto" w:frame="1"/>
                <w:lang w:eastAsia="sk-SK"/>
              </w:rPr>
              <w:t>ápisu o stretnutí, kde nie delegovaný R a vedie ho laik, okamžite</w:t>
            </w:r>
          </w:p>
          <w:p w:rsidR="000B31D4" w:rsidRDefault="000B31D4"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000B6612">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po stretnutí, max. do najbližšieho zasadnutia komisii</w:t>
            </w:r>
            <w:r w:rsidR="00FE3390">
              <w:rPr>
                <w:rFonts w:ascii="Tahoma" w:eastAsia="Times New Roman" w:hAnsi="Tahoma" w:cs="Tahoma"/>
                <w:color w:val="2D2E2E"/>
                <w:sz w:val="20"/>
                <w:szCs w:val="20"/>
                <w:bdr w:val="none" w:sz="0" w:space="0" w:color="auto" w:frame="1"/>
                <w:lang w:eastAsia="sk-SK"/>
              </w:rPr>
              <w:t xml:space="preserve">                                                            10</w:t>
            </w:r>
          </w:p>
          <w:p w:rsidR="00FE3390" w:rsidRDefault="00FE3390"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009B460E">
              <w:rPr>
                <w:rFonts w:ascii="Tahoma" w:eastAsia="Times New Roman" w:hAnsi="Tahoma" w:cs="Tahoma"/>
                <w:b/>
                <w:color w:val="2D2E2E"/>
                <w:sz w:val="20"/>
                <w:szCs w:val="20"/>
                <w:bdr w:val="none" w:sz="0" w:space="0" w:color="auto" w:frame="1"/>
                <w:lang w:eastAsia="sk-SK"/>
              </w:rPr>
              <w:t>d/</w:t>
            </w:r>
            <w:r>
              <w:rPr>
                <w:rFonts w:ascii="Tahoma" w:eastAsia="Times New Roman" w:hAnsi="Tahoma" w:cs="Tahoma"/>
                <w:color w:val="2D2E2E"/>
                <w:sz w:val="20"/>
                <w:szCs w:val="20"/>
                <w:bdr w:val="none" w:sz="0" w:space="0" w:color="auto" w:frame="1"/>
                <w:lang w:eastAsia="sk-SK"/>
              </w:rPr>
              <w:t xml:space="preserve"> - nedostatočné a nepresné vypísanie ŽK, ČK, PK, atď.                                                             10</w:t>
            </w:r>
          </w:p>
          <w:p w:rsidR="00FE3390" w:rsidRDefault="00FE3390"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009B460E">
              <w:rPr>
                <w:rFonts w:ascii="Tahoma" w:eastAsia="Times New Roman" w:hAnsi="Tahoma" w:cs="Tahoma"/>
                <w:b/>
                <w:color w:val="2D2E2E"/>
                <w:sz w:val="20"/>
                <w:szCs w:val="20"/>
                <w:bdr w:val="none" w:sz="0" w:space="0" w:color="auto" w:frame="1"/>
                <w:lang w:eastAsia="sk-SK"/>
              </w:rPr>
              <w:t>e/</w:t>
            </w:r>
            <w:r>
              <w:rPr>
                <w:rFonts w:ascii="Tahoma" w:eastAsia="Times New Roman" w:hAnsi="Tahoma" w:cs="Tahoma"/>
                <w:color w:val="2D2E2E"/>
                <w:sz w:val="20"/>
                <w:szCs w:val="20"/>
                <w:bdr w:val="none" w:sz="0" w:space="0" w:color="auto" w:frame="1"/>
                <w:lang w:eastAsia="sk-SK"/>
              </w:rPr>
              <w:t xml:space="preserve"> - neospravedlnená neúčasť na komisii po nedohraní stretnutia, predvolaní                                10</w:t>
            </w:r>
          </w:p>
          <w:p w:rsidR="00FE3390" w:rsidRDefault="00586816"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 f/</w:t>
            </w:r>
            <w:r w:rsidR="00FE3390">
              <w:rPr>
                <w:rFonts w:ascii="Tahoma" w:eastAsia="Times New Roman" w:hAnsi="Tahoma" w:cs="Tahoma"/>
                <w:color w:val="2D2E2E"/>
                <w:sz w:val="20"/>
                <w:szCs w:val="20"/>
                <w:bdr w:val="none" w:sz="0" w:space="0" w:color="auto" w:frame="1"/>
                <w:lang w:eastAsia="sk-SK"/>
              </w:rPr>
              <w:t xml:space="preserve"> - </w:t>
            </w:r>
            <w:r w:rsidR="000B6612">
              <w:rPr>
                <w:rFonts w:ascii="Tahoma" w:eastAsia="Times New Roman" w:hAnsi="Tahoma" w:cs="Tahoma"/>
                <w:color w:val="2D2E2E"/>
                <w:sz w:val="20"/>
                <w:szCs w:val="20"/>
                <w:bdr w:val="none" w:sz="0" w:space="0" w:color="auto" w:frame="1"/>
                <w:lang w:eastAsia="sk-SK"/>
              </w:rPr>
              <w:t xml:space="preserve"> </w:t>
            </w:r>
            <w:r w:rsidR="00FE3390">
              <w:rPr>
                <w:rFonts w:ascii="Tahoma" w:eastAsia="Times New Roman" w:hAnsi="Tahoma" w:cs="Tahoma"/>
                <w:color w:val="2D2E2E"/>
                <w:sz w:val="20"/>
                <w:szCs w:val="20"/>
                <w:bdr w:val="none" w:sz="0" w:space="0" w:color="auto" w:frame="1"/>
                <w:lang w:eastAsia="sk-SK"/>
              </w:rPr>
              <w:t>oneskorený príchod R, DS na stretnutie                                                                               10</w:t>
            </w:r>
          </w:p>
          <w:p w:rsidR="00FE3390" w:rsidRDefault="00586816"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 g/</w:t>
            </w:r>
            <w:r w:rsidR="00FE3390">
              <w:rPr>
                <w:rFonts w:ascii="Tahoma" w:eastAsia="Times New Roman" w:hAnsi="Tahoma" w:cs="Tahoma"/>
                <w:color w:val="2D2E2E"/>
                <w:sz w:val="20"/>
                <w:szCs w:val="20"/>
                <w:bdr w:val="none" w:sz="0" w:space="0" w:color="auto" w:frame="1"/>
                <w:lang w:eastAsia="sk-SK"/>
              </w:rPr>
              <w:t xml:space="preserve"> - námietky na výkon rozhodcu                                                                                              40</w:t>
            </w:r>
          </w:p>
          <w:p w:rsidR="00FE3390" w:rsidRDefault="00586816"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 h/</w:t>
            </w:r>
            <w:r w:rsidR="00FE3390">
              <w:rPr>
                <w:rFonts w:ascii="Tahoma" w:eastAsia="Times New Roman" w:hAnsi="Tahoma" w:cs="Tahoma"/>
                <w:color w:val="2D2E2E"/>
                <w:sz w:val="20"/>
                <w:szCs w:val="20"/>
                <w:bdr w:val="none" w:sz="0" w:space="0" w:color="auto" w:frame="1"/>
                <w:lang w:eastAsia="sk-SK"/>
              </w:rPr>
              <w:t xml:space="preserve"> - neodôvodnené oneskorené ospravedlnenie sa (R, PR), po zverejnení delegácie v</w:t>
            </w:r>
            <w:r w:rsidR="000F77AB">
              <w:rPr>
                <w:rFonts w:ascii="Tahoma" w:eastAsia="Times New Roman" w:hAnsi="Tahoma" w:cs="Tahoma"/>
                <w:color w:val="2D2E2E"/>
                <w:sz w:val="20"/>
                <w:szCs w:val="20"/>
                <w:bdr w:val="none" w:sz="0" w:space="0" w:color="auto" w:frame="1"/>
                <w:lang w:eastAsia="sk-SK"/>
              </w:rPr>
              <w:t> ÚS                1</w:t>
            </w:r>
            <w:r w:rsidR="00FE3390">
              <w:rPr>
                <w:rFonts w:ascii="Tahoma" w:eastAsia="Times New Roman" w:hAnsi="Tahoma" w:cs="Tahoma"/>
                <w:color w:val="2D2E2E"/>
                <w:sz w:val="20"/>
                <w:szCs w:val="20"/>
                <w:bdr w:val="none" w:sz="0" w:space="0" w:color="auto" w:frame="1"/>
                <w:lang w:eastAsia="sk-SK"/>
              </w:rPr>
              <w:t>0</w:t>
            </w:r>
          </w:p>
          <w:p w:rsidR="00FE3390" w:rsidRDefault="00FE3390"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 </w:t>
            </w:r>
            <w:r w:rsidR="000B6612">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v deň stretnutia                                                                                                                20</w:t>
            </w:r>
          </w:p>
          <w:p w:rsidR="003743AB" w:rsidRDefault="00586816"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c</w:t>
            </w:r>
            <w:r w:rsidR="00FE3390" w:rsidRPr="00586816">
              <w:rPr>
                <w:rFonts w:ascii="Tahoma" w:eastAsia="Times New Roman" w:hAnsi="Tahoma" w:cs="Tahoma"/>
                <w:b/>
                <w:color w:val="2D2E2E"/>
                <w:sz w:val="20"/>
                <w:szCs w:val="20"/>
                <w:bdr w:val="none" w:sz="0" w:space="0" w:color="auto" w:frame="1"/>
                <w:lang w:eastAsia="sk-SK"/>
              </w:rPr>
              <w:t>h</w:t>
            </w:r>
            <w:r>
              <w:rPr>
                <w:rFonts w:ascii="Tahoma" w:eastAsia="Times New Roman" w:hAnsi="Tahoma" w:cs="Tahoma"/>
                <w:b/>
                <w:color w:val="2D2E2E"/>
                <w:sz w:val="20"/>
                <w:szCs w:val="20"/>
                <w:bdr w:val="none" w:sz="0" w:space="0" w:color="auto" w:frame="1"/>
                <w:lang w:eastAsia="sk-SK"/>
              </w:rPr>
              <w:t>/</w:t>
            </w:r>
            <w:r w:rsidR="00FE3390">
              <w:rPr>
                <w:rFonts w:ascii="Tahoma" w:eastAsia="Times New Roman" w:hAnsi="Tahoma" w:cs="Tahoma"/>
                <w:color w:val="2D2E2E"/>
                <w:sz w:val="20"/>
                <w:szCs w:val="20"/>
                <w:bdr w:val="none" w:sz="0" w:space="0" w:color="auto" w:frame="1"/>
                <w:lang w:eastAsia="sk-SK"/>
              </w:rPr>
              <w:t xml:space="preserve"> - neúčasť R, PR na stretnutí bez závažnejšieho dôvodu                                                           20</w:t>
            </w:r>
          </w:p>
          <w:p w:rsidR="003743AB" w:rsidRDefault="00586816"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b/>
                <w:color w:val="2D2E2E"/>
                <w:sz w:val="20"/>
                <w:szCs w:val="20"/>
                <w:bdr w:val="none" w:sz="0" w:space="0" w:color="auto" w:frame="1"/>
                <w:lang w:eastAsia="sk-SK"/>
              </w:rPr>
              <w:t xml:space="preserve">  i/</w:t>
            </w:r>
            <w:r w:rsidR="003743AB">
              <w:rPr>
                <w:rFonts w:ascii="Tahoma" w:eastAsia="Times New Roman" w:hAnsi="Tahoma" w:cs="Tahoma"/>
                <w:color w:val="2D2E2E"/>
                <w:sz w:val="20"/>
                <w:szCs w:val="20"/>
                <w:bdr w:val="none" w:sz="0" w:space="0" w:color="auto" w:frame="1"/>
                <w:lang w:eastAsia="sk-SK"/>
              </w:rPr>
              <w:t xml:space="preserve"> - neospravedlnená neúčasť R, PR na seminári, fyz. previerkach</w:t>
            </w:r>
            <w:r w:rsidR="00112339">
              <w:rPr>
                <w:rFonts w:ascii="Tahoma" w:eastAsia="Times New Roman" w:hAnsi="Tahoma" w:cs="Tahoma"/>
                <w:color w:val="2D2E2E"/>
                <w:sz w:val="20"/>
                <w:szCs w:val="20"/>
                <w:bdr w:val="none" w:sz="0" w:space="0" w:color="auto" w:frame="1"/>
                <w:lang w:eastAsia="sk-SK"/>
              </w:rPr>
              <w:t>, poradách na ObFZ</w:t>
            </w:r>
            <w:r w:rsidR="003743AB">
              <w:rPr>
                <w:rFonts w:ascii="Tahoma" w:eastAsia="Times New Roman" w:hAnsi="Tahoma" w:cs="Tahoma"/>
                <w:color w:val="2D2E2E"/>
                <w:sz w:val="20"/>
                <w:szCs w:val="20"/>
                <w:bdr w:val="none" w:sz="0" w:space="0" w:color="auto" w:frame="1"/>
                <w:lang w:eastAsia="sk-SK"/>
              </w:rPr>
              <w:t xml:space="preserve">                     10</w:t>
            </w:r>
          </w:p>
          <w:p w:rsidR="00FE3390" w:rsidRDefault="003743AB" w:rsidP="009974B1">
            <w:pPr>
              <w:spacing w:after="0" w:line="240" w:lineRule="auto"/>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w:t>
            </w:r>
            <w:r w:rsidR="00586816">
              <w:rPr>
                <w:rFonts w:ascii="Tahoma" w:eastAsia="Times New Roman" w:hAnsi="Tahoma" w:cs="Tahoma"/>
                <w:b/>
                <w:color w:val="2D2E2E"/>
                <w:sz w:val="20"/>
                <w:szCs w:val="20"/>
                <w:bdr w:val="none" w:sz="0" w:space="0" w:color="auto" w:frame="1"/>
                <w:lang w:eastAsia="sk-SK"/>
              </w:rPr>
              <w:t>j/</w:t>
            </w:r>
            <w:r>
              <w:rPr>
                <w:rFonts w:ascii="Tahoma" w:eastAsia="Times New Roman" w:hAnsi="Tahoma" w:cs="Tahoma"/>
                <w:color w:val="2D2E2E"/>
                <w:sz w:val="20"/>
                <w:szCs w:val="20"/>
                <w:bdr w:val="none" w:sz="0" w:space="0" w:color="auto" w:frame="1"/>
                <w:lang w:eastAsia="sk-SK"/>
              </w:rPr>
              <w:t xml:space="preserve"> - účasť R, PR na náhradnom seminári, fyz. previerkach                                                             </w:t>
            </w:r>
            <w:r w:rsidR="000B6612">
              <w:rPr>
                <w:rFonts w:ascii="Tahoma" w:eastAsia="Times New Roman" w:hAnsi="Tahoma" w:cs="Tahoma"/>
                <w:color w:val="2D2E2E"/>
                <w:sz w:val="20"/>
                <w:szCs w:val="20"/>
                <w:bdr w:val="none" w:sz="0" w:space="0" w:color="auto" w:frame="1"/>
                <w:lang w:eastAsia="sk-SK"/>
              </w:rPr>
              <w:t>3</w:t>
            </w:r>
            <w:r>
              <w:rPr>
                <w:rFonts w:ascii="Tahoma" w:eastAsia="Times New Roman" w:hAnsi="Tahoma" w:cs="Tahoma"/>
                <w:color w:val="2D2E2E"/>
                <w:sz w:val="20"/>
                <w:szCs w:val="20"/>
                <w:bdr w:val="none" w:sz="0" w:space="0" w:color="auto" w:frame="1"/>
                <w:lang w:eastAsia="sk-SK"/>
              </w:rPr>
              <w:t xml:space="preserve">                                                  </w:t>
            </w:r>
            <w:r w:rsidR="00FE3390">
              <w:rPr>
                <w:rFonts w:ascii="Tahoma" w:eastAsia="Times New Roman" w:hAnsi="Tahoma" w:cs="Tahoma"/>
                <w:color w:val="2D2E2E"/>
                <w:sz w:val="20"/>
                <w:szCs w:val="20"/>
                <w:bdr w:val="none" w:sz="0" w:space="0" w:color="auto" w:frame="1"/>
                <w:lang w:eastAsia="sk-SK"/>
              </w:rPr>
              <w:t xml:space="preserve">  </w:t>
            </w:r>
          </w:p>
          <w:p w:rsidR="00811D68" w:rsidRDefault="00811D68" w:rsidP="00FB7E7E">
            <w:pPr>
              <w:spacing w:after="0" w:line="240" w:lineRule="auto"/>
              <w:rPr>
                <w:rFonts w:ascii="Tahoma" w:eastAsia="Times New Roman" w:hAnsi="Tahoma" w:cs="Tahoma"/>
                <w:color w:val="2D2E2E"/>
                <w:sz w:val="20"/>
                <w:szCs w:val="20"/>
                <w:bdr w:val="none" w:sz="0" w:space="0" w:color="auto" w:frame="1"/>
                <w:lang w:eastAsia="sk-SK"/>
              </w:rPr>
            </w:pP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0000FF"/>
                <w:bdr w:val="none" w:sz="0" w:space="0" w:color="auto" w:frame="1"/>
                <w:lang w:eastAsia="sk-SK"/>
              </w:rPr>
              <w:t>6.2. Matrika ObFZ</w:t>
            </w: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Každý FK musí mať prihláseného</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Klubového manažéra.</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Všetky matričné a transferové úkony sa prevádzajú</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cez  KM. Príslušné matriky SFZ,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xml:space="preserve"> a ObFZ len schvaľujú, potvrdzujú resp. neschvaľujú prvotné RG, transfery atď.</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Matričná príslušnosť a realizovanie transferov</w:t>
            </w:r>
            <w:r w:rsidRPr="00FB7E7E">
              <w:rPr>
                <w:rFonts w:ascii="Tahoma" w:eastAsia="Times New Roman" w:hAnsi="Tahoma" w:cs="Tahoma"/>
                <w:color w:val="2D2E2E"/>
                <w:sz w:val="20"/>
                <w:szCs w:val="20"/>
                <w:bdr w:val="none" w:sz="0" w:space="0" w:color="auto" w:frame="1"/>
                <w:lang w:eastAsia="sk-SK"/>
              </w:rPr>
              <w:t>:</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Každý klub má pre všetky svoje družstvá (tímy) len jednu matriku:</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    podľa zaradenia družstva dospelých do súťaže:</w:t>
            </w:r>
          </w:p>
          <w:p w:rsidR="00811D68" w:rsidRPr="00FB7E7E" w:rsidRDefault="00811D68" w:rsidP="00FB7E7E">
            <w:pPr>
              <w:spacing w:after="0" w:line="240" w:lineRule="auto"/>
              <w:ind w:left="405" w:hanging="360"/>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w:t>
            </w:r>
            <w:r w:rsidRPr="00FB7E7E">
              <w:rPr>
                <w:rFonts w:ascii="Tahoma" w:eastAsia="Times New Roman" w:hAnsi="Tahoma" w:cs="Tahoma"/>
                <w:color w:val="2D2E2E"/>
                <w:sz w:val="20"/>
                <w:szCs w:val="20"/>
                <w:bdr w:val="none" w:sz="0" w:space="0" w:color="auto" w:frame="1"/>
                <w:lang w:eastAsia="sk-SK"/>
              </w:rPr>
              <w:t>    podľa zaradenia družstva dorastu do súťaže (pokiaľ klub nemá družstvo dospelých v súťaži)</w:t>
            </w:r>
          </w:p>
          <w:p w:rsidR="00811D68" w:rsidRPr="00FB7E7E" w:rsidRDefault="00811D68" w:rsidP="00FB7E7E">
            <w:pPr>
              <w:spacing w:after="0" w:line="240" w:lineRule="auto"/>
              <w:ind w:left="405" w:hanging="360"/>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w:t>
            </w:r>
            <w:r w:rsidRPr="00FB7E7E">
              <w:rPr>
                <w:rFonts w:ascii="Tahoma" w:eastAsia="Times New Roman" w:hAnsi="Tahoma" w:cs="Tahoma"/>
                <w:color w:val="2D2E2E"/>
                <w:sz w:val="20"/>
                <w:szCs w:val="20"/>
                <w:bdr w:val="none" w:sz="0" w:space="0" w:color="auto" w:frame="1"/>
                <w:lang w:eastAsia="sk-SK"/>
              </w:rPr>
              <w:t>    podľa zaradenia družstva žiakov </w:t>
            </w:r>
            <w:r>
              <w:rPr>
                <w:rFonts w:ascii="Tahoma" w:eastAsia="Times New Roman" w:hAnsi="Tahoma" w:cs="Tahoma"/>
                <w:color w:val="2D2E2E"/>
                <w:sz w:val="20"/>
                <w:szCs w:val="20"/>
                <w:bdr w:val="none" w:sz="0" w:space="0" w:color="auto" w:frame="1"/>
                <w:lang w:eastAsia="sk-SK"/>
              </w:rPr>
              <w:t>U15 do súťaže (</w:t>
            </w:r>
            <w:r w:rsidRPr="00FB7E7E">
              <w:rPr>
                <w:rFonts w:ascii="Tahoma" w:eastAsia="Times New Roman" w:hAnsi="Tahoma" w:cs="Tahoma"/>
                <w:color w:val="2D2E2E"/>
                <w:sz w:val="20"/>
                <w:szCs w:val="20"/>
                <w:bdr w:val="none" w:sz="0" w:space="0" w:color="auto" w:frame="1"/>
                <w:lang w:eastAsia="sk-SK"/>
              </w:rPr>
              <w:t>klub nemá družstvo dospelých ani družstvo U19 zaradené do súťaže)</w:t>
            </w: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Spôsob realizácie transferov</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(prestupy bez obmedzenia, prestupy s obmedzením):</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Transfer realizuje a poplatok bude pridaný matrikou zväzu podľa matričnej príslušnosti klubu do ktorého transfer</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hráča smeruje.</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Default="00811D68" w:rsidP="00FB7E7E">
            <w:pPr>
              <w:spacing w:after="0" w:line="240" w:lineRule="auto"/>
              <w:jc w:val="both"/>
              <w:rPr>
                <w:rFonts w:ascii="Tahoma" w:eastAsia="Times New Roman" w:hAnsi="Tahoma" w:cs="Tahoma"/>
                <w:b/>
                <w:bCs/>
                <w:color w:val="2D2E2E"/>
                <w:sz w:val="20"/>
                <w:szCs w:val="20"/>
                <w:lang w:eastAsia="sk-SK"/>
              </w:rPr>
            </w:pP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lang w:eastAsia="sk-SK"/>
              </w:rPr>
              <w:t>Žiadosť o prestup amatéra sa podáva v registračných obdobiach:</w:t>
            </w:r>
          </w:p>
          <w:p w:rsidR="00BA5509" w:rsidRPr="00BA5509" w:rsidRDefault="00BA5509" w:rsidP="00FB7E7E">
            <w:pPr>
              <w:spacing w:after="0" w:line="240" w:lineRule="auto"/>
              <w:jc w:val="both"/>
              <w:rPr>
                <w:rFonts w:ascii="Arial" w:eastAsia="Times New Roman" w:hAnsi="Arial" w:cs="Arial"/>
                <w:color w:val="2D2E2E"/>
                <w:sz w:val="10"/>
                <w:szCs w:val="10"/>
                <w:lang w:eastAsia="sk-SK"/>
              </w:rPr>
            </w:pPr>
          </w:p>
          <w:p w:rsidR="00BA5509" w:rsidRDefault="00BA5509" w:rsidP="00FB7E7E">
            <w:pPr>
              <w:spacing w:after="0" w:line="240" w:lineRule="auto"/>
              <w:jc w:val="both"/>
            </w:pPr>
            <w:r>
              <w:t xml:space="preserve">a) od 01.07. do 31.07. kalendárneho roka (letné registračné obdobie bez obmedzenia), </w:t>
            </w:r>
          </w:p>
          <w:p w:rsidR="00BA5509" w:rsidRDefault="00BA5509" w:rsidP="00FB7E7E">
            <w:pPr>
              <w:spacing w:after="0" w:line="240" w:lineRule="auto"/>
              <w:jc w:val="both"/>
            </w:pPr>
            <w:r>
              <w:t>b) od 01.0</w:t>
            </w:r>
            <w:r w:rsidR="00984B4E">
              <w:t>7</w:t>
            </w:r>
            <w:r>
              <w:t xml:space="preserve">. do 30.09. kalendárneho roka (letné registračné obdobie s obmedzením), </w:t>
            </w:r>
          </w:p>
          <w:p w:rsidR="00BA5509" w:rsidRPr="00BA5509" w:rsidRDefault="00BA5509" w:rsidP="00FB7E7E">
            <w:pPr>
              <w:spacing w:after="0" w:line="240" w:lineRule="auto"/>
              <w:jc w:val="both"/>
              <w:rPr>
                <w:sz w:val="10"/>
                <w:szCs w:val="10"/>
              </w:rPr>
            </w:pPr>
          </w:p>
          <w:p w:rsidR="00BA5509" w:rsidRDefault="00BA5509" w:rsidP="00FB7E7E">
            <w:pPr>
              <w:spacing w:after="0" w:line="240" w:lineRule="auto"/>
              <w:jc w:val="both"/>
            </w:pPr>
            <w:r>
              <w:t xml:space="preserve">c) od 01.01. do 15.03. kalendárneho roka (zimné registračné obdobie bez obmedzenia), </w:t>
            </w:r>
          </w:p>
          <w:p w:rsidR="00811D68" w:rsidRDefault="00BA5509" w:rsidP="00FB7E7E">
            <w:pPr>
              <w:spacing w:after="0" w:line="240" w:lineRule="auto"/>
              <w:jc w:val="both"/>
              <w:rPr>
                <w:rFonts w:ascii="Tahoma" w:eastAsia="Times New Roman" w:hAnsi="Tahoma" w:cs="Tahoma"/>
                <w:color w:val="2D2E2E"/>
                <w:sz w:val="20"/>
                <w:szCs w:val="20"/>
                <w:bdr w:val="none" w:sz="0" w:space="0" w:color="auto" w:frame="1"/>
                <w:lang w:eastAsia="sk-SK"/>
              </w:rPr>
            </w:pPr>
            <w:r>
              <w:t>d) od 01.01. do 31.03. kalendárneho roka (zimné registračné obdobie s obmedzením),</w:t>
            </w:r>
            <w:r w:rsidR="00811D68" w:rsidRPr="00FB7E7E">
              <w:rPr>
                <w:rFonts w:ascii="Tahoma" w:eastAsia="Times New Roman" w:hAnsi="Tahoma" w:cs="Tahoma"/>
                <w:color w:val="2D2E2E"/>
                <w:sz w:val="20"/>
                <w:szCs w:val="20"/>
                <w:bdr w:val="none" w:sz="0" w:space="0" w:color="auto" w:frame="1"/>
                <w:lang w:eastAsia="sk-SK"/>
              </w:rPr>
              <w:t> </w:t>
            </w:r>
          </w:p>
          <w:p w:rsidR="00BA5509" w:rsidRDefault="00BA5509" w:rsidP="00FB7E7E">
            <w:pPr>
              <w:spacing w:after="0" w:line="240" w:lineRule="auto"/>
              <w:jc w:val="both"/>
              <w:rPr>
                <w:rFonts w:ascii="Arial" w:eastAsia="Times New Roman" w:hAnsi="Arial" w:cs="Arial"/>
                <w:color w:val="2D2E2E"/>
                <w:sz w:val="17"/>
                <w:szCs w:val="17"/>
                <w:lang w:eastAsia="sk-SK"/>
              </w:rPr>
            </w:pPr>
          </w:p>
          <w:p w:rsidR="00BA5509" w:rsidRPr="00FB7E7E" w:rsidRDefault="00BA5509" w:rsidP="00FB7E7E">
            <w:pPr>
              <w:spacing w:after="0" w:line="240" w:lineRule="auto"/>
              <w:jc w:val="both"/>
              <w:rPr>
                <w:rFonts w:ascii="Arial" w:eastAsia="Times New Roman" w:hAnsi="Arial" w:cs="Arial"/>
                <w:color w:val="2D2E2E"/>
                <w:sz w:val="17"/>
                <w:szCs w:val="17"/>
                <w:lang w:eastAsia="sk-SK"/>
              </w:rPr>
            </w:pPr>
          </w:p>
          <w:p w:rsidR="00811D68" w:rsidRPr="00514B24" w:rsidRDefault="00514B24" w:rsidP="00514B24">
            <w:pPr>
              <w:spacing w:after="0" w:line="240" w:lineRule="auto"/>
              <w:rPr>
                <w:rFonts w:ascii="Arial" w:eastAsia="Times New Roman" w:hAnsi="Arial" w:cs="Arial"/>
                <w:b/>
                <w:color w:val="2D2E2E"/>
                <w:sz w:val="17"/>
                <w:szCs w:val="17"/>
                <w:lang w:eastAsia="sk-SK"/>
              </w:rPr>
            </w:pPr>
            <w:r w:rsidRPr="00514B24">
              <w:rPr>
                <w:rFonts w:ascii="Tahoma" w:eastAsia="Times New Roman" w:hAnsi="Tahoma" w:cs="Tahoma"/>
                <w:b/>
                <w:color w:val="2D2E2E"/>
                <w:sz w:val="20"/>
                <w:szCs w:val="20"/>
                <w:bdr w:val="none" w:sz="0" w:space="0" w:color="auto" w:frame="1"/>
                <w:lang w:eastAsia="sk-SK"/>
              </w:rPr>
              <w:t xml:space="preserve">  Poplatky:</w:t>
            </w:r>
            <w:r w:rsidR="00811D68" w:rsidRPr="00514B24">
              <w:rPr>
                <w:rFonts w:ascii="Tahoma" w:eastAsia="Times New Roman" w:hAnsi="Tahoma" w:cs="Tahoma"/>
                <w:b/>
                <w:color w:val="2D2E2E"/>
                <w:sz w:val="20"/>
                <w:szCs w:val="20"/>
                <w:bdr w:val="none" w:sz="0" w:space="0" w:color="auto" w:frame="1"/>
                <w:lang w:eastAsia="sk-SK"/>
              </w:rPr>
              <w:t>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a</w:t>
            </w:r>
            <w:r w:rsidRPr="00FB7E7E">
              <w:rPr>
                <w:rFonts w:ascii="Tahoma" w:eastAsia="Times New Roman" w:hAnsi="Tahoma" w:cs="Tahoma"/>
                <w:color w:val="2D2E2E"/>
                <w:sz w:val="20"/>
                <w:szCs w:val="20"/>
                <w:bdr w:val="none" w:sz="0" w:space="0" w:color="auto" w:frame="1"/>
                <w:lang w:eastAsia="sk-SK"/>
              </w:rPr>
              <w:t xml:space="preserve">/ - poplatok za transfer Slovensko: dospelí – 10 €,   </w:t>
            </w:r>
            <w:r w:rsidR="003B2032">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 xml:space="preserve">dorast U19 do 18 rokov – 7 €,   </w:t>
            </w:r>
            <w:r>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žiaci U15 – 7 €</w:t>
            </w:r>
          </w:p>
          <w:p w:rsidR="000B6612" w:rsidRPr="000B6612" w:rsidRDefault="000B6612" w:rsidP="00FB7E7E">
            <w:pPr>
              <w:spacing w:after="0" w:line="240" w:lineRule="auto"/>
              <w:jc w:val="center"/>
              <w:rPr>
                <w:rFonts w:ascii="Tahoma" w:eastAsia="Times New Roman" w:hAnsi="Tahoma" w:cs="Tahoma"/>
                <w:color w:val="2D2E2E"/>
                <w:sz w:val="20"/>
                <w:szCs w:val="20"/>
                <w:lang w:eastAsia="sk-SK"/>
              </w:rPr>
            </w:pP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b</w:t>
            </w:r>
            <w:r w:rsidRPr="00FB7E7E">
              <w:rPr>
                <w:rFonts w:ascii="Tahoma" w:eastAsia="Times New Roman" w:hAnsi="Tahoma" w:cs="Tahoma"/>
                <w:color w:val="2D2E2E"/>
                <w:sz w:val="20"/>
                <w:szCs w:val="20"/>
                <w:bdr w:val="none" w:sz="0" w:space="0" w:color="auto" w:frame="1"/>
                <w:lang w:eastAsia="sk-SK"/>
              </w:rPr>
              <w:t>/ - matričná činnosť v dňoch pracovného pokoja – základná cena + 100 %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color w:val="2D2E2E"/>
                <w:sz w:val="20"/>
                <w:szCs w:val="20"/>
                <w:lang w:eastAsia="sk-SK"/>
              </w:rPr>
              <w:t> </w:t>
            </w:r>
            <w:r w:rsidR="0071622B" w:rsidRPr="0071622B">
              <w:rPr>
                <w:rFonts w:ascii="Tahoma" w:eastAsia="Times New Roman" w:hAnsi="Tahoma" w:cs="Tahoma"/>
                <w:b/>
                <w:color w:val="2D2E2E"/>
                <w:sz w:val="20"/>
                <w:szCs w:val="20"/>
                <w:lang w:eastAsia="sk-SK"/>
              </w:rPr>
              <w:t>c</w:t>
            </w:r>
            <w:r w:rsidRPr="00FB7E7E">
              <w:rPr>
                <w:rFonts w:ascii="Tahoma" w:eastAsia="Times New Roman" w:hAnsi="Tahoma" w:cs="Tahoma"/>
                <w:b/>
                <w:bCs/>
                <w:color w:val="2D2E2E"/>
                <w:sz w:val="20"/>
                <w:szCs w:val="20"/>
                <w:bdr w:val="none" w:sz="0" w:space="0" w:color="auto" w:frame="1"/>
                <w:lang w:eastAsia="sk-SK"/>
              </w:rPr>
              <w:t>/</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matričná činnosť, papierové podania a žiadosti – základná cena + 50%</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3B2032">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r w:rsidR="0071622B">
              <w:rPr>
                <w:rFonts w:ascii="Tahoma" w:eastAsia="Times New Roman" w:hAnsi="Tahoma" w:cs="Tahoma"/>
                <w:b/>
                <w:bCs/>
                <w:color w:val="2D2E2E"/>
                <w:sz w:val="20"/>
                <w:szCs w:val="20"/>
                <w:bdr w:val="none" w:sz="0" w:space="0" w:color="auto" w:frame="1"/>
                <w:lang w:eastAsia="sk-SK"/>
              </w:rPr>
              <w:t>d</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poplatok za prvotnú registráciu v ISSF (novú)</w:t>
            </w:r>
            <w:r w:rsidR="0071622B">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5</w:t>
            </w:r>
          </w:p>
          <w:p w:rsidR="00811D68" w:rsidRPr="00FB7E7E" w:rsidRDefault="00811D68" w:rsidP="00FB7E7E">
            <w:pPr>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71622B">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r w:rsidR="0071622B">
              <w:rPr>
                <w:rFonts w:ascii="Tahoma" w:eastAsia="Times New Roman" w:hAnsi="Tahoma" w:cs="Tahoma"/>
                <w:b/>
                <w:bCs/>
                <w:color w:val="2D2E2E"/>
                <w:sz w:val="20"/>
                <w:szCs w:val="20"/>
                <w:bdr w:val="none" w:sz="0" w:space="0" w:color="auto" w:frame="1"/>
                <w:lang w:eastAsia="sk-SK"/>
              </w:rPr>
              <w:t>e</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vystavenie nového RP (realizovať výlučne</w:t>
            </w:r>
            <w:r w:rsidR="0071622B">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cez KM v ISSF – doručenie kuriérom)</w:t>
            </w:r>
            <w:r w:rsidR="0071622B">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5</w:t>
            </w:r>
            <w:r w:rsidR="0071622B">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 + dobierka </w:t>
            </w:r>
          </w:p>
          <w:p w:rsidR="0071622B" w:rsidRDefault="00811D68" w:rsidP="00FB7E7E">
            <w:pPr>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r w:rsidR="0071622B">
              <w:rPr>
                <w:rFonts w:ascii="Tahoma" w:eastAsia="Times New Roman" w:hAnsi="Tahoma" w:cs="Tahoma"/>
                <w:b/>
                <w:bCs/>
                <w:color w:val="2D2E2E"/>
                <w:sz w:val="20"/>
                <w:szCs w:val="20"/>
                <w:bdr w:val="none" w:sz="0" w:space="0" w:color="auto" w:frame="1"/>
                <w:lang w:eastAsia="sk-SK"/>
              </w:rPr>
              <w:t xml:space="preserve"> f</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b/>
                <w:bCs/>
                <w:color w:val="2D2E2E"/>
                <w:sz w:val="20"/>
                <w:szCs w:val="20"/>
                <w:lang w:eastAsia="sk-SK"/>
              </w:rPr>
              <w:t> </w:t>
            </w:r>
            <w:r w:rsidR="00112339" w:rsidRPr="00112339">
              <w:rPr>
                <w:rFonts w:ascii="Tahoma" w:eastAsia="Times New Roman" w:hAnsi="Tahoma" w:cs="Tahoma"/>
                <w:bCs/>
                <w:color w:val="2D2E2E"/>
                <w:sz w:val="20"/>
                <w:szCs w:val="20"/>
                <w:lang w:eastAsia="sk-SK"/>
              </w:rPr>
              <w:t xml:space="preserve">poplatok za správu a prevádzku </w:t>
            </w:r>
            <w:r w:rsidR="00112339">
              <w:rPr>
                <w:rFonts w:ascii="Tahoma" w:eastAsia="Times New Roman" w:hAnsi="Tahoma" w:cs="Tahoma"/>
                <w:bCs/>
                <w:color w:val="2D2E2E"/>
                <w:sz w:val="20"/>
                <w:szCs w:val="20"/>
                <w:lang w:eastAsia="sk-SK"/>
              </w:rPr>
              <w:t xml:space="preserve">a služby v </w:t>
            </w:r>
            <w:r w:rsidR="00112339" w:rsidRPr="00112339">
              <w:rPr>
                <w:rFonts w:ascii="Tahoma" w:eastAsia="Times New Roman" w:hAnsi="Tahoma" w:cs="Tahoma"/>
                <w:bCs/>
                <w:color w:val="2D2E2E"/>
                <w:sz w:val="20"/>
                <w:szCs w:val="20"/>
                <w:lang w:eastAsia="sk-SK"/>
              </w:rPr>
              <w:t>ISSF</w:t>
            </w:r>
            <w:r w:rsidRPr="00FB7E7E">
              <w:rPr>
                <w:rFonts w:ascii="Tahoma" w:eastAsia="Times New Roman" w:hAnsi="Tahoma" w:cs="Tahoma"/>
                <w:color w:val="2D2E2E"/>
                <w:sz w:val="20"/>
                <w:szCs w:val="20"/>
                <w:bdr w:val="none" w:sz="0" w:space="0" w:color="auto" w:frame="1"/>
                <w:lang w:eastAsia="sk-SK"/>
              </w:rPr>
              <w:t xml:space="preserve">  </w:t>
            </w:r>
            <w:r w:rsidR="00112339">
              <w:rPr>
                <w:rFonts w:ascii="Tahoma" w:eastAsia="Times New Roman" w:hAnsi="Tahoma" w:cs="Tahoma"/>
                <w:color w:val="2D2E2E"/>
                <w:sz w:val="20"/>
                <w:szCs w:val="20"/>
                <w:bdr w:val="none" w:sz="0" w:space="0" w:color="auto" w:frame="1"/>
                <w:lang w:eastAsia="sk-SK"/>
              </w:rPr>
              <w:t xml:space="preserve">                                                              2 </w:t>
            </w:r>
          </w:p>
          <w:p w:rsidR="00811D68" w:rsidRPr="00FB7E7E" w:rsidRDefault="00811D68" w:rsidP="00FB7E7E">
            <w:pPr>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811D68" w:rsidRPr="00FB7E7E" w:rsidRDefault="00811D68" w:rsidP="00FB7E7E">
            <w:pPr>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  </w:t>
            </w:r>
            <w:r w:rsidR="0071622B">
              <w:rPr>
                <w:rFonts w:ascii="Tahoma" w:eastAsia="Times New Roman" w:hAnsi="Tahoma" w:cs="Tahoma"/>
                <w:b/>
                <w:bCs/>
                <w:color w:val="2D2E2E"/>
                <w:sz w:val="20"/>
                <w:szCs w:val="20"/>
                <w:bdr w:val="none" w:sz="0" w:space="0" w:color="auto" w:frame="1"/>
                <w:lang w:eastAsia="sk-SK"/>
              </w:rPr>
              <w:t>g</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ekon. odd. SFZ: - oneskorenie úhrady zbernej faktúry  </w:t>
            </w:r>
            <w:r w:rsidR="0071622B">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3</w:t>
            </w:r>
          </w:p>
          <w:p w:rsidR="00811D68" w:rsidRDefault="00811D68" w:rsidP="00FB7E7E">
            <w:pPr>
              <w:spacing w:after="0" w:line="240" w:lineRule="auto"/>
              <w:jc w:val="both"/>
              <w:rPr>
                <w:rFonts w:ascii="Arial" w:eastAsia="Times New Roman" w:hAnsi="Arial" w:cs="Arial"/>
                <w:color w:val="2D2E2E"/>
                <w:sz w:val="17"/>
                <w:szCs w:val="17"/>
                <w:lang w:eastAsia="sk-SK"/>
              </w:rPr>
            </w:pPr>
          </w:p>
          <w:p w:rsidR="00112339" w:rsidRPr="00FB7E7E" w:rsidRDefault="00112339" w:rsidP="00FB7E7E">
            <w:pPr>
              <w:spacing w:after="0" w:line="240" w:lineRule="auto"/>
              <w:jc w:val="both"/>
              <w:rPr>
                <w:rFonts w:ascii="Arial" w:eastAsia="Times New Roman" w:hAnsi="Arial" w:cs="Arial"/>
                <w:color w:val="2D2E2E"/>
                <w:sz w:val="17"/>
                <w:szCs w:val="17"/>
                <w:lang w:eastAsia="sk-SK"/>
              </w:rPr>
            </w:pPr>
            <w:r w:rsidRPr="00112339">
              <w:rPr>
                <w:rFonts w:ascii="Tahoma" w:eastAsia="Times New Roman" w:hAnsi="Tahoma" w:cs="Tahoma"/>
                <w:b/>
                <w:color w:val="2D2E2E"/>
                <w:sz w:val="20"/>
                <w:szCs w:val="20"/>
                <w:bdr w:val="none" w:sz="0" w:space="0" w:color="auto" w:frame="1"/>
                <w:lang w:eastAsia="sk-SK"/>
              </w:rPr>
              <w:t xml:space="preserve">  h,</w:t>
            </w:r>
            <w:r>
              <w:rPr>
                <w:rFonts w:ascii="Tahoma" w:eastAsia="Times New Roman" w:hAnsi="Tahoma" w:cs="Tahoma"/>
                <w:color w:val="2D2E2E"/>
                <w:sz w:val="20"/>
                <w:szCs w:val="20"/>
                <w:bdr w:val="none" w:sz="0" w:space="0" w:color="auto" w:frame="1"/>
                <w:lang w:eastAsia="sk-SK"/>
              </w:rPr>
              <w:t xml:space="preserve"> - </w:t>
            </w:r>
            <w:r w:rsidRPr="00FB7E7E">
              <w:rPr>
                <w:rFonts w:ascii="Tahoma" w:eastAsia="Times New Roman" w:hAnsi="Tahoma" w:cs="Tahoma"/>
                <w:color w:val="2D2E2E"/>
                <w:sz w:val="20"/>
                <w:szCs w:val="20"/>
                <w:bdr w:val="none" w:sz="0" w:space="0" w:color="auto" w:frame="1"/>
                <w:lang w:eastAsia="sk-SK"/>
              </w:rPr>
              <w:t>každý matričný úkon (aj zamietnutý) je spoplatňovaný  </w:t>
            </w:r>
          </w:p>
        </w:tc>
      </w:tr>
    </w:tbl>
    <w:p w:rsidR="0071622B" w:rsidRDefault="0071622B" w:rsidP="00FB7E7E">
      <w:pPr>
        <w:shd w:val="clear" w:color="auto" w:fill="FFFFFF"/>
        <w:spacing w:after="0" w:line="240" w:lineRule="auto"/>
        <w:jc w:val="both"/>
        <w:rPr>
          <w:rFonts w:ascii="Tahoma" w:eastAsia="Times New Roman" w:hAnsi="Tahoma" w:cs="Tahoma"/>
          <w:b/>
          <w:bCs/>
          <w:color w:val="FF0000"/>
          <w:sz w:val="20"/>
          <w:szCs w:val="20"/>
          <w:bdr w:val="none" w:sz="0" w:space="0" w:color="auto" w:frame="1"/>
          <w:lang w:eastAsia="sk-SK"/>
        </w:rPr>
      </w:pPr>
    </w:p>
    <w:p w:rsidR="0071622B" w:rsidRDefault="0071622B" w:rsidP="00FB7E7E">
      <w:pPr>
        <w:shd w:val="clear" w:color="auto" w:fill="FFFFFF"/>
        <w:spacing w:after="0" w:line="240" w:lineRule="auto"/>
        <w:jc w:val="both"/>
        <w:rPr>
          <w:rFonts w:ascii="Tahoma" w:eastAsia="Times New Roman" w:hAnsi="Tahoma" w:cs="Tahoma"/>
          <w:b/>
          <w:bCs/>
          <w:color w:val="FF0000"/>
          <w:sz w:val="20"/>
          <w:szCs w:val="20"/>
          <w:bdr w:val="none" w:sz="0" w:space="0" w:color="auto" w:frame="1"/>
          <w:lang w:eastAsia="sk-SK"/>
        </w:rPr>
      </w:pPr>
    </w:p>
    <w:p w:rsidR="0071622B" w:rsidRDefault="0071622B" w:rsidP="00FB7E7E">
      <w:pPr>
        <w:shd w:val="clear" w:color="auto" w:fill="FFFFFF"/>
        <w:spacing w:after="0" w:line="240" w:lineRule="auto"/>
        <w:jc w:val="both"/>
        <w:rPr>
          <w:rFonts w:ascii="Tahoma" w:eastAsia="Times New Roman" w:hAnsi="Tahoma" w:cs="Tahoma"/>
          <w:b/>
          <w:bCs/>
          <w:color w:val="FF0000"/>
          <w:sz w:val="20"/>
          <w:szCs w:val="20"/>
          <w:bdr w:val="none" w:sz="0" w:space="0" w:color="auto" w:frame="1"/>
          <w:lang w:eastAsia="sk-SK"/>
        </w:rPr>
      </w:pPr>
    </w:p>
    <w:p w:rsidR="0071622B" w:rsidRDefault="0071622B"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lastRenderedPageBreak/>
        <w:t> Zásady pre zmeny termínov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všetky žiadosti podávajú KM v ISSF cez podanie na príslušnú komisiu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(nezasielať poštou, emailom)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color w:val="2D2E2E"/>
          <w:sz w:val="20"/>
          <w:szCs w:val="20"/>
          <w:lang w:eastAsia="sk-SK"/>
        </w:rPr>
        <w:t> </w:t>
      </w:r>
      <w:r w:rsidR="0071622B">
        <w:rPr>
          <w:rFonts w:ascii="Tahoma" w:eastAsia="Times New Roman" w:hAnsi="Tahoma" w:cs="Tahoma"/>
          <w:color w:val="2D2E2E"/>
          <w:sz w:val="20"/>
          <w:szCs w:val="20"/>
          <w:lang w:eastAsia="sk-SK"/>
        </w:rPr>
        <w:tab/>
        <w:t xml:space="preserve">     </w:t>
      </w:r>
      <w:r w:rsidRPr="00FB7E7E">
        <w:rPr>
          <w:rFonts w:ascii="Tahoma" w:eastAsia="Times New Roman" w:hAnsi="Tahoma" w:cs="Tahoma"/>
          <w:b/>
          <w:bCs/>
          <w:color w:val="2D2E2E"/>
          <w:sz w:val="20"/>
          <w:szCs w:val="20"/>
          <w:bdr w:val="none" w:sz="0" w:space="0" w:color="auto" w:frame="1"/>
          <w:lang w:eastAsia="sk-SK"/>
        </w:rPr>
        <w:t>Poplatok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Zmena termínu do 21 dní pred stretnutím:                                      </w:t>
      </w:r>
      <w:r w:rsidR="0071622B">
        <w:rPr>
          <w:rFonts w:ascii="Tahoma" w:eastAsia="Times New Roman" w:hAnsi="Tahoma" w:cs="Tahoma"/>
          <w:color w:val="2D2E2E"/>
          <w:sz w:val="20"/>
          <w:szCs w:val="20"/>
          <w:bdr w:val="none" w:sz="0" w:space="0" w:color="auto" w:frame="1"/>
          <w:lang w:eastAsia="sk-SK"/>
        </w:rPr>
        <w:tab/>
      </w:r>
      <w:r w:rsidR="0071622B">
        <w:rPr>
          <w:rFonts w:ascii="Tahoma" w:eastAsia="Times New Roman" w:hAnsi="Tahoma" w:cs="Tahoma"/>
          <w:color w:val="2D2E2E"/>
          <w:sz w:val="20"/>
          <w:szCs w:val="20"/>
          <w:bdr w:val="none" w:sz="0" w:space="0" w:color="auto" w:frame="1"/>
          <w:lang w:eastAsia="sk-SK"/>
        </w:rPr>
        <w:tab/>
        <w:t xml:space="preserve"> </w:t>
      </w:r>
      <w:r w:rsidRPr="00FB7E7E">
        <w:rPr>
          <w:rFonts w:ascii="Tahoma" w:eastAsia="Times New Roman" w:hAnsi="Tahoma" w:cs="Tahoma"/>
          <w:color w:val="2D2E2E"/>
          <w:sz w:val="20"/>
          <w:szCs w:val="20"/>
          <w:bdr w:val="none" w:sz="0" w:space="0" w:color="auto" w:frame="1"/>
          <w:lang w:eastAsia="sk-SK"/>
        </w:rPr>
        <w:t>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Zmena termínu do 10 dní pred stretnutím: - dospelí                       </w:t>
      </w:r>
      <w:r w:rsidR="0071622B">
        <w:rPr>
          <w:rFonts w:ascii="Tahoma" w:eastAsia="Times New Roman" w:hAnsi="Tahoma" w:cs="Tahoma"/>
          <w:color w:val="2D2E2E"/>
          <w:sz w:val="20"/>
          <w:szCs w:val="20"/>
          <w:bdr w:val="none" w:sz="0" w:space="0" w:color="auto" w:frame="1"/>
          <w:lang w:eastAsia="sk-SK"/>
        </w:rPr>
        <w:tab/>
      </w:r>
      <w:r w:rsidR="0071622B">
        <w:rPr>
          <w:rFonts w:ascii="Tahoma" w:eastAsia="Times New Roman" w:hAnsi="Tahoma" w:cs="Tahoma"/>
          <w:color w:val="2D2E2E"/>
          <w:sz w:val="20"/>
          <w:szCs w:val="20"/>
          <w:bdr w:val="none" w:sz="0" w:space="0" w:color="auto" w:frame="1"/>
          <w:lang w:eastAsia="sk-SK"/>
        </w:rPr>
        <w:tab/>
      </w:r>
      <w:r w:rsidRPr="00FB7E7E">
        <w:rPr>
          <w:rFonts w:ascii="Tahoma" w:eastAsia="Times New Roman" w:hAnsi="Tahoma" w:cs="Tahoma"/>
          <w:color w:val="2D2E2E"/>
          <w:sz w:val="20"/>
          <w:szCs w:val="20"/>
          <w:bdr w:val="none" w:sz="0" w:space="0" w:color="auto" w:frame="1"/>
          <w:lang w:eastAsia="sk-SK"/>
        </w:rPr>
        <w:t>10  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 mládež                         </w:t>
      </w:r>
      <w:r w:rsidR="0071622B">
        <w:rPr>
          <w:rFonts w:ascii="Tahoma" w:eastAsia="Times New Roman" w:hAnsi="Tahoma" w:cs="Tahoma"/>
          <w:color w:val="2D2E2E"/>
          <w:sz w:val="20"/>
          <w:szCs w:val="20"/>
          <w:bdr w:val="none" w:sz="0" w:space="0" w:color="auto" w:frame="1"/>
          <w:lang w:eastAsia="sk-SK"/>
        </w:rPr>
        <w:tab/>
      </w:r>
      <w:r w:rsidR="0071622B">
        <w:rPr>
          <w:rFonts w:ascii="Tahoma" w:eastAsia="Times New Roman" w:hAnsi="Tahoma" w:cs="Tahoma"/>
          <w:color w:val="2D2E2E"/>
          <w:sz w:val="20"/>
          <w:szCs w:val="20"/>
          <w:bdr w:val="none" w:sz="0" w:space="0" w:color="auto" w:frame="1"/>
          <w:lang w:eastAsia="sk-SK"/>
        </w:rPr>
        <w:tab/>
        <w:t xml:space="preserve"> </w:t>
      </w:r>
      <w:r w:rsidRPr="00FB7E7E">
        <w:rPr>
          <w:rFonts w:ascii="Tahoma" w:eastAsia="Times New Roman" w:hAnsi="Tahoma" w:cs="Tahoma"/>
          <w:color w:val="2D2E2E"/>
          <w:sz w:val="20"/>
          <w:szCs w:val="20"/>
          <w:bdr w:val="none" w:sz="0" w:space="0" w:color="auto" w:frame="1"/>
          <w:lang w:eastAsia="sk-SK"/>
        </w:rPr>
        <w:t>5   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Zmena termínu do 3 dní pred stretnutím:   - dospelí                       </w:t>
      </w:r>
      <w:r w:rsidR="0071622B">
        <w:rPr>
          <w:rFonts w:ascii="Tahoma" w:eastAsia="Times New Roman" w:hAnsi="Tahoma" w:cs="Tahoma"/>
          <w:color w:val="2D2E2E"/>
          <w:sz w:val="20"/>
          <w:szCs w:val="20"/>
          <w:bdr w:val="none" w:sz="0" w:space="0" w:color="auto" w:frame="1"/>
          <w:lang w:eastAsia="sk-SK"/>
        </w:rPr>
        <w:tab/>
      </w:r>
      <w:r w:rsidR="0071622B">
        <w:rPr>
          <w:rFonts w:ascii="Tahoma" w:eastAsia="Times New Roman" w:hAnsi="Tahoma" w:cs="Tahoma"/>
          <w:color w:val="2D2E2E"/>
          <w:sz w:val="20"/>
          <w:szCs w:val="20"/>
          <w:bdr w:val="none" w:sz="0" w:space="0" w:color="auto" w:frame="1"/>
          <w:lang w:eastAsia="sk-SK"/>
        </w:rPr>
        <w:tab/>
      </w:r>
      <w:r w:rsidRPr="00FB7E7E">
        <w:rPr>
          <w:rFonts w:ascii="Tahoma" w:eastAsia="Times New Roman" w:hAnsi="Tahoma" w:cs="Tahoma"/>
          <w:color w:val="2D2E2E"/>
          <w:sz w:val="20"/>
          <w:szCs w:val="20"/>
          <w:bdr w:val="none" w:sz="0" w:space="0" w:color="auto" w:frame="1"/>
          <w:lang w:eastAsia="sk-SK"/>
        </w:rPr>
        <w:t>20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 mládež                       </w:t>
      </w:r>
      <w:r w:rsidR="0071622B">
        <w:rPr>
          <w:rFonts w:ascii="Tahoma" w:eastAsia="Times New Roman" w:hAnsi="Tahoma" w:cs="Tahoma"/>
          <w:color w:val="2D2E2E"/>
          <w:sz w:val="20"/>
          <w:szCs w:val="20"/>
          <w:bdr w:val="none" w:sz="0" w:space="0" w:color="auto" w:frame="1"/>
          <w:lang w:eastAsia="sk-SK"/>
        </w:rPr>
        <w:tab/>
      </w:r>
      <w:r w:rsidR="0071622B">
        <w:rPr>
          <w:rFonts w:ascii="Tahoma" w:eastAsia="Times New Roman" w:hAnsi="Tahoma" w:cs="Tahoma"/>
          <w:color w:val="2D2E2E"/>
          <w:sz w:val="20"/>
          <w:szCs w:val="20"/>
          <w:bdr w:val="none" w:sz="0" w:space="0" w:color="auto" w:frame="1"/>
          <w:lang w:eastAsia="sk-SK"/>
        </w:rPr>
        <w:tab/>
      </w:r>
      <w:r w:rsidRPr="00FB7E7E">
        <w:rPr>
          <w:rFonts w:ascii="Tahoma" w:eastAsia="Times New Roman" w:hAnsi="Tahoma" w:cs="Tahoma"/>
          <w:color w:val="2D2E2E"/>
          <w:sz w:val="20"/>
          <w:szCs w:val="20"/>
          <w:bdr w:val="none" w:sz="0" w:space="0" w:color="auto" w:frame="1"/>
          <w:lang w:eastAsia="sk-SK"/>
        </w:rPr>
        <w:t>10  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7/ Úpravy a zmeny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 Úpravy súťaží môže vykonať len Výkonný výbor ObFZ na podnet komisie ŠTK.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 Úpravy sa vzťahujú na štruktúru súťaží a rozdelenie klubov do jednotlivých územných oblasti. Pri rozdelení je nutné prihliadať k funkcii súťaže a ekonomickým podmienkam.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3. Ak vystúpi družstvo z </w:t>
      </w:r>
      <w:proofErr w:type="spellStart"/>
      <w:r w:rsidRPr="00FB7E7E">
        <w:rPr>
          <w:rFonts w:ascii="Tahoma" w:eastAsia="Times New Roman" w:hAnsi="Tahoma" w:cs="Tahoma"/>
          <w:color w:val="2D2E2E"/>
          <w:sz w:val="20"/>
          <w:szCs w:val="20"/>
          <w:bdr w:val="none" w:sz="0" w:space="0" w:color="auto" w:frame="1"/>
          <w:lang w:eastAsia="sk-SK"/>
        </w:rPr>
        <w:t>rozohratej</w:t>
      </w:r>
      <w:proofErr w:type="spellEnd"/>
      <w:r w:rsidRPr="00FB7E7E">
        <w:rPr>
          <w:rFonts w:ascii="Tahoma" w:eastAsia="Times New Roman" w:hAnsi="Tahoma" w:cs="Tahoma"/>
          <w:color w:val="2D2E2E"/>
          <w:sz w:val="20"/>
          <w:szCs w:val="20"/>
          <w:bdr w:val="none" w:sz="0" w:space="0" w:color="auto" w:frame="1"/>
          <w:lang w:eastAsia="sk-SK"/>
        </w:rPr>
        <w:t xml:space="preserve"> majstrovskej súťaže bude v ďalšom súťažnom ročníku zaradené do najnižšej ligy ak o to požiada prihláškou</w:t>
      </w:r>
      <w:r w:rsidR="001278CA">
        <w:rPr>
          <w:rFonts w:ascii="Tahoma" w:eastAsia="Times New Roman" w:hAnsi="Tahoma" w:cs="Tahoma"/>
          <w:color w:val="2D2E2E"/>
          <w:sz w:val="20"/>
          <w:szCs w:val="20"/>
          <w:bdr w:val="none" w:sz="0" w:space="0" w:color="auto" w:frame="1"/>
          <w:lang w:eastAsia="sk-SK"/>
        </w:rPr>
        <w:t xml:space="preserve"> a</w:t>
      </w:r>
      <w:r w:rsidR="005466BF">
        <w:rPr>
          <w:rFonts w:ascii="Tahoma" w:eastAsia="Times New Roman" w:hAnsi="Tahoma" w:cs="Tahoma"/>
          <w:color w:val="2D2E2E"/>
          <w:sz w:val="20"/>
          <w:szCs w:val="20"/>
          <w:bdr w:val="none" w:sz="0" w:space="0" w:color="auto" w:frame="1"/>
          <w:lang w:eastAsia="sk-SK"/>
        </w:rPr>
        <w:t xml:space="preserve"> zaplatí štartovné</w:t>
      </w:r>
      <w:r w:rsidR="001278CA">
        <w:rPr>
          <w:rFonts w:ascii="Tahoma" w:eastAsia="Times New Roman" w:hAnsi="Tahoma" w:cs="Tahoma"/>
          <w:color w:val="2D2E2E"/>
          <w:sz w:val="20"/>
          <w:szCs w:val="20"/>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xml:space="preserve"> O jeho zaradení rozhodne ŠTK s podmienkou, že má vyrovnané všetky podlžnosti voči </w:t>
      </w:r>
      <w:r w:rsidR="001278CA">
        <w:rPr>
          <w:rFonts w:ascii="Tahoma" w:eastAsia="Times New Roman" w:hAnsi="Tahoma" w:cs="Tahoma"/>
          <w:color w:val="2D2E2E"/>
          <w:sz w:val="20"/>
          <w:szCs w:val="20"/>
          <w:bdr w:val="none" w:sz="0" w:space="0" w:color="auto" w:frame="1"/>
          <w:lang w:eastAsia="sk-SK"/>
        </w:rPr>
        <w:t xml:space="preserve">SFZ a </w:t>
      </w:r>
      <w:r w:rsidRPr="00FB7E7E">
        <w:rPr>
          <w:rFonts w:ascii="Tahoma" w:eastAsia="Times New Roman" w:hAnsi="Tahoma" w:cs="Tahoma"/>
          <w:color w:val="2D2E2E"/>
          <w:sz w:val="20"/>
          <w:szCs w:val="20"/>
          <w:bdr w:val="none" w:sz="0" w:space="0" w:color="auto" w:frame="1"/>
          <w:lang w:eastAsia="sk-SK"/>
        </w:rPr>
        <w:t>ObFZ v čase vystúpenia zo súťaže.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4"/>
          <w:szCs w:val="24"/>
          <w:bdr w:val="none" w:sz="0" w:space="0" w:color="auto" w:frame="1"/>
          <w:lang w:eastAsia="sk-SK"/>
        </w:rPr>
        <w:t>B/ TECHNICKÉ USTANOVENIA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 Predpis</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Hrá sa podľa platných pravidiel futbalu, súťažného poriadku futbalu (SP), disciplinárneho poriadku (DP) a tohto rozpisu, ktorý tvorí neoddeliteľnú súčasť SP a DP.</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Všetky pokyny vydané Výkonným výborom a jeho komisiami prostredníctvom zverejnených oznámení v ISSF a v úradných správach sú záväzné pre FK, R, PR, hráčov atď. v prvom rade v ISSF a na  web stránke ObFZ (</w:t>
      </w:r>
      <w:hyperlink r:id="rId13" w:history="1">
        <w:r w:rsidRPr="00FB7E7E">
          <w:rPr>
            <w:rFonts w:ascii="Tahoma" w:eastAsia="Times New Roman" w:hAnsi="Tahoma" w:cs="Tahoma"/>
            <w:b/>
            <w:bCs/>
            <w:color w:val="0000FF"/>
            <w:sz w:val="20"/>
            <w:szCs w:val="20"/>
            <w:u w:val="single"/>
            <w:bdr w:val="none" w:sz="0" w:space="0" w:color="auto" w:frame="1"/>
            <w:lang w:eastAsia="sk-SK"/>
          </w:rPr>
          <w:t>www.obfztv.sk</w:t>
        </w:r>
      </w:hyperlink>
      <w:r w:rsidRPr="00FB7E7E">
        <w:rPr>
          <w:rFonts w:ascii="Tahoma" w:eastAsia="Times New Roman" w:hAnsi="Tahoma" w:cs="Tahoma"/>
          <w:b/>
          <w:bCs/>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Sekretariát ObFZ bude akceptovať len zasielanie písomných dokumentov cez KM – podanie na komisie.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2/ Evidencia žltých kariet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1278CA" w:rsidRDefault="00FB7E7E" w:rsidP="001278CA">
      <w:pPr>
        <w:shd w:val="clear" w:color="auto" w:fill="FFFFFF"/>
        <w:spacing w:after="0" w:line="210" w:lineRule="atLeast"/>
        <w:jc w:val="both"/>
        <w:rPr>
          <w:rFonts w:ascii="Tahoma" w:eastAsia="Times New Roman" w:hAnsi="Tahoma" w:cs="Tahoma"/>
          <w:color w:val="FF0000"/>
          <w:sz w:val="20"/>
          <w:szCs w:val="20"/>
          <w:bdr w:val="none" w:sz="0" w:space="0" w:color="auto" w:frame="1"/>
          <w:lang w:eastAsia="sk-SK"/>
        </w:rPr>
      </w:pPr>
      <w:r w:rsidRPr="00FB7E7E">
        <w:rPr>
          <w:rFonts w:ascii="Tahoma" w:eastAsia="Times New Roman" w:hAnsi="Tahoma" w:cs="Tahoma"/>
          <w:color w:val="FF0000"/>
          <w:sz w:val="20"/>
          <w:szCs w:val="20"/>
          <w:bdr w:val="none" w:sz="0" w:space="0" w:color="auto" w:frame="1"/>
          <w:lang w:eastAsia="sk-SK"/>
        </w:rPr>
        <w:t xml:space="preserve">V prípade, že na stretnutie je nominovaný hráč, ktorý v tomto čase, má udelené disciplinárne opatrenie disciplinárnou komisiou a taktiež je toto riadne zaevidované v ISSF (disciplinárna komisia musí všetky disciplinárne opatrenia nahrať </w:t>
      </w:r>
    </w:p>
    <w:p w:rsidR="00FB7E7E" w:rsidRPr="00FB7E7E" w:rsidRDefault="00FB7E7E" w:rsidP="001278CA">
      <w:pPr>
        <w:shd w:val="clear" w:color="auto" w:fill="FFFFFF"/>
        <w:spacing w:after="0" w:line="210" w:lineRule="atLeast"/>
        <w:rPr>
          <w:rFonts w:ascii="Arial" w:eastAsia="Times New Roman" w:hAnsi="Arial" w:cs="Arial"/>
          <w:color w:val="2D2E2E"/>
          <w:sz w:val="17"/>
          <w:szCs w:val="17"/>
          <w:lang w:eastAsia="sk-SK"/>
        </w:rPr>
      </w:pPr>
      <w:r w:rsidRPr="00FB7E7E">
        <w:rPr>
          <w:rFonts w:ascii="Tahoma" w:eastAsia="Times New Roman" w:hAnsi="Tahoma" w:cs="Tahoma"/>
          <w:color w:val="FF0000"/>
          <w:sz w:val="20"/>
          <w:szCs w:val="20"/>
          <w:bdr w:val="none" w:sz="0" w:space="0" w:color="auto" w:frame="1"/>
          <w:lang w:eastAsia="sk-SK"/>
        </w:rPr>
        <w:t>do</w:t>
      </w:r>
      <w:r w:rsidR="001278CA">
        <w:rPr>
          <w:rFonts w:ascii="Tahoma" w:eastAsia="Times New Roman" w:hAnsi="Tahoma" w:cs="Tahoma"/>
          <w:color w:val="FF0000"/>
          <w:sz w:val="20"/>
          <w:szCs w:val="20"/>
          <w:bdr w:val="none" w:sz="0" w:space="0" w:color="auto" w:frame="1"/>
          <w:lang w:eastAsia="sk-SK"/>
        </w:rPr>
        <w:t xml:space="preserve"> </w:t>
      </w:r>
      <w:r w:rsidRPr="00FB7E7E">
        <w:rPr>
          <w:rFonts w:ascii="Tahoma" w:eastAsia="Times New Roman" w:hAnsi="Tahoma" w:cs="Tahoma"/>
          <w:color w:val="FF0000"/>
          <w:sz w:val="20"/>
          <w:szCs w:val="20"/>
          <w:bdr w:val="none" w:sz="0" w:space="0" w:color="auto" w:frame="1"/>
          <w:lang w:eastAsia="sk-SK"/>
        </w:rPr>
        <w:t>ISSF formou uznesenia).</w:t>
      </w:r>
      <w:r w:rsidRPr="00FB7E7E">
        <w:rPr>
          <w:rFonts w:ascii="Tahoma" w:eastAsia="Times New Roman" w:hAnsi="Tahoma" w:cs="Tahoma"/>
          <w:color w:val="FF0000"/>
          <w:sz w:val="20"/>
          <w:szCs w:val="20"/>
          <w:bdr w:val="none" w:sz="0" w:space="0" w:color="auto" w:frame="1"/>
          <w:lang w:eastAsia="sk-SK"/>
        </w:rPr>
        <w:br/>
      </w:r>
      <w:r w:rsidRPr="00FB7E7E">
        <w:rPr>
          <w:rFonts w:ascii="Tahoma" w:eastAsia="Times New Roman" w:hAnsi="Tahoma" w:cs="Tahoma"/>
          <w:color w:val="FF0000"/>
          <w:sz w:val="20"/>
          <w:szCs w:val="20"/>
          <w:bdr w:val="none" w:sz="0" w:space="0" w:color="auto" w:frame="1"/>
          <w:lang w:eastAsia="sk-SK"/>
        </w:rPr>
        <w:br/>
        <w:t> 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Evidencia žltých kariet v ObFZ TV platí len pre kategóriu DOSPELÝCH. Evidenciu ŽK a ČK bude mať aj každý KM v ISSF., pokiaľ R stretnutia uzatvorí zápis o stretnutí. Po 5, 9,12 žltých kartách má hráč okamžite zastavenú činnosť na príslušný počet zápasov. Výška poplatku za 5, 9, 12 ŽK činí o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Hráč, ktorý bude v poslednom kole súťažného ročníka 2015/2016 napomenutý 5, 9, 12 ŽK, môže podľa DP, čl. 37 </w:t>
      </w:r>
      <w:proofErr w:type="spellStart"/>
      <w:r w:rsidRPr="00FB7E7E">
        <w:rPr>
          <w:rFonts w:ascii="Tahoma" w:eastAsia="Times New Roman" w:hAnsi="Tahoma" w:cs="Tahoma"/>
          <w:color w:val="2D2E2E"/>
          <w:sz w:val="20"/>
          <w:szCs w:val="20"/>
          <w:bdr w:val="none" w:sz="0" w:space="0" w:color="auto" w:frame="1"/>
          <w:lang w:eastAsia="sk-SK"/>
        </w:rPr>
        <w:t>odst</w:t>
      </w:r>
      <w:proofErr w:type="spellEnd"/>
      <w:r w:rsidRPr="00FB7E7E">
        <w:rPr>
          <w:rFonts w:ascii="Tahoma" w:eastAsia="Times New Roman" w:hAnsi="Tahoma" w:cs="Tahoma"/>
          <w:color w:val="2D2E2E"/>
          <w:sz w:val="20"/>
          <w:szCs w:val="20"/>
          <w:bdr w:val="none" w:sz="0" w:space="0" w:color="auto" w:frame="1"/>
          <w:lang w:eastAsia="sk-SK"/>
        </w:rPr>
        <w:t>. 6 do 14 dní od oznámenia disciplinárneho opatrenia za tieto napomínania v ÚS, písomne požiadať o určenie pokuty miesto pozastavenia výkonu športovej činnosti  v novom súťažnom ročníku. Pokuta v takomto prípade je 30 + 10 €. V prípade, ak hráč stanovenú pokutu s poplatkom za prerokovanie zaplatí, DK  - pozastavenie výkonu športovej činnosti zruší a hráč má uvoľnenú činnosť (môže nastúpiť v 1 kole v roč. 2016/17). Žiadosť je potrebné označiť  názvom</w:t>
      </w:r>
      <w:r w:rsidRPr="00FB7E7E">
        <w:rPr>
          <w:rFonts w:ascii="Tahoma" w:eastAsia="Times New Roman" w:hAnsi="Tahoma" w:cs="Tahoma"/>
          <w:b/>
          <w:bCs/>
          <w:color w:val="2D2E2E"/>
          <w:sz w:val="20"/>
          <w:szCs w:val="20"/>
          <w:bdr w:val="none" w:sz="0" w:space="0" w:color="auto" w:frame="1"/>
          <w:lang w:eastAsia="sk-SK"/>
        </w:rPr>
        <w:t>  „Žiadosť o určenie pokuty za pozastavenie výkonu športovej činnosti“</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a zaslať ju na DK cez ISSF – podanie na komisiu.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Trest za ČK sa prenáša na nový súťažný ročník. Pri transferoch</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(prestupy)</w:t>
      </w:r>
      <w:r w:rsidRPr="00FB7E7E">
        <w:rPr>
          <w:rFonts w:ascii="Tahoma" w:eastAsia="Times New Roman" w:hAnsi="Tahoma" w:cs="Tahoma"/>
          <w:b/>
          <w:bCs/>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sa prenášajú iba ČK</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(bez rozdielu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1278CA" w:rsidRDefault="001278CA"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425612" w:rsidRDefault="00425612"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425612" w:rsidRDefault="00425612"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lastRenderedPageBreak/>
        <w:t>3/ Štart hráčov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súťažiach dospelých štartujú hráči starší ako</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16 rokov</w:t>
      </w:r>
      <w:r w:rsidRPr="00FB7E7E">
        <w:rPr>
          <w:rFonts w:ascii="Tahoma" w:eastAsia="Times New Roman" w:hAnsi="Tahoma" w:cs="Tahoma"/>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o štarte hráča od 16 rokov vo vyššej vekovej kategórie rozhoduje len futbalový klub a tréner.</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Pri štarte hráča do dovŕšenia 18. roku veku je FK povinný predložiť pred stretnutím R potvrdenie o povolení jeho štartu v zmysle čl. 46 SP</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(potvrdenie telovýchovného lekára + prehlásenie zákonného zástupcu)</w:t>
      </w:r>
      <w:r w:rsidRPr="00FB7E7E">
        <w:rPr>
          <w:rFonts w:ascii="Tahoma" w:eastAsia="Times New Roman" w:hAnsi="Tahoma" w:cs="Tahoma"/>
          <w:b/>
          <w:bCs/>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V prípade že tak nevykoná, R nepovolí jeho štart za družstvo dospelých.</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R zároveň túto kontrolu uvedie v Zápise o stretnutí.</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Všetku zodpovednosť za štart hráčov vo vlastnej a vyššej vekovej kategórii nesie FK a príslušný tréner.</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ročníku 201</w:t>
      </w:r>
      <w:r w:rsidR="001278CA">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/201</w:t>
      </w:r>
      <w:r w:rsidR="001278CA">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za</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starší</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dorast U19</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môžu štartovať hráči narodení po </w:t>
      </w:r>
      <w:r w:rsidRPr="00FB7E7E">
        <w:rPr>
          <w:rFonts w:ascii="Tahoma" w:eastAsia="Times New Roman" w:hAnsi="Tahoma" w:cs="Tahoma"/>
          <w:b/>
          <w:bCs/>
          <w:color w:val="FF0000"/>
          <w:sz w:val="20"/>
          <w:szCs w:val="20"/>
          <w:bdr w:val="none" w:sz="0" w:space="0" w:color="auto" w:frame="1"/>
          <w:lang w:eastAsia="sk-SK"/>
        </w:rPr>
        <w:t>1.1.199</w:t>
      </w:r>
      <w:r w:rsidR="001278CA">
        <w:rPr>
          <w:rFonts w:ascii="Tahoma" w:eastAsia="Times New Roman" w:hAnsi="Tahoma" w:cs="Tahoma"/>
          <w:b/>
          <w:bCs/>
          <w:color w:val="FF0000"/>
          <w:sz w:val="20"/>
          <w:szCs w:val="20"/>
          <w:bdr w:val="none" w:sz="0" w:space="0" w:color="auto" w:frame="1"/>
          <w:lang w:eastAsia="sk-SK"/>
        </w:rPr>
        <w:t>9</w:t>
      </w:r>
      <w:r w:rsidRPr="00FB7E7E">
        <w:rPr>
          <w:rFonts w:ascii="Tahoma" w:eastAsia="Times New Roman" w:hAnsi="Tahoma" w:cs="Tahoma"/>
          <w:b/>
          <w:bCs/>
          <w:color w:val="FF0000"/>
          <w:sz w:val="20"/>
          <w:szCs w:val="20"/>
          <w:bdr w:val="none" w:sz="0" w:space="0" w:color="auto" w:frame="1"/>
          <w:lang w:eastAsia="sk-SK"/>
        </w:rPr>
        <w:t xml:space="preserve"> a mladší</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ŠTK ObFZ  povoľuje hrať v každom dorasteneckom stretnutí za každé družstvo dorastencov U19 so súhlasom rodičov a FK  aj žiakom, ktorí dovŕšili 14 rokov na platný RP, pričom na hracej ploche môže mať každé družstvo maximálne 5 žiakov vo veku nad 14 rokov.</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Pri tomto štarte žiaka  je FK povinný predložiť pri stretnutí R potvrdenie o povolení jeho štartu v zmysle čl. 46 SP</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(potvrdenie telovýchovného lekára + prehlásenie zákonného zástupcu)</w:t>
      </w:r>
      <w:r w:rsidRPr="00FB7E7E">
        <w:rPr>
          <w:rFonts w:ascii="Tahoma" w:eastAsia="Times New Roman" w:hAnsi="Tahoma" w:cs="Tahoma"/>
          <w:b/>
          <w:bCs/>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V prípade že tak nevykoná, R nepovolí jeho štart za družstvo dorastu.</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R zároveň túto kontrolu uvedie v Zápise o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za kategóriu</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starších</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žiakov U15</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môžu štartovať hráči narodení po </w:t>
      </w:r>
      <w:r w:rsidRPr="00FB7E7E">
        <w:rPr>
          <w:rFonts w:ascii="Tahoma" w:eastAsia="Times New Roman" w:hAnsi="Tahoma" w:cs="Tahoma"/>
          <w:b/>
          <w:bCs/>
          <w:color w:val="FF0000"/>
          <w:sz w:val="20"/>
          <w:szCs w:val="20"/>
          <w:bdr w:val="none" w:sz="0" w:space="0" w:color="auto" w:frame="1"/>
          <w:lang w:eastAsia="sk-SK"/>
        </w:rPr>
        <w:t>1.1.200</w:t>
      </w:r>
      <w:r w:rsidR="001278CA">
        <w:rPr>
          <w:rFonts w:ascii="Tahoma" w:eastAsia="Times New Roman" w:hAnsi="Tahoma" w:cs="Tahoma"/>
          <w:b/>
          <w:bCs/>
          <w:color w:val="FF0000"/>
          <w:sz w:val="20"/>
          <w:szCs w:val="20"/>
          <w:bdr w:val="none" w:sz="0" w:space="0" w:color="auto" w:frame="1"/>
          <w:lang w:eastAsia="sk-SK"/>
        </w:rPr>
        <w:t>3</w:t>
      </w:r>
      <w:r w:rsidRPr="00FB7E7E">
        <w:rPr>
          <w:rFonts w:ascii="Tahoma" w:eastAsia="Times New Roman" w:hAnsi="Tahoma" w:cs="Tahoma"/>
          <w:b/>
          <w:bCs/>
          <w:color w:val="FF0000"/>
          <w:sz w:val="20"/>
          <w:szCs w:val="20"/>
          <w:bdr w:val="none" w:sz="0" w:space="0" w:color="auto" w:frame="1"/>
          <w:lang w:eastAsia="sk-SK"/>
        </w:rPr>
        <w:t xml:space="preserve"> a mladší</w:t>
      </w:r>
      <w:r w:rsidRPr="00FB7E7E">
        <w:rPr>
          <w:rFonts w:ascii="Tahoma" w:eastAsia="Times New Roman" w:hAnsi="Tahoma" w:cs="Tahoma"/>
          <w:b/>
          <w:bCs/>
          <w:color w:val="2D2E2E"/>
          <w:sz w:val="20"/>
          <w:szCs w:val="20"/>
          <w:bdr w:val="none" w:sz="0" w:space="0" w:color="auto" w:frame="1"/>
          <w:lang w:eastAsia="sk-SK"/>
        </w:rPr>
        <w:t>,</w:t>
      </w:r>
      <w:r w:rsidRPr="00FB7E7E">
        <w:rPr>
          <w:rFonts w:ascii="Tahoma" w:eastAsia="Times New Roman" w:hAnsi="Tahoma" w:cs="Tahoma"/>
          <w:b/>
          <w:bCs/>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musí však byť splnená veková podmienka určená pre žiacku kategóriu.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štart hráča počas práceneschopnosti (PN) sa považuje za neoprávnený</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pre všetky kategórie platí pravidlo, že počas jedného dňa môže hráč nastúpiť len v jednom súťažnom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4/ Podmienky účasti v súťažiach riadených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a) Registračné preukazy</w:t>
      </w:r>
      <w:r w:rsidRPr="00FB7E7E">
        <w:rPr>
          <w:rFonts w:ascii="Tahoma" w:eastAsia="Times New Roman" w:hAnsi="Tahoma" w:cs="Tahoma"/>
          <w:color w:val="2D2E2E"/>
          <w:sz w:val="20"/>
          <w:szCs w:val="20"/>
          <w:bdr w:val="none" w:sz="0" w:space="0" w:color="auto" w:frame="1"/>
          <w:lang w:eastAsia="sk-SK"/>
        </w:rPr>
        <w:t>: Hráč môže mať vystavený len jeden registračný preukaz.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Vlastníkom</w:t>
      </w:r>
      <w:r w:rsidRPr="00FB7E7E">
        <w:rPr>
          <w:rFonts w:ascii="Tahoma" w:eastAsia="Times New Roman" w:hAnsi="Tahoma" w:cs="Tahoma"/>
          <w:color w:val="2D2E2E"/>
          <w:sz w:val="20"/>
          <w:szCs w:val="20"/>
          <w:lang w:eastAsia="sk-SK"/>
        </w:rPr>
        <w:t> registračného preukazu je SFZ. </w:t>
      </w:r>
      <w:r w:rsidRPr="00FB7E7E">
        <w:rPr>
          <w:rFonts w:ascii="Tahoma" w:eastAsia="Times New Roman" w:hAnsi="Tahoma" w:cs="Tahoma"/>
          <w:b/>
          <w:bCs/>
          <w:color w:val="2D2E2E"/>
          <w:sz w:val="20"/>
          <w:szCs w:val="20"/>
          <w:lang w:eastAsia="sk-SK"/>
        </w:rPr>
        <w:t>Držiteľom</w:t>
      </w:r>
      <w:r w:rsidRPr="00FB7E7E">
        <w:rPr>
          <w:rFonts w:ascii="Tahoma" w:eastAsia="Times New Roman" w:hAnsi="Tahoma" w:cs="Tahoma"/>
          <w:color w:val="2D2E2E"/>
          <w:sz w:val="20"/>
          <w:szCs w:val="20"/>
          <w:lang w:eastAsia="sk-SK"/>
        </w:rPr>
        <w:t xml:space="preserve"> registračného preukazu je fyzická osoba (hráč, </w:t>
      </w:r>
      <w:proofErr w:type="spellStart"/>
      <w:r w:rsidRPr="00FB7E7E">
        <w:rPr>
          <w:rFonts w:ascii="Tahoma" w:eastAsia="Times New Roman" w:hAnsi="Tahoma" w:cs="Tahoma"/>
          <w:color w:val="2D2E2E"/>
          <w:sz w:val="20"/>
          <w:szCs w:val="20"/>
          <w:lang w:eastAsia="sk-SK"/>
        </w:rPr>
        <w:t>indiv</w:t>
      </w:r>
      <w:proofErr w:type="spellEnd"/>
      <w:r w:rsidRPr="00FB7E7E">
        <w:rPr>
          <w:rFonts w:ascii="Tahoma" w:eastAsia="Times New Roman" w:hAnsi="Tahoma" w:cs="Tahoma"/>
          <w:color w:val="2D2E2E"/>
          <w:sz w:val="20"/>
          <w:szCs w:val="20"/>
          <w:lang w:eastAsia="sk-SK"/>
        </w:rPr>
        <w:t>.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Pri schválenom transfere hráča do iného FK, je materský, resp. už bývalý materský FK</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povinný vydať hráčovi RP</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a umožniť štart za nový klub. V prípade nevídania RP sa hráč môže obrátiť na príslušnú DK SFZ.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Za kontrolu RP,</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 Konfrontácia hráčov</w:t>
      </w:r>
      <w:r w:rsidRPr="00FB7E7E">
        <w:rPr>
          <w:rFonts w:ascii="Tahoma" w:eastAsia="Times New Roman" w:hAnsi="Tahoma" w:cs="Tahoma"/>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Článok 49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Konfrontáciu pred stretnutím vykonajú spolu obaja kapitáni družstiev, ktorým rozhodca poskytne všetky ním skontrolované registračné preukazy hráčov. Kapitán kontrolovaného družstva predstavuje jednotlivých hráčov svojho družstva a po ich kontrole preberá od kontrolujúceho kapitána družstva súpera registračné preukazy u skontrolovaných hráčov.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(4)</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Výsledok konfrontácie oznámia kapitáni družstiev alebo vedúci družstiev mládeže rozhodcovi. Po vykonaní konfrontácie sa registračné preukazy vracajú rozhodcovi.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(5)</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 xml:space="preserve">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čl. 43. Túto konfrontáciu vykoná rozhodca sám tak, že skonfrontuje fotografiu hráča na registračnom alebo inom doklade uvedenom v čl. 43 s jeho fotografiou uvedenou v ISSF a zaznamená do zápisu o stretnutí podľa odpovede hráča jeho osobné údaje vrátane adresy trvalého pobytu a o uvedenej skutočnosti vykoná záznam v zápise o stretnutí. Ak rozhodca po konfrontácii, ktorú sám vykonal, rozhodne, </w:t>
      </w:r>
      <w:r w:rsidRPr="00FB7E7E">
        <w:rPr>
          <w:rFonts w:ascii="Tahoma" w:eastAsia="Times New Roman" w:hAnsi="Tahoma" w:cs="Tahoma"/>
          <w:color w:val="2D2E2E"/>
          <w:sz w:val="20"/>
          <w:szCs w:val="20"/>
          <w:lang w:eastAsia="sk-SK"/>
        </w:rPr>
        <w:lastRenderedPageBreak/>
        <w:t>že registračný preukaz alebo iný doklad zodpovedá totožnosti hráča, povolí hráčovi nastúpiť v stretnutí a do zápisu o stretnutí uvedie odôvodnenie svojho rozhodnutia.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(6)</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(7)</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Rozhodca nemôže vykonať kontrolu totožnosti hráča, alebo náhradníka opakovane.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(8)</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Konfrontácia je v súťažiach ObFZ Trebišov v kategórii dospelých a mládeže (U19, U15) povinná.</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(9)</w:t>
      </w:r>
      <w:r w:rsidR="001278CA">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(10) Za uskutočnenie konfrontácie zodpovedajú okrem samotného hráča aj kapitán družstva a vedúci družstva.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c) Na základe uznesenia Výkonného výboru ObFZ musia FK štartujúce v oblastných súťažiach dodržiavať nasledovné</w:t>
      </w:r>
      <w:r w:rsidRPr="00FB7E7E">
        <w:rPr>
          <w:rFonts w:ascii="Tahoma" w:eastAsia="Times New Roman" w:hAnsi="Tahoma" w:cs="Tahoma"/>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 a,</w:t>
      </w:r>
      <w:r w:rsidRPr="00FB7E7E">
        <w:rPr>
          <w:rFonts w:ascii="Tahoma" w:eastAsia="Times New Roman" w:hAnsi="Tahoma" w:cs="Tahoma"/>
          <w:b/>
          <w:bCs/>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Účastníci v súťažiach dospelých v rámci ObFZ</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sú povinné mať zaradené v riadnych dlhodobých súťažiach jedno mládežnícke družstvo podľa vlastného výberu</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(t.</w:t>
      </w:r>
      <w:r w:rsidR="00514B24">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j. U19, alebo U15).</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w:t>
      </w:r>
      <w:r w:rsidRPr="00FB7E7E">
        <w:rPr>
          <w:rFonts w:ascii="Tahoma" w:eastAsia="Times New Roman" w:hAnsi="Tahoma" w:cs="Tahoma"/>
          <w:color w:val="2D2E2E"/>
          <w:sz w:val="20"/>
          <w:szCs w:val="20"/>
          <w:bdr w:val="none" w:sz="0" w:space="0" w:color="auto" w:frame="1"/>
          <w:lang w:eastAsia="sk-SK"/>
        </w:rPr>
        <w:t>, Pre ročník 201</w:t>
      </w:r>
      <w:r w:rsidR="00514B24">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/1</w:t>
      </w:r>
      <w:r w:rsidR="00514B24">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VV SFZ schválil a umožnil aj štart spoločného mládežníckeho družstva 2 klubov.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FK uzatvoria </w:t>
      </w:r>
      <w:r w:rsidRPr="00FB7E7E">
        <w:rPr>
          <w:rFonts w:ascii="Tahoma" w:eastAsia="Times New Roman" w:hAnsi="Tahoma" w:cs="Tahoma"/>
          <w:b/>
          <w:bCs/>
          <w:color w:val="2D2E2E"/>
          <w:sz w:val="20"/>
          <w:szCs w:val="20"/>
          <w:lang w:eastAsia="sk-SK"/>
        </w:rPr>
        <w:t>Dohodu o spoločnom družstve mládeže podľa čl. 28 ods. 4 až 7 súťažného poriadku futbalu.</w:t>
      </w:r>
      <w:r w:rsidRPr="00FB7E7E">
        <w:rPr>
          <w:rFonts w:ascii="Tahoma" w:eastAsia="Times New Roman" w:hAnsi="Tahoma" w:cs="Tahoma"/>
          <w:color w:val="2D2E2E"/>
          <w:sz w:val="20"/>
          <w:szCs w:val="20"/>
          <w:bdr w:val="none" w:sz="0" w:space="0" w:color="auto" w:frame="1"/>
          <w:lang w:eastAsia="sk-SK"/>
        </w:rPr>
        <w:t> Originál dohody zašlú na ObFZ. Na základe dohody bude obidvom družstvám v ISSF umožnený štart v súťaží U19, resp. U15 bez potreby zmeny mat</w:t>
      </w:r>
      <w:r w:rsidR="00992CCF">
        <w:rPr>
          <w:rFonts w:ascii="Tahoma" w:eastAsia="Times New Roman" w:hAnsi="Tahoma" w:cs="Tahoma"/>
          <w:color w:val="2D2E2E"/>
          <w:sz w:val="20"/>
          <w:szCs w:val="20"/>
          <w:bdr w:val="none" w:sz="0" w:space="0" w:color="auto" w:frame="1"/>
          <w:lang w:eastAsia="sk-SK"/>
        </w:rPr>
        <w:t>ričnej</w:t>
      </w:r>
      <w:r w:rsidRPr="00FB7E7E">
        <w:rPr>
          <w:rFonts w:ascii="Tahoma" w:eastAsia="Times New Roman" w:hAnsi="Tahoma" w:cs="Tahoma"/>
          <w:color w:val="2D2E2E"/>
          <w:sz w:val="20"/>
          <w:szCs w:val="20"/>
          <w:bdr w:val="none" w:sz="0" w:space="0" w:color="auto" w:frame="1"/>
          <w:lang w:eastAsia="sk-SK"/>
        </w:rPr>
        <w:t xml:space="preserve"> príslušnosti klubov. V termínovej listine na futbalnet.sk bude však figurovať len názov 1 družstva.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 Pri nesplnení týchto podmienok v súťažnom ročníku 201</w:t>
      </w:r>
      <w:r w:rsidR="001278CA">
        <w:rPr>
          <w:rFonts w:ascii="Tahoma" w:eastAsia="Times New Roman" w:hAnsi="Tahoma" w:cs="Tahoma"/>
          <w:b/>
          <w:bCs/>
          <w:color w:val="2D2E2E"/>
          <w:sz w:val="20"/>
          <w:szCs w:val="20"/>
          <w:bdr w:val="none" w:sz="0" w:space="0" w:color="auto" w:frame="1"/>
          <w:lang w:eastAsia="sk-SK"/>
        </w:rPr>
        <w:t>7</w:t>
      </w:r>
      <w:r w:rsidRPr="00FB7E7E">
        <w:rPr>
          <w:rFonts w:ascii="Tahoma" w:eastAsia="Times New Roman" w:hAnsi="Tahoma" w:cs="Tahoma"/>
          <w:b/>
          <w:bCs/>
          <w:color w:val="2D2E2E"/>
          <w:sz w:val="20"/>
          <w:szCs w:val="20"/>
          <w:bdr w:val="none" w:sz="0" w:space="0" w:color="auto" w:frame="1"/>
          <w:lang w:eastAsia="sk-SK"/>
        </w:rPr>
        <w:t>/201</w:t>
      </w:r>
      <w:r w:rsidR="001278CA">
        <w:rPr>
          <w:rFonts w:ascii="Tahoma" w:eastAsia="Times New Roman" w:hAnsi="Tahoma" w:cs="Tahoma"/>
          <w:b/>
          <w:bCs/>
          <w:color w:val="2D2E2E"/>
          <w:sz w:val="20"/>
          <w:szCs w:val="20"/>
          <w:bdr w:val="none" w:sz="0" w:space="0" w:color="auto" w:frame="1"/>
          <w:lang w:eastAsia="sk-SK"/>
        </w:rPr>
        <w:t>8</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(ak dôjde k prípadnému odstúpeniu resp. vylúčeniu mládežníckeho družstva, aj spoločného, počas súťažného ročníka),</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bude to mať za následok nesplnenie uznesenia Rady ObFZ č. 54/10-11 a nezaradenie družstva dospelých do príslušnej úrovne súťaže v ročníku 201</w:t>
      </w:r>
      <w:r w:rsidR="00992CCF">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/201</w:t>
      </w:r>
      <w:r w:rsidR="00992CCF">
        <w:rPr>
          <w:rFonts w:ascii="Tahoma" w:eastAsia="Times New Roman" w:hAnsi="Tahoma" w:cs="Tahoma"/>
          <w:color w:val="2D2E2E"/>
          <w:sz w:val="20"/>
          <w:szCs w:val="20"/>
          <w:bdr w:val="none" w:sz="0" w:space="0" w:color="auto" w:frame="1"/>
          <w:lang w:eastAsia="sk-SK"/>
        </w:rPr>
        <w:t>9</w:t>
      </w:r>
      <w:r w:rsidRPr="00FB7E7E">
        <w:rPr>
          <w:rFonts w:ascii="Tahoma" w:eastAsia="Times New Roman" w:hAnsi="Tahoma" w:cs="Tahoma"/>
          <w:color w:val="2D2E2E"/>
          <w:sz w:val="20"/>
          <w:szCs w:val="20"/>
          <w:bdr w:val="none" w:sz="0" w:space="0" w:color="auto" w:frame="1"/>
          <w:lang w:eastAsia="sk-SK"/>
        </w:rPr>
        <w:t>. V prípade družstva, ktoré hrá v najnižšej súťaži, o jeho zaradení rozhodne VV na podnet ŠTK.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u w:val="single"/>
          <w:bdr w:val="none" w:sz="0" w:space="0" w:color="auto" w:frame="1"/>
          <w:lang w:eastAsia="sk-SK"/>
        </w:rPr>
        <w:t>Žiadne výnimky pre povinnú účasť mládežníckeho resp. spoločného družstva  nebudú  akceptované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d) Podať v stanovenom termíne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(po ukončení súťažného ročníka)</w:t>
      </w:r>
      <w:r w:rsidRPr="00FB7E7E">
        <w:rPr>
          <w:rFonts w:ascii="Tahoma" w:eastAsia="Times New Roman" w:hAnsi="Tahoma" w:cs="Tahoma"/>
          <w:b/>
          <w:bCs/>
          <w:color w:val="2D2E2E"/>
          <w:sz w:val="20"/>
          <w:szCs w:val="20"/>
          <w:bdr w:val="none" w:sz="0" w:space="0" w:color="auto" w:frame="1"/>
          <w:lang w:eastAsia="sk-SK"/>
        </w:rPr>
        <w:t> elektronickú prihlášku do súťaže. Štartovné bude zadané do zbernej faktúry. </w:t>
      </w:r>
      <w:r w:rsidRPr="00FB7E7E">
        <w:rPr>
          <w:rFonts w:ascii="Tahoma" w:eastAsia="Times New Roman" w:hAnsi="Tahoma" w:cs="Tahoma"/>
          <w:color w:val="2D2E2E"/>
          <w:sz w:val="20"/>
          <w:szCs w:val="20"/>
          <w:bdr w:val="none" w:sz="0" w:space="0" w:color="auto" w:frame="1"/>
          <w:lang w:eastAsia="sk-SK"/>
        </w:rPr>
        <w:t> Klub musí mať vysporiadané finančné náležitosti voči SFZ a ObFZ udelené komisiami ObFZ za uplynulý ročník.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e) Súpiska hráčov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Článok 41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 Súpiska družstva je automatický vytváraná v ISSF na základe štartu hráčov v stretnutí podľa zápisu o stretnutí. Nie je potrebné ju vyhotovovať. V priebehu súťaže je súpiska dopĺňaná v ISSF na základe štartu hráčov v stretnutí uvedených v zápise o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 Klub nasadením hráča do stretnutia potvrdzuje, že sa hráč jeho klubu podrobil lekárskej prehliadke,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f) Štart hráča vo vzťahu k súpiske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 Článok 47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w:t>
      </w:r>
      <w:r w:rsidR="00992CCF">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Hráč je oprávnený štartovať v majstrovskej súťaži alebo v pohárovej súťaži za ktorékoľvek družstvo klubu, v ktorom je registrovaný; tým nie sú dotknuté ustanovenia čl. 20, 21 a 31.</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w:t>
      </w:r>
      <w:r w:rsidR="00992CCF">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 xml:space="preserve">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w:t>
      </w:r>
      <w:r w:rsidRPr="00FB7E7E">
        <w:rPr>
          <w:rFonts w:ascii="Tahoma" w:eastAsia="Times New Roman" w:hAnsi="Tahoma" w:cs="Tahoma"/>
          <w:color w:val="2D2E2E"/>
          <w:sz w:val="20"/>
          <w:szCs w:val="20"/>
          <w:lang w:eastAsia="sk-SK"/>
        </w:rPr>
        <w:lastRenderedPageBreak/>
        <w:t>odohratých stretnutí za „A“ družstvo klubu. Do uvedeného počtu stretnutí sa nezapočítava štart v pohárovom stretnutí. Za štart v stretnutí sa považuje akýkoľvek časový úsek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w:t>
      </w:r>
      <w:r w:rsidR="00992CCF">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(4)</w:t>
      </w:r>
      <w:r w:rsidR="00992CCF">
        <w:rPr>
          <w:rFonts w:ascii="Tahoma" w:eastAsia="Times New Roman" w:hAnsi="Tahoma" w:cs="Tahoma"/>
          <w:color w:val="2D2E2E"/>
          <w:sz w:val="20"/>
          <w:szCs w:val="20"/>
          <w:lang w:eastAsia="sk-SK"/>
        </w:rPr>
        <w:t xml:space="preserve"> </w:t>
      </w:r>
      <w:r w:rsidRPr="00FB7E7E">
        <w:rPr>
          <w:rFonts w:ascii="Tahoma" w:eastAsia="Times New Roman" w:hAnsi="Tahoma" w:cs="Tahoma"/>
          <w:color w:val="2D2E2E"/>
          <w:sz w:val="20"/>
          <w:szCs w:val="20"/>
          <w:lang w:eastAsia="sk-SK"/>
        </w:rPr>
        <w:t>V jednom stretnutí majstrovskej súťaže alebo pohárovej súťaže môžu štartovať za jedno družstvo klubu maximálne piati hráči s iným štátnym občianstvom ako je občianstvo členského štátu Európskej únie</w:t>
      </w: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Default="00992CCF" w:rsidP="00992CCF">
      <w:pPr>
        <w:shd w:val="clear" w:color="auto" w:fill="FFFFFF"/>
        <w:spacing w:after="0" w:line="240" w:lineRule="auto"/>
        <w:ind w:left="45"/>
        <w:jc w:val="both"/>
        <w:rPr>
          <w:rFonts w:ascii="Tahoma" w:eastAsia="Times New Roman" w:hAnsi="Tahoma" w:cs="Tahoma"/>
          <w:color w:val="2D2E2E"/>
          <w:sz w:val="20"/>
          <w:szCs w:val="20"/>
          <w:bdr w:val="none" w:sz="0" w:space="0" w:color="auto" w:frame="1"/>
          <w:lang w:eastAsia="sk-SK"/>
        </w:rPr>
      </w:pPr>
      <w:r w:rsidRPr="00992CCF">
        <w:rPr>
          <w:rFonts w:ascii="Tahoma" w:eastAsia="Times New Roman" w:hAnsi="Tahoma" w:cs="Tahoma"/>
          <w:b/>
          <w:color w:val="2D2E2E"/>
          <w:sz w:val="20"/>
          <w:szCs w:val="20"/>
          <w:bdr w:val="none" w:sz="0" w:space="0" w:color="auto" w:frame="1"/>
          <w:lang w:eastAsia="sk-SK"/>
        </w:rPr>
        <w:t>S</w:t>
      </w:r>
      <w:r w:rsidR="00FB7E7E" w:rsidRPr="00992CCF">
        <w:rPr>
          <w:rFonts w:ascii="Tahoma" w:eastAsia="Times New Roman" w:hAnsi="Tahoma" w:cs="Tahoma"/>
          <w:b/>
          <w:color w:val="2D2E2E"/>
          <w:sz w:val="20"/>
          <w:szCs w:val="20"/>
          <w:bdr w:val="none" w:sz="0" w:space="0" w:color="auto" w:frame="1"/>
          <w:lang w:eastAsia="sk-SK"/>
        </w:rPr>
        <w:t>triedania hráčov</w:t>
      </w:r>
      <w:r>
        <w:rPr>
          <w:rFonts w:ascii="Tahoma" w:eastAsia="Times New Roman" w:hAnsi="Tahoma" w:cs="Tahoma"/>
          <w:color w:val="2D2E2E"/>
          <w:sz w:val="20"/>
          <w:szCs w:val="20"/>
          <w:bdr w:val="none" w:sz="0" w:space="0" w:color="auto" w:frame="1"/>
          <w:lang w:eastAsia="sk-SK"/>
        </w:rPr>
        <w:t>:</w:t>
      </w:r>
      <w:r w:rsidR="00FB7E7E" w:rsidRPr="00FB7E7E">
        <w:rPr>
          <w:rFonts w:ascii="Tahoma" w:eastAsia="Times New Roman" w:hAnsi="Tahoma" w:cs="Tahoma"/>
          <w:color w:val="2D2E2E"/>
          <w:sz w:val="20"/>
          <w:szCs w:val="20"/>
          <w:bdr w:val="none" w:sz="0" w:space="0" w:color="auto" w:frame="1"/>
          <w:lang w:eastAsia="sk-SK"/>
        </w:rPr>
        <w:t xml:space="preserve"> </w:t>
      </w:r>
    </w:p>
    <w:p w:rsidR="00992CCF" w:rsidRPr="00992CCF" w:rsidRDefault="00992CCF" w:rsidP="00992CCF">
      <w:pPr>
        <w:shd w:val="clear" w:color="auto" w:fill="FFFFFF"/>
        <w:spacing w:after="0" w:line="240" w:lineRule="auto"/>
        <w:ind w:left="45"/>
        <w:jc w:val="both"/>
        <w:rPr>
          <w:rFonts w:ascii="Arial" w:eastAsia="Times New Roman" w:hAnsi="Arial" w:cs="Arial"/>
          <w:color w:val="FF0000"/>
          <w:sz w:val="17"/>
          <w:szCs w:val="17"/>
          <w:lang w:eastAsia="sk-SK"/>
        </w:rPr>
      </w:pPr>
      <w:r w:rsidRPr="00992CCF">
        <w:rPr>
          <w:rFonts w:ascii="Tahoma" w:eastAsia="Times New Roman" w:hAnsi="Tahoma" w:cs="Tahoma"/>
          <w:color w:val="2D2E2E"/>
          <w:sz w:val="20"/>
          <w:szCs w:val="20"/>
          <w:bdr w:val="none" w:sz="0" w:space="0" w:color="auto" w:frame="1"/>
          <w:lang w:eastAsia="sk-SK"/>
        </w:rPr>
        <w:t xml:space="preserve">V súťažnom ročníku 2017/18 je vo všetkých </w:t>
      </w:r>
      <w:proofErr w:type="spellStart"/>
      <w:r w:rsidRPr="00992CCF">
        <w:rPr>
          <w:rFonts w:ascii="Tahoma" w:eastAsia="Times New Roman" w:hAnsi="Tahoma" w:cs="Tahoma"/>
          <w:color w:val="2D2E2E"/>
          <w:sz w:val="20"/>
          <w:szCs w:val="20"/>
          <w:bdr w:val="none" w:sz="0" w:space="0" w:color="auto" w:frame="1"/>
          <w:lang w:eastAsia="sk-SK"/>
        </w:rPr>
        <w:t>kategóriach</w:t>
      </w:r>
      <w:proofErr w:type="spellEnd"/>
      <w:r w:rsidRPr="00992CCF">
        <w:rPr>
          <w:rFonts w:ascii="Tahoma" w:eastAsia="Times New Roman" w:hAnsi="Tahoma" w:cs="Tahoma"/>
          <w:color w:val="2D2E2E"/>
          <w:sz w:val="20"/>
          <w:szCs w:val="20"/>
          <w:bdr w:val="none" w:sz="0" w:space="0" w:color="auto" w:frame="1"/>
          <w:lang w:eastAsia="sk-SK"/>
        </w:rPr>
        <w:t xml:space="preserve"> (dospelí, U19, U15)</w:t>
      </w:r>
      <w:r>
        <w:rPr>
          <w:rFonts w:ascii="Tahoma" w:eastAsia="Times New Roman" w:hAnsi="Tahoma" w:cs="Tahoma"/>
          <w:color w:val="2D2E2E"/>
          <w:sz w:val="20"/>
          <w:szCs w:val="20"/>
          <w:bdr w:val="none" w:sz="0" w:space="0" w:color="auto" w:frame="1"/>
          <w:lang w:eastAsia="sk-SK"/>
        </w:rPr>
        <w:t xml:space="preserve"> možnosť </w:t>
      </w:r>
      <w:r w:rsidRPr="00992CCF">
        <w:rPr>
          <w:rFonts w:ascii="Tahoma" w:eastAsia="Times New Roman" w:hAnsi="Tahoma" w:cs="Tahoma"/>
          <w:b/>
          <w:color w:val="2D2E2E"/>
          <w:sz w:val="20"/>
          <w:szCs w:val="20"/>
          <w:bdr w:val="none" w:sz="0" w:space="0" w:color="auto" w:frame="1"/>
          <w:lang w:eastAsia="sk-SK"/>
        </w:rPr>
        <w:t>5 striedaní</w:t>
      </w:r>
      <w:r>
        <w:rPr>
          <w:rFonts w:ascii="Tahoma" w:eastAsia="Times New Roman" w:hAnsi="Tahoma" w:cs="Tahoma"/>
          <w:color w:val="2D2E2E"/>
          <w:sz w:val="20"/>
          <w:szCs w:val="20"/>
          <w:bdr w:val="none" w:sz="0" w:space="0" w:color="auto" w:frame="1"/>
          <w:lang w:eastAsia="sk-SK"/>
        </w:rPr>
        <w:t xml:space="preserve"> v jednom stretnutí.</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g) Podmienky minimálnej vybavenosti ihrísk</w:t>
      </w:r>
      <w:r w:rsidRPr="00FB7E7E">
        <w:rPr>
          <w:rFonts w:ascii="Tahoma" w:eastAsia="Times New Roman" w:hAnsi="Tahoma" w:cs="Tahoma"/>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hracia plocha, musí byť trávnatá (nie škvarová), rovná, minimálnych rozmerov (podľa pravidiel)</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 vnútornou súvislou ohradou s pevným zábradlím okolo nej, poskytnuté lavičky pre náhradníkov vo všetkých súťažiach a vekových kategóriách. V VI. a VII. lige dospelých musia byť lavičky pre náhradníkov kryté zhora, zo strán a od divákov.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k minimálnej vybavenosti patrí aj lekárnička a nosidlá</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sociálne vybavenie,</w:t>
      </w:r>
      <w:r w:rsidRPr="00FB7E7E">
        <w:rPr>
          <w:rFonts w:ascii="Tahoma" w:eastAsia="Times New Roman" w:hAnsi="Tahoma" w:cs="Tahoma"/>
          <w:color w:val="2D2E2E"/>
          <w:sz w:val="20"/>
          <w:szCs w:val="20"/>
          <w:bdr w:val="none" w:sz="0" w:space="0" w:color="auto" w:frame="1"/>
          <w:lang w:eastAsia="sk-SK"/>
        </w:rPr>
        <w:t> samostatná miestnosť pre rozhodcov s dostatočným osvetlením, v ktorej je stôl, stoličky, uterák, umývadlo. Vo vybavení musia byť aj šatne pre hostí s tečúcou vodou. </w:t>
      </w:r>
      <w:r w:rsidRPr="00FB7E7E">
        <w:rPr>
          <w:rFonts w:ascii="Tahoma" w:eastAsia="Times New Roman" w:hAnsi="Tahoma" w:cs="Tahoma"/>
          <w:b/>
          <w:bCs/>
          <w:color w:val="2D2E2E"/>
          <w:sz w:val="20"/>
          <w:szCs w:val="20"/>
          <w:u w:val="single"/>
          <w:bdr w:val="none" w:sz="0" w:space="0" w:color="auto" w:frame="1"/>
          <w:lang w:eastAsia="sk-SK"/>
        </w:rPr>
        <w:t>Pre súpera je potrebné poskytnúť minerálku  resp. pitnú vodu.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5/ Hrací čas -  Dospelí 2 x 45´,  Starší dorast U19 - 2 x 45´,   Starší žiaci  U15 - 2 x 35´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6/ Nedostavenie sa delegovaného rozhodcu na stretnutie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Ak je na ihrisku viac kvalifikovaných rozhodcov, vedenie stretnutia preberá rozhodca s vyššou kvalifikáciou. Ak majú všetci rovnakú, rozhodne sa dohodou alebo losom.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Za odoslanie zápisu o stretnutí, ak nie je prítomný delegovaný rozhodca zodpovedá domáci FK (zápis je potrebné preskenovať a ihneď po stretnutí zaslať e-mailom na ObFZ a originál poštou v najbližší pracovný deň, pod hrozbou</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disciplinárnych opatrení.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7/ Nedelegovanie kvalifikovaného rozhodcu na stretnutie:</w:t>
      </w:r>
    </w:p>
    <w:p w:rsidR="00FB7E7E" w:rsidRPr="00FB7E7E" w:rsidRDefault="00FB7E7E" w:rsidP="00FB7E7E">
      <w:pPr>
        <w:shd w:val="clear" w:color="auto" w:fill="FFFFFF"/>
        <w:spacing w:after="0" w:line="240" w:lineRule="auto"/>
        <w:ind w:right="-28"/>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xml:space="preserve">V súvislosti s požiadavkou klubov VI. Ligy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SEVER o jednotný ÚHČ, ktorej výkonný výbor vyhovel, môže nastať v ročníku 201</w:t>
      </w:r>
      <w:r w:rsidR="00983ECF">
        <w:rPr>
          <w:rFonts w:ascii="Tahoma" w:eastAsia="Times New Roman" w:hAnsi="Tahoma" w:cs="Tahoma"/>
          <w:b/>
          <w:bCs/>
          <w:color w:val="2D2E2E"/>
          <w:sz w:val="20"/>
          <w:szCs w:val="20"/>
          <w:bdr w:val="none" w:sz="0" w:space="0" w:color="auto" w:frame="1"/>
          <w:lang w:eastAsia="sk-SK"/>
        </w:rPr>
        <w:t>7</w:t>
      </w:r>
      <w:r w:rsidRPr="00FB7E7E">
        <w:rPr>
          <w:rFonts w:ascii="Tahoma" w:eastAsia="Times New Roman" w:hAnsi="Tahoma" w:cs="Tahoma"/>
          <w:b/>
          <w:bCs/>
          <w:color w:val="2D2E2E"/>
          <w:sz w:val="20"/>
          <w:szCs w:val="20"/>
          <w:bdr w:val="none" w:sz="0" w:space="0" w:color="auto" w:frame="1"/>
          <w:lang w:eastAsia="sk-SK"/>
        </w:rPr>
        <w:t>/1</w:t>
      </w:r>
      <w:r w:rsidR="00983ECF">
        <w:rPr>
          <w:rFonts w:ascii="Tahoma" w:eastAsia="Times New Roman" w:hAnsi="Tahoma" w:cs="Tahoma"/>
          <w:b/>
          <w:bCs/>
          <w:color w:val="2D2E2E"/>
          <w:sz w:val="20"/>
          <w:szCs w:val="20"/>
          <w:bdr w:val="none" w:sz="0" w:space="0" w:color="auto" w:frame="1"/>
          <w:lang w:eastAsia="sk-SK"/>
        </w:rPr>
        <w:t>8</w:t>
      </w:r>
      <w:r w:rsidRPr="00FB7E7E">
        <w:rPr>
          <w:rFonts w:ascii="Tahoma" w:eastAsia="Times New Roman" w:hAnsi="Tahoma" w:cs="Tahoma"/>
          <w:b/>
          <w:bCs/>
          <w:color w:val="2D2E2E"/>
          <w:sz w:val="20"/>
          <w:szCs w:val="20"/>
          <w:bdr w:val="none" w:sz="0" w:space="0" w:color="auto" w:frame="1"/>
          <w:lang w:eastAsia="sk-SK"/>
        </w:rPr>
        <w:t xml:space="preserve"> situácia, že na niektoré stretnutia komisia rozhodcov (KR)  nebude môcť z kapacitných dôvodov delegovať kvalifikovaného rozhodcu. ŠTK z tohto dôvodu dáva do pozornosti príslušné články súťažného poriadku, ktoré pojednávajú ako postupovať v tomto prípade. Necitujeme celé články, len to najpodstatnejšie a doplňujeme ohľadom čakacej doby.</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Default="0034482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344820" w:rsidRDefault="0034482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344820" w:rsidRDefault="0034482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344820" w:rsidRDefault="0034482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lastRenderedPageBreak/>
        <w:t>Článok 56</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Povinnosti organizátora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 zabezpečiť poriadok na ihrisku,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b) zabezpečiť na stretnutie lopty, vyznačiť hraciu plochu,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c) zabezpečiť píšťalku, žltú a červenú kartu, zástavky,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 zabezpečiť zdravotnú službu s potrebným vybavením pre prvú pomoc,</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l) mať k stretnutiu k dispozícii papierový formulár pre zápis o stretnutí, ak nie je možné vyplniť zápis o stretnutí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Článok 62</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Hosťujúce družstvo</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Družstvo hosťujúceho klubu je povinné dostaviť sa včas na stretnutie a pomáhať organizátorovi stretnutia zaisťovať bezpečnosť na ihrisku a bezproblémový a regulárny priebeh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Článok 68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Čakacia doba od začiatku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 Ak nie je v ustanovenom úradnom hracom čase začiatku stretnutia družstvo klubu pripravené začať stretnutie, </w:t>
      </w:r>
      <w:r w:rsidRPr="00FB7E7E">
        <w:rPr>
          <w:rFonts w:ascii="Tahoma" w:eastAsia="Times New Roman" w:hAnsi="Tahoma" w:cs="Tahoma"/>
          <w:b/>
          <w:bCs/>
          <w:color w:val="2D2E2E"/>
          <w:sz w:val="20"/>
          <w:szCs w:val="20"/>
          <w:bdr w:val="none" w:sz="0" w:space="0" w:color="auto" w:frame="1"/>
          <w:lang w:eastAsia="sk-SK"/>
        </w:rPr>
        <w:t>alebo nie je prítomný delegovaný rozhodca</w:t>
      </w:r>
      <w:r w:rsidRPr="00FB7E7E">
        <w:rPr>
          <w:rFonts w:ascii="Tahoma" w:eastAsia="Times New Roman" w:hAnsi="Tahoma" w:cs="Tahoma"/>
          <w:b/>
          <w:bCs/>
          <w:color w:val="2D2E2E"/>
          <w:sz w:val="20"/>
          <w:szCs w:val="20"/>
          <w:bdr w:val="none" w:sz="0" w:space="0" w:color="auto" w:frame="1"/>
          <w:shd w:val="clear" w:color="auto" w:fill="FFFF00"/>
          <w:lang w:eastAsia="sk-SK"/>
        </w:rPr>
        <w:t>*</w:t>
      </w:r>
      <w:r w:rsidRPr="00FB7E7E">
        <w:rPr>
          <w:rFonts w:ascii="Tahoma" w:eastAsia="Times New Roman" w:hAnsi="Tahoma" w:cs="Tahoma"/>
          <w:b/>
          <w:bCs/>
          <w:color w:val="2D2E2E"/>
          <w:sz w:val="20"/>
          <w:szCs w:val="20"/>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začiatok stretnutia sa odkladá o čakaciu dobu, ktorá je najviac 20 minút od určeného začiatku stretnutia, ak nie je v tomto článku ustanovené inak (odseky 7 a 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shd w:val="clear" w:color="auto" w:fill="FFFF00"/>
          <w:lang w:eastAsia="sk-SK"/>
        </w:rPr>
        <w:t>* v prípade, že KR nedelegovala na stretnutie kvalifikovaného rozhodcu, je potrebné začať stretnutie v ÚHČ bez čakacej doby pre delegovaného rozhodcu, platí aj pre článok 75 (1)</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(8) Kluby družstiev sa môžu so súhlasom rozhodcu dohodnúť na predĺžení čakacej doby uvedenej v odsekoch 1 a 7.</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Článok 75</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Nedostavenie sa delegovaného rozhodcu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00"/>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00"/>
          <w:sz w:val="20"/>
          <w:szCs w:val="20"/>
          <w:bdr w:val="none" w:sz="0" w:space="0" w:color="auto" w:frame="1"/>
          <w:lang w:eastAsia="sk-SK"/>
        </w:rPr>
        <w:t>Článok 79 Zápis o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000000"/>
          <w:sz w:val="20"/>
          <w:szCs w:val="2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000000"/>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000000"/>
          <w:sz w:val="20"/>
          <w:szCs w:val="2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344820" w:rsidRPr="00FB7E7E" w:rsidRDefault="00344820" w:rsidP="00FB7E7E">
      <w:pPr>
        <w:shd w:val="clear" w:color="auto" w:fill="FFFFFF"/>
        <w:spacing w:after="0" w:line="240" w:lineRule="auto"/>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ind w:right="512"/>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8/ Povinnosti usporiadateľov stretnutia a KM ISSF v prípade nedelegovania kvalifikovaného R na stretnutie:</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 </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a, KM zadajú nominácie svojich družstiev (aj U15 a U19) v ISSF tak ako doposiaľ, pred začiatkom stretnutia, resp. max. do 1 hodiny od ukončenia stretnutia (nominácie musia byť aktuálne, tak ako budú uvedené na papierovom zápise o stretnutí)</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 </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lastRenderedPageBreak/>
        <w:t>b, </w:t>
      </w:r>
      <w:r w:rsidRPr="00FB7E7E">
        <w:rPr>
          <w:rFonts w:ascii="Tahoma" w:eastAsia="Times New Roman" w:hAnsi="Tahoma" w:cs="Tahoma"/>
          <w:color w:val="2D2E2E"/>
          <w:sz w:val="20"/>
          <w:szCs w:val="20"/>
          <w:bdr w:val="none" w:sz="0" w:space="0" w:color="auto" w:frame="1"/>
          <w:lang w:eastAsia="sk-SK"/>
        </w:rPr>
        <w:t>Zápis o stretnutí pri nedelegovaní kvalifikovaného R nebude možné vyplniť v elektronickej forme v ISSF (vyplní ho až správca súťaží po jeho doručení na ObFZ). V tomto prípade u</w:t>
      </w:r>
      <w:r w:rsidRPr="00FB7E7E">
        <w:rPr>
          <w:rFonts w:ascii="Tahoma" w:eastAsia="Times New Roman" w:hAnsi="Tahoma" w:cs="Tahoma"/>
          <w:sz w:val="20"/>
          <w:szCs w:val="20"/>
          <w:bdr w:val="none" w:sz="0" w:space="0" w:color="auto" w:frame="1"/>
          <w:lang w:eastAsia="sk-SK"/>
        </w:rPr>
        <w:t>sporiadateľ stretnutia (domáci klub) zabezpečí jeho kompletné vypísanie (obidve strany).</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 </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c, Usporiadateľ stretnutia taktiež zabezpečí doručenie papierového zápisu o stretnutí bezodkladne po ukončení stretnutia emailom na ObFZ, najneskôr v prvý pracovný deň po stretnutí taktiež emailom (originál zaslať poštou).</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 </w:t>
      </w:r>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d, Až po doručení zápisu o stretnutí a jeho uzatvorení správcom súťaží ObFZ bude výsledok stretnutia a body započítané v tabuľke príslušnej súťaže na stránke </w:t>
      </w:r>
      <w:hyperlink r:id="rId14" w:history="1">
        <w:r w:rsidRPr="00FB7E7E">
          <w:rPr>
            <w:rFonts w:ascii="Tahoma" w:eastAsia="Times New Roman" w:hAnsi="Tahoma" w:cs="Tahoma"/>
            <w:b/>
            <w:bCs/>
            <w:color w:val="0000FF"/>
            <w:sz w:val="20"/>
            <w:szCs w:val="20"/>
            <w:u w:val="single"/>
            <w:bdr w:val="none" w:sz="0" w:space="0" w:color="auto" w:frame="1"/>
            <w:lang w:eastAsia="sk-SK"/>
          </w:rPr>
          <w:t>www.futbalnet.sk</w:t>
        </w:r>
      </w:hyperlink>
    </w:p>
    <w:p w:rsidR="00FB7E7E" w:rsidRPr="00FB7E7E" w:rsidRDefault="00FB7E7E" w:rsidP="00FB7E7E">
      <w:pPr>
        <w:shd w:val="clear" w:color="auto" w:fill="FFFFFF"/>
        <w:spacing w:after="0" w:line="240" w:lineRule="auto"/>
        <w:ind w:right="512"/>
        <w:jc w:val="both"/>
        <w:rPr>
          <w:rFonts w:ascii="Arial" w:eastAsia="Times New Roman" w:hAnsi="Arial" w:cs="Arial"/>
          <w:color w:val="2D2E2E"/>
          <w:sz w:val="17"/>
          <w:szCs w:val="17"/>
          <w:lang w:eastAsia="sk-SK"/>
        </w:rPr>
      </w:pPr>
      <w:r w:rsidRPr="00FB7E7E">
        <w:rPr>
          <w:rFonts w:ascii="Tahoma" w:eastAsia="Times New Roman" w:hAnsi="Tahoma" w:cs="Tahoma"/>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9/ Námietka - </w:t>
      </w:r>
      <w:r w:rsidRPr="00FB7E7E">
        <w:rPr>
          <w:rFonts w:ascii="Tahoma" w:eastAsia="Times New Roman" w:hAnsi="Tahoma" w:cs="Tahoma"/>
          <w:b/>
          <w:bCs/>
          <w:color w:val="2D2E2E"/>
          <w:lang w:eastAsia="sk-SK"/>
        </w:rPr>
        <w:t>Článok 85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 </w:t>
      </w:r>
      <w:r w:rsidRPr="00FB7E7E">
        <w:rPr>
          <w:rFonts w:ascii="Tahoma" w:eastAsia="Times New Roman" w:hAnsi="Tahoma" w:cs="Tahoma"/>
          <w:b/>
          <w:bCs/>
          <w:color w:val="2D2E2E"/>
          <w:sz w:val="20"/>
          <w:szCs w:val="20"/>
          <w:lang w:eastAsia="sk-SK"/>
        </w:rPr>
        <w:t>Námietku je možné podať na riadiaci zväz do 48 hodín po skončení stretnutia</w:t>
      </w:r>
      <w:r w:rsidRPr="00FB7E7E">
        <w:rPr>
          <w:rFonts w:ascii="Tahoma" w:eastAsia="Times New Roman" w:hAnsi="Tahoma" w:cs="Tahoma"/>
          <w:color w:val="2D2E2E"/>
          <w:sz w:val="20"/>
          <w:szCs w:val="20"/>
          <w:lang w:eastAsia="sk-SK"/>
        </w:rPr>
        <w:t>, ktorou je možné namietať, že v stretnutí došlo najmä k porušeniu: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b) iného osobitného predpisu,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c) rozhodnutia SFZ alebo iného riadiaceho zväzu.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 Námietku je oprávnený podať štatutárny orgán klubu, alebo iný ním splnomocnený funkcionár klubu oprávnený konať za klub v ISSF; tým nie je dotknuté ustanovenie čl. 80 ods. 3.</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lang w:eastAsia="sk-SK"/>
        </w:rPr>
        <w:t>Náležitosti námietky - Článok 86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(1)Námietka obsahuje najmä tieto náležitosti: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a) označenie subjektu, proti ktorému sa námietka podáva,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b) označenie stretnutia a výsledku, prípadne inej skutočnosti, proti ktorej sa námietka podáva,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c) uvedenie skutočností, ktorými mal byť porušený predpis alebo rozhodnutie,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d) uvedenie ustanovenia predpisu alebo rozhodnutia, ktoré malo byť porušené, Stránka | 45</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e) uvedenie dôkazov (svedkov, listín, inej dokumentácie) a spôsobu, akým budú riadiacemu orgánu súťaže poskytnuté a v akom termíne; najneskôr však do 48 hodín po podaní námietky, ak riadiaci orgán nestanoví inak,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f) čoho sa namietajúci klub domáha.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10/ Odvolanie proti rozhodnutiu ŠTK </w:t>
      </w:r>
      <w:r w:rsidRPr="00FB7E7E">
        <w:rPr>
          <w:rFonts w:ascii="Tahoma" w:eastAsia="Times New Roman" w:hAnsi="Tahoma" w:cs="Tahoma"/>
          <w:b/>
          <w:bCs/>
          <w:color w:val="2D2E2E"/>
          <w:bdr w:val="none" w:sz="0" w:space="0" w:color="auto" w:frame="1"/>
          <w:lang w:eastAsia="sk-SK"/>
        </w:rPr>
        <w:t>– </w:t>
      </w:r>
      <w:r w:rsidRPr="00FB7E7E">
        <w:rPr>
          <w:rFonts w:ascii="Tahoma" w:eastAsia="Times New Roman" w:hAnsi="Tahoma" w:cs="Tahoma"/>
          <w:b/>
          <w:bCs/>
          <w:color w:val="2D2E2E"/>
          <w:lang w:eastAsia="sk-SK"/>
        </w:rPr>
        <w:t>SP Článok 87</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 Na náležitosti odvolania platia ustanovenia SP čl. 85 ods. 1 a 3 a čl. 86 primerane. V odvolacom konaní sa postupuje primerane podľa osobitného predpisu.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lastRenderedPageBreak/>
        <w:t>11/ Odvolanie proti rozhodnutiu DK</w:t>
      </w:r>
      <w:r w:rsidRPr="00FB7E7E">
        <w:rPr>
          <w:rFonts w:ascii="Tahoma" w:eastAsia="Times New Roman" w:hAnsi="Tahoma" w:cs="Tahoma"/>
          <w:color w:val="2D2E2E"/>
          <w:lang w:eastAsia="sk-SK"/>
        </w:rPr>
        <w:t> – </w:t>
      </w:r>
      <w:r w:rsidRPr="00FB7E7E">
        <w:rPr>
          <w:rFonts w:ascii="Tahoma" w:eastAsia="Times New Roman" w:hAnsi="Tahoma" w:cs="Tahoma"/>
          <w:b/>
          <w:bCs/>
          <w:color w:val="2D2E2E"/>
          <w:lang w:eastAsia="sk-SK"/>
        </w:rPr>
        <w:t>DP článok 84</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4. Ak disciplinárna komisia v plnom rozsahu vyhovie odvolaniu sama (</w:t>
      </w:r>
      <w:proofErr w:type="spellStart"/>
      <w:r w:rsidRPr="00FB7E7E">
        <w:rPr>
          <w:rFonts w:ascii="Tahoma" w:eastAsia="Times New Roman" w:hAnsi="Tahoma" w:cs="Tahoma"/>
          <w:color w:val="2D2E2E"/>
          <w:sz w:val="20"/>
          <w:szCs w:val="20"/>
          <w:lang w:eastAsia="sk-SK"/>
        </w:rPr>
        <w:t>autoremedúra</w:t>
      </w:r>
      <w:proofErr w:type="spellEnd"/>
      <w:r w:rsidRPr="00FB7E7E">
        <w:rPr>
          <w:rFonts w:ascii="Tahoma" w:eastAsia="Times New Roman" w:hAnsi="Tahoma" w:cs="Tahoma"/>
          <w:color w:val="2D2E2E"/>
          <w:sz w:val="20"/>
          <w:szCs w:val="20"/>
          <w:lang w:eastAsia="sk-SK"/>
        </w:rPr>
        <w:t>), vec sa odvolacej komisii nepredkladá a poplatok za odvolanie sa vráti v plnom rozsahu subjektu, ktorý ho uhradil.</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5. Ak disciplinárna komisia riadne doručenému odvolaniu nevyhovie v plnom rozsahu, predloží vec bezodkladne, spravidla prostredníctvom ISSF, na rozhodnutie odvolacej komisii a súčasne o tom upovedomí odvolateľa.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6. O odvolaní je odvolacia komisia povinná rozhodnúť do 30 kalendárnych dní od riadneho predloženia veci. Ak vec neznesie odklad odvolacia komisia rozhodne do 14 kalendárnych dní od riadneho predloženia veci predsedovi odvolacej komisie.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 12/ Systém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Hrá sa podľa platného SP systémom každý s každým v VI. lige </w:t>
      </w:r>
      <w:proofErr w:type="spellStart"/>
      <w:r w:rsidRPr="00FB7E7E">
        <w:rPr>
          <w:rFonts w:ascii="Tahoma" w:eastAsia="Times New Roman" w:hAnsi="Tahoma" w:cs="Tahoma"/>
          <w:color w:val="2D2E2E"/>
          <w:sz w:val="20"/>
          <w:szCs w:val="20"/>
          <w:bdr w:val="none" w:sz="0" w:space="0" w:color="auto" w:frame="1"/>
          <w:lang w:eastAsia="sk-SK"/>
        </w:rPr>
        <w:t>dvojkolovo</w:t>
      </w:r>
      <w:proofErr w:type="spellEnd"/>
      <w:r w:rsidR="00A25A49">
        <w:rPr>
          <w:rFonts w:ascii="Tahoma" w:eastAsia="Times New Roman" w:hAnsi="Tahoma" w:cs="Tahoma"/>
          <w:color w:val="2D2E2E"/>
          <w:sz w:val="20"/>
          <w:szCs w:val="20"/>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xml:space="preserve"> V doraste U19, žiakoch U15 </w:t>
      </w:r>
      <w:proofErr w:type="spellStart"/>
      <w:r w:rsidR="00A25A49">
        <w:rPr>
          <w:rFonts w:ascii="Tahoma" w:eastAsia="Times New Roman" w:hAnsi="Tahoma" w:cs="Tahoma"/>
          <w:color w:val="2D2E2E"/>
          <w:sz w:val="20"/>
          <w:szCs w:val="20"/>
          <w:bdr w:val="none" w:sz="0" w:space="0" w:color="auto" w:frame="1"/>
          <w:lang w:eastAsia="sk-SK"/>
        </w:rPr>
        <w:t>dvojkolovo</w:t>
      </w:r>
      <w:proofErr w:type="spellEnd"/>
      <w:r w:rsidR="00A25A49">
        <w:rPr>
          <w:rFonts w:ascii="Tahoma" w:eastAsia="Times New Roman" w:hAnsi="Tahoma" w:cs="Tahoma"/>
          <w:color w:val="2D2E2E"/>
          <w:sz w:val="20"/>
          <w:szCs w:val="20"/>
          <w:bdr w:val="none" w:sz="0" w:space="0" w:color="auto" w:frame="1"/>
          <w:lang w:eastAsia="sk-SK"/>
        </w:rPr>
        <w:t xml:space="preserve"> </w:t>
      </w:r>
      <w:r w:rsidRPr="00FB7E7E">
        <w:rPr>
          <w:rFonts w:ascii="Tahoma" w:eastAsia="Times New Roman" w:hAnsi="Tahoma" w:cs="Tahoma"/>
          <w:color w:val="2D2E2E"/>
          <w:sz w:val="20"/>
          <w:szCs w:val="20"/>
          <w:bdr w:val="none" w:sz="0" w:space="0" w:color="auto" w:frame="1"/>
          <w:lang w:eastAsia="sk-SK"/>
        </w:rPr>
        <w:t xml:space="preserve"> (podľa vyžrebovania na futbalnete.sk). Stretnutia sa zásadne predohrávajú, resp. dohrávajú v týždni do nasledujúceho majstrovského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13/ Hodnotenie výsledkov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Podľa platného SP, víťazstvo 3 body,  nerozhodný výsledok 1 bod, prehra 0 bodov.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14/ Medzinárodný styk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15/ Postup a zostup v súťažnom ročníku 201</w:t>
      </w:r>
      <w:r w:rsidR="00344820">
        <w:rPr>
          <w:rFonts w:ascii="Tahoma" w:eastAsia="Times New Roman" w:hAnsi="Tahoma" w:cs="Tahoma"/>
          <w:b/>
          <w:bCs/>
          <w:color w:val="0000FF"/>
          <w:bdr w:val="none" w:sz="0" w:space="0" w:color="auto" w:frame="1"/>
          <w:lang w:eastAsia="sk-SK"/>
        </w:rPr>
        <w:t>7</w:t>
      </w:r>
      <w:r w:rsidRPr="00FB7E7E">
        <w:rPr>
          <w:rFonts w:ascii="Tahoma" w:eastAsia="Times New Roman" w:hAnsi="Tahoma" w:cs="Tahoma"/>
          <w:b/>
          <w:bCs/>
          <w:color w:val="0000FF"/>
          <w:bdr w:val="none" w:sz="0" w:space="0" w:color="auto" w:frame="1"/>
          <w:lang w:eastAsia="sk-SK"/>
        </w:rPr>
        <w:t>/201</w:t>
      </w:r>
      <w:r w:rsidR="00344820">
        <w:rPr>
          <w:rFonts w:ascii="Tahoma" w:eastAsia="Times New Roman" w:hAnsi="Tahoma" w:cs="Tahoma"/>
          <w:b/>
          <w:bCs/>
          <w:color w:val="0000FF"/>
          <w:bdr w:val="none" w:sz="0" w:space="0" w:color="auto" w:frame="1"/>
          <w:lang w:eastAsia="sk-SK"/>
        </w:rPr>
        <w:t>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DOSPELÍ: VI. liga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Zostup </w:t>
      </w:r>
      <w:r w:rsidRPr="00FB7E7E">
        <w:rPr>
          <w:rFonts w:ascii="Tahoma" w:eastAsia="Times New Roman" w:hAnsi="Tahoma" w:cs="Tahoma"/>
          <w:color w:val="2D2E2E"/>
          <w:sz w:val="20"/>
          <w:szCs w:val="20"/>
          <w:bdr w:val="none" w:sz="0" w:space="0" w:color="auto" w:frame="1"/>
          <w:lang w:eastAsia="sk-SK"/>
        </w:rPr>
        <w:t xml:space="preserve">- z VI. Ligy skupiny SEVER a skupiny JUH </w:t>
      </w:r>
      <w:r w:rsidR="00344820">
        <w:rPr>
          <w:rFonts w:ascii="Tahoma" w:eastAsia="Times New Roman" w:hAnsi="Tahoma" w:cs="Tahoma"/>
          <w:color w:val="2D2E2E"/>
          <w:sz w:val="20"/>
          <w:szCs w:val="20"/>
          <w:bdr w:val="none" w:sz="0" w:space="0" w:color="auto" w:frame="1"/>
          <w:lang w:eastAsia="sk-SK"/>
        </w:rPr>
        <w:t>nevypadá žiadne družstvo.</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Postup</w:t>
      </w:r>
      <w:r w:rsidRPr="00FB7E7E">
        <w:rPr>
          <w:rFonts w:ascii="Tahoma" w:eastAsia="Times New Roman" w:hAnsi="Tahoma" w:cs="Tahoma"/>
          <w:color w:val="2D2E2E"/>
          <w:sz w:val="20"/>
          <w:szCs w:val="20"/>
          <w:bdr w:val="none" w:sz="0" w:space="0" w:color="auto" w:frame="1"/>
          <w:lang w:eastAsia="sk-SK"/>
        </w:rPr>
        <w:t xml:space="preserve"> – Do </w:t>
      </w:r>
      <w:r w:rsidR="00056DEE">
        <w:rPr>
          <w:rFonts w:ascii="Tahoma" w:eastAsia="Times New Roman" w:hAnsi="Tahoma" w:cs="Tahoma"/>
          <w:color w:val="2D2E2E"/>
          <w:sz w:val="20"/>
          <w:szCs w:val="20"/>
          <w:bdr w:val="none" w:sz="0" w:space="0" w:color="auto" w:frame="1"/>
          <w:lang w:eastAsia="sk-SK"/>
        </w:rPr>
        <w:t xml:space="preserve">V. ligy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postúpi víťaz kvalifikačného stretnutia medzi družstvami, ktoré po skončení súťažného ročníka 201</w:t>
      </w:r>
      <w:r w:rsidR="00344820">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/201</w:t>
      </w:r>
      <w:r w:rsidR="00344820">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obsadia 1. miesta vo svojich skupinách (v prípade nezáujmu prvého, postupne až do 3. miesta).  Družstvá hrajúce kvalifikačné stretnutie pred jeho odohraním dajú písomnou formou čestné prehlásenie, že chcú postúpiť do súťaže riadenej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xml:space="preserve"> v prípade, ak vyhrajú kvalifikačné  stretnutie.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FF0000"/>
          <w:sz w:val="20"/>
          <w:szCs w:val="20"/>
          <w:bdr w:val="none" w:sz="0" w:space="0" w:color="auto" w:frame="1"/>
          <w:lang w:eastAsia="sk-SK"/>
        </w:rPr>
        <w:t>Kvalifikačné  stretnutie sa odohrá 1</w:t>
      </w:r>
      <w:r w:rsidR="00344820">
        <w:rPr>
          <w:rFonts w:ascii="Tahoma" w:eastAsia="Times New Roman" w:hAnsi="Tahoma" w:cs="Tahoma"/>
          <w:color w:val="FF0000"/>
          <w:sz w:val="20"/>
          <w:szCs w:val="20"/>
          <w:bdr w:val="none" w:sz="0" w:space="0" w:color="auto" w:frame="1"/>
          <w:lang w:eastAsia="sk-SK"/>
        </w:rPr>
        <w:t>0</w:t>
      </w:r>
      <w:r w:rsidRPr="00FB7E7E">
        <w:rPr>
          <w:rFonts w:ascii="Tahoma" w:eastAsia="Times New Roman" w:hAnsi="Tahoma" w:cs="Tahoma"/>
          <w:color w:val="FF0000"/>
          <w:sz w:val="20"/>
          <w:szCs w:val="20"/>
          <w:bdr w:val="none" w:sz="0" w:space="0" w:color="auto" w:frame="1"/>
          <w:lang w:eastAsia="sk-SK"/>
        </w:rPr>
        <w:t>.6.201</w:t>
      </w:r>
      <w:r w:rsidR="00344820">
        <w:rPr>
          <w:rFonts w:ascii="Tahoma" w:eastAsia="Times New Roman" w:hAnsi="Tahoma" w:cs="Tahoma"/>
          <w:color w:val="FF0000"/>
          <w:sz w:val="20"/>
          <w:szCs w:val="20"/>
          <w:bdr w:val="none" w:sz="0" w:space="0" w:color="auto" w:frame="1"/>
          <w:lang w:eastAsia="sk-SK"/>
        </w:rPr>
        <w:t>8</w:t>
      </w:r>
      <w:r w:rsidRPr="00FB7E7E">
        <w:rPr>
          <w:rFonts w:ascii="Tahoma" w:eastAsia="Times New Roman" w:hAnsi="Tahoma" w:cs="Tahoma"/>
          <w:color w:val="FF0000"/>
          <w:sz w:val="20"/>
          <w:szCs w:val="20"/>
          <w:bdr w:val="none" w:sz="0" w:space="0" w:color="auto" w:frame="1"/>
          <w:lang w:eastAsia="sk-SK"/>
        </w:rPr>
        <w:t xml:space="preserve"> v Trebišove.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056DEE" w:rsidP="00FB7E7E">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2D2E2E"/>
          <w:sz w:val="20"/>
          <w:szCs w:val="20"/>
          <w:bdr w:val="none" w:sz="0" w:space="0" w:color="auto" w:frame="1"/>
          <w:lang w:eastAsia="sk-SK"/>
        </w:rPr>
        <w:t xml:space="preserve">STARŠÍ DORAST </w:t>
      </w:r>
      <w:r w:rsidR="00A25A49">
        <w:rPr>
          <w:rFonts w:ascii="Tahoma" w:eastAsia="Times New Roman" w:hAnsi="Tahoma" w:cs="Tahoma"/>
          <w:b/>
          <w:bCs/>
          <w:color w:val="2D2E2E"/>
          <w:sz w:val="20"/>
          <w:szCs w:val="20"/>
          <w:bdr w:val="none" w:sz="0" w:space="0" w:color="auto" w:frame="1"/>
          <w:lang w:eastAsia="sk-SK"/>
        </w:rPr>
        <w:t xml:space="preserve">- </w:t>
      </w:r>
      <w:r>
        <w:rPr>
          <w:rFonts w:ascii="Tahoma" w:eastAsia="Times New Roman" w:hAnsi="Tahoma" w:cs="Tahoma"/>
          <w:b/>
          <w:bCs/>
          <w:color w:val="2D2E2E"/>
          <w:sz w:val="20"/>
          <w:szCs w:val="20"/>
          <w:bdr w:val="none" w:sz="0" w:space="0" w:color="auto" w:frame="1"/>
          <w:lang w:eastAsia="sk-SK"/>
        </w:rPr>
        <w:t>U19:</w:t>
      </w:r>
      <w:r w:rsidR="00FB7E7E" w:rsidRPr="00FB7E7E">
        <w:rPr>
          <w:rFonts w:ascii="Tahoma" w:eastAsia="Times New Roman" w:hAnsi="Tahoma" w:cs="Tahoma"/>
          <w:b/>
          <w:bCs/>
          <w:color w:val="2D2E2E"/>
          <w:sz w:val="20"/>
          <w:szCs w:val="20"/>
          <w:lang w:eastAsia="sk-SK"/>
        </w:rPr>
        <w:t> </w:t>
      </w:r>
      <w:r w:rsidR="00FB7E7E" w:rsidRPr="00FB7E7E">
        <w:rPr>
          <w:rFonts w:ascii="Tahoma" w:eastAsia="Times New Roman" w:hAnsi="Tahoma" w:cs="Tahoma"/>
          <w:b/>
          <w:bCs/>
          <w:color w:val="2D2E2E"/>
          <w:sz w:val="20"/>
          <w:szCs w:val="20"/>
          <w:bdr w:val="none" w:sz="0" w:space="0" w:color="auto" w:frame="1"/>
          <w:lang w:eastAsia="sk-SK"/>
        </w:rPr>
        <w:t xml:space="preserve">IV. liga U19 </w:t>
      </w:r>
      <w:r w:rsidR="00FB7E7E" w:rsidRPr="00FB7E7E">
        <w:rPr>
          <w:rFonts w:ascii="Tahoma" w:eastAsia="Times New Roman" w:hAnsi="Tahoma" w:cs="Tahoma"/>
          <w:b/>
          <w:bCs/>
          <w:color w:val="2D2E2E"/>
          <w:sz w:val="20"/>
          <w:szCs w:val="20"/>
          <w:lang w:eastAsia="sk-SK"/>
        </w:rPr>
        <w:t> </w:t>
      </w:r>
      <w:r w:rsidR="00FB7E7E" w:rsidRPr="00FB7E7E">
        <w:rPr>
          <w:rFonts w:ascii="Tahoma" w:eastAsia="Times New Roman" w:hAnsi="Tahoma" w:cs="Tahoma"/>
          <w:color w:val="2D2E2E"/>
          <w:sz w:val="20"/>
          <w:szCs w:val="20"/>
          <w:bdr w:val="none" w:sz="0" w:space="0" w:color="auto" w:frame="1"/>
          <w:lang w:eastAsia="sk-SK"/>
        </w:rPr>
        <w:t>        </w:t>
      </w:r>
    </w:p>
    <w:p w:rsidR="00FB7E7E" w:rsidRPr="00FB7E7E" w:rsidRDefault="00056DEE" w:rsidP="00FB7E7E">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xml:space="preserve">Družstvo U19 umiestnené na 1. mieste ma priamy postup do III. Ligy U19 </w:t>
      </w:r>
      <w:proofErr w:type="spellStart"/>
      <w:r>
        <w:rPr>
          <w:rFonts w:ascii="Tahoma" w:eastAsia="Times New Roman" w:hAnsi="Tahoma" w:cs="Tahoma"/>
          <w:color w:val="2D2E2E"/>
          <w:sz w:val="20"/>
          <w:szCs w:val="20"/>
          <w:bdr w:val="none" w:sz="0" w:space="0" w:color="auto" w:frame="1"/>
          <w:lang w:eastAsia="sk-SK"/>
        </w:rPr>
        <w:t>VsFZ</w:t>
      </w:r>
      <w:proofErr w:type="spellEnd"/>
      <w:r>
        <w:rPr>
          <w:rFonts w:ascii="Tahoma" w:eastAsia="Times New Roman" w:hAnsi="Tahoma" w:cs="Tahoma"/>
          <w:color w:val="2D2E2E"/>
          <w:sz w:val="20"/>
          <w:szCs w:val="20"/>
          <w:bdr w:val="none" w:sz="0" w:space="0" w:color="auto" w:frame="1"/>
          <w:lang w:eastAsia="sk-SK"/>
        </w:rPr>
        <w:t>. V prípade nezáujmu družstva, ktoré sa umiestnilo na 1. mieste, postupne ďalšie až do 3. miesta.</w:t>
      </w:r>
      <w:r w:rsidR="00FB7E7E" w:rsidRPr="00FB7E7E">
        <w:rPr>
          <w:rFonts w:ascii="Tahoma" w:eastAsia="Times New Roman" w:hAnsi="Tahoma" w:cs="Tahoma"/>
          <w:color w:val="2D2E2E"/>
          <w:sz w:val="20"/>
          <w:szCs w:val="20"/>
          <w:bdr w:val="none" w:sz="0" w:space="0" w:color="auto" w:frame="1"/>
          <w:lang w:eastAsia="sk-SK"/>
        </w:rPr>
        <w:t xml:space="preserve"> Ak nie je naplnená žiadna z týchto možnosti a záujem má iné družstvo </w:t>
      </w:r>
      <w:r>
        <w:rPr>
          <w:rFonts w:ascii="Tahoma" w:eastAsia="Times New Roman" w:hAnsi="Tahoma" w:cs="Tahoma"/>
          <w:color w:val="2D2E2E"/>
          <w:sz w:val="20"/>
          <w:szCs w:val="20"/>
          <w:bdr w:val="none" w:sz="0" w:space="0" w:color="auto" w:frame="1"/>
          <w:lang w:eastAsia="sk-SK"/>
        </w:rPr>
        <w:t xml:space="preserve">U19 po podaní žiadosti na ŠTK ObFZ </w:t>
      </w:r>
      <w:r w:rsidR="00FB7E7E" w:rsidRPr="00FB7E7E">
        <w:rPr>
          <w:rFonts w:ascii="Tahoma" w:eastAsia="Times New Roman" w:hAnsi="Tahoma" w:cs="Tahoma"/>
          <w:color w:val="2D2E2E"/>
          <w:sz w:val="20"/>
          <w:szCs w:val="20"/>
          <w:bdr w:val="none" w:sz="0" w:space="0" w:color="auto" w:frame="1"/>
          <w:lang w:eastAsia="sk-SK"/>
        </w:rPr>
        <w:t>o postupujúcom môže rozhodnúť VV ObFZ.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00056DEE" w:rsidRPr="00056DEE">
        <w:rPr>
          <w:rFonts w:ascii="Tahoma" w:eastAsia="Times New Roman" w:hAnsi="Tahoma" w:cs="Tahoma"/>
          <w:b/>
          <w:color w:val="2D2E2E"/>
          <w:sz w:val="20"/>
          <w:szCs w:val="20"/>
          <w:bdr w:val="none" w:sz="0" w:space="0" w:color="auto" w:frame="1"/>
          <w:lang w:eastAsia="sk-SK"/>
        </w:rPr>
        <w:t xml:space="preserve">STARŠÍ </w:t>
      </w:r>
      <w:r w:rsidRPr="00FB7E7E">
        <w:rPr>
          <w:rFonts w:ascii="Tahoma" w:eastAsia="Times New Roman" w:hAnsi="Tahoma" w:cs="Tahoma"/>
          <w:b/>
          <w:bCs/>
          <w:color w:val="2D2E2E"/>
          <w:sz w:val="20"/>
          <w:szCs w:val="20"/>
          <w:bdr w:val="none" w:sz="0" w:space="0" w:color="auto" w:frame="1"/>
          <w:lang w:eastAsia="sk-SK"/>
        </w:rPr>
        <w:t>ŽIACI</w:t>
      </w:r>
      <w:r w:rsidR="00056DEE">
        <w:rPr>
          <w:rFonts w:ascii="Tahoma" w:eastAsia="Times New Roman" w:hAnsi="Tahoma" w:cs="Tahoma"/>
          <w:b/>
          <w:bCs/>
          <w:color w:val="2D2E2E"/>
          <w:sz w:val="20"/>
          <w:szCs w:val="20"/>
          <w:bdr w:val="none" w:sz="0" w:space="0" w:color="auto" w:frame="1"/>
          <w:lang w:eastAsia="sk-SK"/>
        </w:rPr>
        <w:t xml:space="preserve"> </w:t>
      </w:r>
      <w:r w:rsidR="00A25A49">
        <w:rPr>
          <w:rFonts w:ascii="Tahoma" w:eastAsia="Times New Roman" w:hAnsi="Tahoma" w:cs="Tahoma"/>
          <w:b/>
          <w:bCs/>
          <w:color w:val="2D2E2E"/>
          <w:sz w:val="20"/>
          <w:szCs w:val="20"/>
          <w:bdr w:val="none" w:sz="0" w:space="0" w:color="auto" w:frame="1"/>
          <w:lang w:eastAsia="sk-SK"/>
        </w:rPr>
        <w:t xml:space="preserve">- </w:t>
      </w:r>
      <w:r w:rsidR="00056DEE">
        <w:rPr>
          <w:rFonts w:ascii="Tahoma" w:eastAsia="Times New Roman" w:hAnsi="Tahoma" w:cs="Tahoma"/>
          <w:b/>
          <w:bCs/>
          <w:color w:val="2D2E2E"/>
          <w:sz w:val="20"/>
          <w:szCs w:val="20"/>
          <w:bdr w:val="none" w:sz="0" w:space="0" w:color="auto" w:frame="1"/>
          <w:lang w:eastAsia="sk-SK"/>
        </w:rPr>
        <w:t>U15</w:t>
      </w:r>
      <w:r w:rsidR="00A25A49">
        <w:rPr>
          <w:rFonts w:ascii="Tahoma" w:eastAsia="Times New Roman" w:hAnsi="Tahoma" w:cs="Tahoma"/>
          <w:b/>
          <w:bCs/>
          <w:color w:val="2D2E2E"/>
          <w:sz w:val="20"/>
          <w:szCs w:val="20"/>
          <w:bdr w:val="none" w:sz="0" w:space="0" w:color="auto" w:frame="1"/>
          <w:lang w:eastAsia="sk-SK"/>
        </w:rPr>
        <w:t>:</w:t>
      </w:r>
      <w:r w:rsidRPr="00FB7E7E">
        <w:rPr>
          <w:rFonts w:ascii="Tahoma" w:eastAsia="Times New Roman" w:hAnsi="Tahoma" w:cs="Tahoma"/>
          <w:b/>
          <w:bCs/>
          <w:color w:val="2D2E2E"/>
          <w:sz w:val="20"/>
          <w:szCs w:val="20"/>
          <w:bdr w:val="none" w:sz="0" w:space="0" w:color="auto" w:frame="1"/>
          <w:lang w:eastAsia="sk-SK"/>
        </w:rPr>
        <w:t xml:space="preserve"> III. liga U15 skupiny A, B</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Víťazi skupín A, B v súťažnom ročníku 201</w:t>
      </w:r>
      <w:r w:rsidR="00344820">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/201</w:t>
      </w:r>
      <w:r w:rsidR="00344820">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odohrajú kvalifikačné stretnutie o majstra okresu TV dňa </w:t>
      </w:r>
      <w:r w:rsidR="00344820">
        <w:rPr>
          <w:rFonts w:ascii="Tahoma" w:eastAsia="Times New Roman" w:hAnsi="Tahoma" w:cs="Tahoma"/>
          <w:color w:val="2D2E2E"/>
          <w:sz w:val="20"/>
          <w:szCs w:val="20"/>
          <w:bdr w:val="none" w:sz="0" w:space="0" w:color="auto" w:frame="1"/>
          <w:lang w:eastAsia="sk-SK"/>
        </w:rPr>
        <w:t>2</w:t>
      </w:r>
      <w:r w:rsidRPr="00FB7E7E">
        <w:rPr>
          <w:rFonts w:ascii="Tahoma" w:eastAsia="Times New Roman" w:hAnsi="Tahoma" w:cs="Tahoma"/>
          <w:color w:val="2D2E2E"/>
          <w:sz w:val="20"/>
          <w:szCs w:val="20"/>
          <w:bdr w:val="none" w:sz="0" w:space="0" w:color="auto" w:frame="1"/>
          <w:lang w:eastAsia="sk-SK"/>
        </w:rPr>
        <w:t>. 6. 201</w:t>
      </w:r>
      <w:r w:rsidR="00344820">
        <w:rPr>
          <w:rFonts w:ascii="Tahoma" w:eastAsia="Times New Roman" w:hAnsi="Tahoma" w:cs="Tahoma"/>
          <w:color w:val="2D2E2E"/>
          <w:sz w:val="20"/>
          <w:szCs w:val="20"/>
          <w:bdr w:val="none" w:sz="0" w:space="0" w:color="auto" w:frame="1"/>
          <w:lang w:eastAsia="sk-SK"/>
        </w:rPr>
        <w:t>8 (neutrálna HP)</w:t>
      </w:r>
      <w:r w:rsidRPr="00FB7E7E">
        <w:rPr>
          <w:rFonts w:ascii="Tahoma" w:eastAsia="Times New Roman" w:hAnsi="Tahoma" w:cs="Tahoma"/>
          <w:color w:val="2D2E2E"/>
          <w:sz w:val="20"/>
          <w:szCs w:val="20"/>
          <w:bdr w:val="none" w:sz="0" w:space="0" w:color="auto" w:frame="1"/>
          <w:lang w:eastAsia="sk-SK"/>
        </w:rPr>
        <w:t xml:space="preserve">, ktorý má právo postúpiť do krajských súťaží  pokiaľ túto súťaž vytvorí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Ak víťaz nemá záujem postúpiť, postupuje družstvo z druhého miesta . Ak nie je naplnená žiadna z týchto možnosti a záujem má iné družstvo o postupujúcom môže rozhodnúť VV ObFZ.</w:t>
      </w:r>
    </w:p>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lastRenderedPageBreak/>
        <w:t>16/ Tituly a ceny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ObFZ víťazovi v súťaží Fair-</w:t>
      </w:r>
      <w:proofErr w:type="spellStart"/>
      <w:r w:rsidRPr="00FB7E7E">
        <w:rPr>
          <w:rFonts w:ascii="Tahoma" w:eastAsia="Times New Roman" w:hAnsi="Tahoma" w:cs="Tahoma"/>
          <w:color w:val="2D2E2E"/>
          <w:sz w:val="20"/>
          <w:szCs w:val="20"/>
          <w:bdr w:val="none" w:sz="0" w:space="0" w:color="auto" w:frame="1"/>
          <w:lang w:eastAsia="sk-SK"/>
        </w:rPr>
        <w:t>play</w:t>
      </w:r>
      <w:proofErr w:type="spellEnd"/>
      <w:r w:rsidRPr="00FB7E7E">
        <w:rPr>
          <w:rFonts w:ascii="Tahoma" w:eastAsia="Times New Roman" w:hAnsi="Tahoma" w:cs="Tahoma"/>
          <w:color w:val="2D2E2E"/>
          <w:sz w:val="20"/>
          <w:szCs w:val="20"/>
          <w:bdr w:val="none" w:sz="0" w:space="0" w:color="auto" w:frame="1"/>
          <w:lang w:eastAsia="sk-SK"/>
        </w:rPr>
        <w:t xml:space="preserve"> v VI. lige a najlepším strelcom v VI. lige odovzdá poháre a diplomy.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bdr w:val="none" w:sz="0" w:space="0" w:color="auto" w:frame="1"/>
          <w:lang w:eastAsia="sk-SK"/>
        </w:rPr>
        <w:t> </w:t>
      </w:r>
      <w:r w:rsidRPr="00FB7E7E">
        <w:rPr>
          <w:rFonts w:ascii="Tahoma" w:eastAsia="Times New Roman" w:hAnsi="Tahoma" w:cs="Tahoma"/>
          <w:color w:val="0000FF"/>
          <w:bdr w:val="none" w:sz="0" w:space="0" w:color="auto" w:frame="1"/>
          <w:lang w:eastAsia="sk-SK"/>
        </w:rPr>
        <w:t> </w:t>
      </w:r>
      <w:r w:rsidRPr="00FB7E7E">
        <w:rPr>
          <w:rFonts w:ascii="Tahoma" w:eastAsia="Times New Roman" w:hAnsi="Tahoma" w:cs="Tahoma"/>
          <w:b/>
          <w:bCs/>
          <w:color w:val="0000FF"/>
          <w:bdr w:val="none" w:sz="0" w:space="0" w:color="auto" w:frame="1"/>
          <w:lang w:eastAsia="sk-SK"/>
        </w:rPr>
        <w:t>17/ Nástup družstva a čakacia doba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 Za riadny nástup sa považuje: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ak je rozhodcovi odovzdaný riadne vyplnený zápis o stretnutí s podpismi kapitánov oboch   družstiev s platnými registračnými preukazmi aj nomináciou družstva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b, Pre posúdenie, či bola dodržaná čakacia doba 20 minút je kompetentný delegovaný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c, Čakacia doba sa posudzuje podľa SP čl. 67, 68 a 69.</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18/ Previnenie FK a družstva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Hernými dôsledkami - vyhlásením kontumačného výsledku sa trestá družstvo hlavne za nasledovné porušenie futbalových noriem: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 - svojvoľné preloženie stretnutia na iný termín, iné ihrisko ako určí riadiaci orgán</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2. - nenastúpenie družstva na stretnutie po uplynutí čakacej doby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3. - odmietnutie konfrontácie, nepredloženie RP ku kontrole pred stretnutím R</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4. - inzultácia rozhodcu, delegáta zväzu, člena výkonného výboru, ktorý je na stretnutí ako pozorovateľ, predsedov komisií.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5. - preukázané požitie nedovolených povzbudzujúcich prostriedkov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6. - ovplyvňovanie výsledku neregulárnym spôsobom (podplácanie hráčov, rozhodcov, ťažké  ublíženie na zdraví hráča hráčom, hráča divákmi)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7. - nepripravenie hracej ploche podľa pravidiel SP čl. 55.</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8. neoprávnený štart: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na neplatný registračný preukaz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po vylúčení z hry ešte pred rozhodnutím DK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v dobe zastavenia pretekárskej činnosti (aj hráč na PN)</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pri vystriedaní väčšieho počtu hráčov ako povoľujú pravidlá futbalu a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na cudzí registračný preukaz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zo súpisky mužstva vyššej súťaže, pokiaľ tento štart nie je povolený SP a rozpisom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odmietnutie podrobiť sa kontrole totožnosti SP čl. 66, v týchto prípadoch udelí DK aj finančnú pokutu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 hráča pri porušení podmienok uvedených v článku 113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Riadiaci orgán môže tiež rozhodnúť o výsledku stretnutia pri dodržaní zásady uvedenej v čl. 102 SP, i keď neboli podané námietky.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FF0000"/>
          <w:sz w:val="20"/>
          <w:szCs w:val="20"/>
          <w:bdr w:val="none" w:sz="0" w:space="0" w:color="auto" w:frame="1"/>
          <w:lang w:eastAsia="sk-SK"/>
        </w:rPr>
        <w:t>R a PR v prípade HNS, porušenia futbalových noriem, Rozpis súťaží ObFZ, je povinný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0000FF"/>
          <w:bdr w:val="none" w:sz="0" w:space="0" w:color="auto" w:frame="1"/>
          <w:lang w:eastAsia="sk-SK"/>
        </w:rPr>
        <w:t>19/Minimálny počet usporiadateľov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VI. liga – 7,  U19 a U15 – 3</w:t>
      </w: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Každý usporiadateľ musí mať oblečenú rozlišovaciu vestu, pričom hlavný usporiadateľ je osobitne označený visačkou alebo poradovým číslom 1.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Všetci usporiadatelia musia byť starší ako 18 rokov. Hlavný usporiadateľ je pred stretnutím povinný odovzdať zoznam usporiadateľskej služby DS alebo R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4"/>
          <w:szCs w:val="24"/>
          <w:bdr w:val="none" w:sz="0" w:space="0" w:color="auto" w:frame="1"/>
          <w:lang w:eastAsia="sk-SK"/>
        </w:rPr>
        <w:t>C/ D</w:t>
      </w:r>
      <w:r w:rsidRPr="00FB7E7E">
        <w:rPr>
          <w:rFonts w:ascii="Tahoma" w:eastAsia="Times New Roman" w:hAnsi="Tahoma" w:cs="Tahoma"/>
          <w:b/>
          <w:bCs/>
          <w:caps/>
          <w:color w:val="FF0000"/>
          <w:sz w:val="24"/>
          <w:szCs w:val="24"/>
          <w:bdr w:val="none" w:sz="0" w:space="0" w:color="auto" w:frame="1"/>
          <w:lang w:eastAsia="sk-SK"/>
        </w:rPr>
        <w:t>Ô</w:t>
      </w:r>
      <w:r w:rsidRPr="00FB7E7E">
        <w:rPr>
          <w:rFonts w:ascii="Tahoma" w:eastAsia="Times New Roman" w:hAnsi="Tahoma" w:cs="Tahoma"/>
          <w:b/>
          <w:bCs/>
          <w:color w:val="FF0000"/>
          <w:sz w:val="24"/>
          <w:szCs w:val="24"/>
          <w:bdr w:val="none" w:sz="0" w:space="0" w:color="auto" w:frame="1"/>
          <w:lang w:eastAsia="sk-SK"/>
        </w:rPr>
        <w:t>LEŽITÉ  USTANOVENIA   K  ORGANIZÁCII  STRETNUTIA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344820" w:rsidRDefault="00FB7E7E" w:rsidP="00FB7E7E">
      <w:pPr>
        <w:shd w:val="clear" w:color="auto" w:fill="FFFFFF"/>
        <w:spacing w:after="0" w:line="210" w:lineRule="atLeast"/>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1. </w:t>
      </w:r>
      <w:r w:rsidRPr="00FB7E7E">
        <w:rPr>
          <w:rFonts w:ascii="Tahoma" w:eastAsia="Times New Roman" w:hAnsi="Tahoma" w:cs="Tahoma"/>
          <w:color w:val="2D2E2E"/>
          <w:sz w:val="20"/>
          <w:szCs w:val="20"/>
          <w:bdr w:val="none" w:sz="0" w:space="0" w:color="auto" w:frame="1"/>
          <w:lang w:eastAsia="sk-SK"/>
        </w:rPr>
        <w:t>Ak sa R, resp. DS, ktorý je na nominačnej listine </w:t>
      </w:r>
      <w:r w:rsidRPr="00FB7E7E">
        <w:rPr>
          <w:rFonts w:ascii="Tahoma" w:eastAsia="Times New Roman" w:hAnsi="Tahoma" w:cs="Tahoma"/>
          <w:b/>
          <w:bCs/>
          <w:color w:val="2D2E2E"/>
          <w:sz w:val="20"/>
          <w:szCs w:val="20"/>
          <w:bdr w:val="none" w:sz="0" w:space="0" w:color="auto" w:frame="1"/>
          <w:lang w:eastAsia="sk-SK"/>
        </w:rPr>
        <w:t>ospravedlní z činnosti na konkrétne obdobie</w:t>
      </w:r>
      <w:r w:rsidRPr="00FB7E7E">
        <w:rPr>
          <w:rFonts w:ascii="Tahoma" w:eastAsia="Times New Roman" w:hAnsi="Tahoma" w:cs="Tahoma"/>
          <w:color w:val="2D2E2E"/>
          <w:sz w:val="20"/>
          <w:szCs w:val="20"/>
          <w:bdr w:val="none" w:sz="0" w:space="0" w:color="auto" w:frame="1"/>
          <w:lang w:eastAsia="sk-SK"/>
        </w:rPr>
        <w:t xml:space="preserve">, v tomto </w:t>
      </w:r>
    </w:p>
    <w:p w:rsidR="00FB7E7E" w:rsidRPr="00FB7E7E" w:rsidRDefault="00344820" w:rsidP="00FB7E7E">
      <w:pPr>
        <w:shd w:val="clear" w:color="auto" w:fill="FFFFFF"/>
        <w:spacing w:after="0" w:line="210" w:lineRule="atLeast"/>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o</w:t>
      </w:r>
      <w:r w:rsidR="00FB7E7E" w:rsidRPr="00FB7E7E">
        <w:rPr>
          <w:rFonts w:ascii="Tahoma" w:eastAsia="Times New Roman" w:hAnsi="Tahoma" w:cs="Tahoma"/>
          <w:color w:val="2D2E2E"/>
          <w:sz w:val="20"/>
          <w:szCs w:val="20"/>
          <w:bdr w:val="none" w:sz="0" w:space="0" w:color="auto" w:frame="1"/>
          <w:lang w:eastAsia="sk-SK"/>
        </w:rPr>
        <w:t>bdobí nemôže vykonávať funkciu R, DS ani ako laik.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 V posledných 3 kolách, zo zásady sa rušia výnimky v stretnutiach družstiev, ktoré sú zainteresované na postupe resp. zostupe.</w:t>
      </w:r>
      <w:r w:rsidRPr="00FB7E7E">
        <w:rPr>
          <w:rFonts w:ascii="Tahoma" w:eastAsia="Times New Roman" w:hAnsi="Tahoma" w:cs="Tahoma"/>
          <w:color w:val="2D2E2E"/>
          <w:sz w:val="20"/>
          <w:szCs w:val="20"/>
          <w:bdr w:val="none" w:sz="0" w:space="0" w:color="auto" w:frame="1"/>
          <w:lang w:eastAsia="sk-SK"/>
        </w:rPr>
        <w:t> ŠTK si vyhradzuje právo v prípade potreby  určiť v posledných 3 kolách hrací deň a hrací čas pre jednotlivé súťaže kvôli zachovaniu regulárnosti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lastRenderedPageBreak/>
        <w:t>3</w:t>
      </w:r>
      <w:r w:rsidRPr="00FB7E7E">
        <w:rPr>
          <w:rFonts w:ascii="Tahoma" w:eastAsia="Times New Roman" w:hAnsi="Tahoma" w:cs="Tahoma"/>
          <w:b/>
          <w:bCs/>
          <w:color w:val="000000"/>
          <w:sz w:val="20"/>
          <w:szCs w:val="20"/>
          <w:bdr w:val="none" w:sz="0" w:space="0" w:color="auto" w:frame="1"/>
          <w:lang w:eastAsia="sk-SK"/>
        </w:rPr>
        <w:t>. V posledných troch kolách v stretnutiach družstiev, ktoré sú zainteresované na postupe, resp. zostupe !!! sa pri previneniach </w:t>
      </w:r>
      <w:r w:rsidRPr="00FB7E7E">
        <w:rPr>
          <w:rFonts w:ascii="Tahoma" w:eastAsia="Times New Roman" w:hAnsi="Tahoma" w:cs="Tahoma"/>
          <w:color w:val="000000"/>
          <w:sz w:val="20"/>
          <w:szCs w:val="20"/>
          <w:bdr w:val="none" w:sz="0" w:space="0" w:color="auto" w:frame="1"/>
          <w:lang w:eastAsia="sk-SK"/>
        </w:rPr>
        <w:t>(nenastúpenie na stretnutie, úmyselné nedohranie stretnutia, úmyselný pokles hráčov pod 7) </w:t>
      </w:r>
      <w:r w:rsidRPr="00FB7E7E">
        <w:rPr>
          <w:rFonts w:ascii="Tahoma" w:eastAsia="Times New Roman" w:hAnsi="Tahoma" w:cs="Tahoma"/>
          <w:b/>
          <w:bCs/>
          <w:color w:val="000000"/>
          <w:sz w:val="20"/>
          <w:szCs w:val="20"/>
          <w:bdr w:val="none" w:sz="0" w:space="0" w:color="auto" w:frame="1"/>
          <w:lang w:eastAsia="sk-SK"/>
        </w:rPr>
        <w:t> pokuty zdvojnásobujú </w:t>
      </w:r>
      <w:r w:rsidRPr="00FB7E7E">
        <w:rPr>
          <w:rFonts w:ascii="Tahoma" w:eastAsia="Times New Roman" w:hAnsi="Tahoma" w:cs="Tahoma"/>
          <w:color w:val="000000"/>
          <w:sz w:val="20"/>
          <w:szCs w:val="20"/>
          <w:bdr w:val="none" w:sz="0" w:space="0" w:color="auto" w:frame="1"/>
          <w:lang w:eastAsia="sk-SK"/>
        </w:rPr>
        <w:t>(o opodstatneností udelenia dvojnásobnej pokuty na návrh ŠTK rozhodne DK).</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4</w:t>
      </w:r>
      <w:r w:rsidRPr="00FB7E7E">
        <w:rPr>
          <w:rFonts w:ascii="Tahoma" w:eastAsia="Times New Roman" w:hAnsi="Tahoma" w:cs="Tahoma"/>
          <w:color w:val="2D2E2E"/>
          <w:sz w:val="20"/>
          <w:szCs w:val="20"/>
          <w:bdr w:val="none" w:sz="0" w:space="0" w:color="auto" w:frame="1"/>
          <w:lang w:eastAsia="sk-SK"/>
        </w:rPr>
        <w:t>. ObFZ na základe uznesenia VV č. 21/06 upozorňuje </w:t>
      </w:r>
      <w:r w:rsidRPr="00FB7E7E">
        <w:rPr>
          <w:rFonts w:ascii="Tahoma" w:eastAsia="Times New Roman" w:hAnsi="Tahoma" w:cs="Tahoma"/>
          <w:b/>
          <w:bCs/>
          <w:color w:val="2D2E2E"/>
          <w:sz w:val="20"/>
          <w:szCs w:val="20"/>
          <w:bdr w:val="none" w:sz="0" w:space="0" w:color="auto" w:frame="1"/>
          <w:lang w:eastAsia="sk-SK"/>
        </w:rPr>
        <w:t>FK VI. ligy</w:t>
      </w:r>
      <w:r w:rsidRPr="00FB7E7E">
        <w:rPr>
          <w:rFonts w:ascii="Tahoma" w:eastAsia="Times New Roman" w:hAnsi="Tahoma" w:cs="Tahoma"/>
          <w:color w:val="2D2E2E"/>
          <w:sz w:val="20"/>
          <w:szCs w:val="20"/>
          <w:bdr w:val="none" w:sz="0" w:space="0" w:color="auto" w:frame="1"/>
          <w:lang w:eastAsia="sk-SK"/>
        </w:rPr>
        <w:t>, že v súťažnom </w:t>
      </w:r>
      <w:r w:rsidRPr="00FB7E7E">
        <w:rPr>
          <w:rFonts w:ascii="Tahoma" w:eastAsia="Times New Roman" w:hAnsi="Tahoma" w:cs="Tahoma"/>
          <w:b/>
          <w:bCs/>
          <w:color w:val="2D2E2E"/>
          <w:sz w:val="20"/>
          <w:szCs w:val="20"/>
          <w:bdr w:val="none" w:sz="0" w:space="0" w:color="auto" w:frame="1"/>
          <w:lang w:eastAsia="sk-SK"/>
        </w:rPr>
        <w:t>ročníku 201</w:t>
      </w:r>
      <w:r w:rsidR="00D32D84">
        <w:rPr>
          <w:rFonts w:ascii="Tahoma" w:eastAsia="Times New Roman" w:hAnsi="Tahoma" w:cs="Tahoma"/>
          <w:b/>
          <w:bCs/>
          <w:color w:val="2D2E2E"/>
          <w:sz w:val="20"/>
          <w:szCs w:val="20"/>
          <w:bdr w:val="none" w:sz="0" w:space="0" w:color="auto" w:frame="1"/>
          <w:lang w:eastAsia="sk-SK"/>
        </w:rPr>
        <w:t>7</w:t>
      </w:r>
      <w:r w:rsidRPr="00FB7E7E">
        <w:rPr>
          <w:rFonts w:ascii="Tahoma" w:eastAsia="Times New Roman" w:hAnsi="Tahoma" w:cs="Tahoma"/>
          <w:b/>
          <w:bCs/>
          <w:color w:val="2D2E2E"/>
          <w:sz w:val="20"/>
          <w:szCs w:val="20"/>
          <w:bdr w:val="none" w:sz="0" w:space="0" w:color="auto" w:frame="1"/>
          <w:lang w:eastAsia="sk-SK"/>
        </w:rPr>
        <w:t>/1</w:t>
      </w:r>
      <w:r w:rsidR="00D32D84">
        <w:rPr>
          <w:rFonts w:ascii="Tahoma" w:eastAsia="Times New Roman" w:hAnsi="Tahoma" w:cs="Tahoma"/>
          <w:b/>
          <w:bCs/>
          <w:color w:val="2D2E2E"/>
          <w:sz w:val="20"/>
          <w:szCs w:val="20"/>
          <w:bdr w:val="none" w:sz="0" w:space="0" w:color="auto" w:frame="1"/>
          <w:lang w:eastAsia="sk-SK"/>
        </w:rPr>
        <w:t>8</w:t>
      </w:r>
      <w:r w:rsidRPr="00FB7E7E">
        <w:rPr>
          <w:rFonts w:ascii="Tahoma" w:eastAsia="Times New Roman" w:hAnsi="Tahoma" w:cs="Tahoma"/>
          <w:b/>
          <w:bCs/>
          <w:color w:val="2D2E2E"/>
          <w:sz w:val="20"/>
          <w:szCs w:val="20"/>
          <w:bdr w:val="none" w:sz="0" w:space="0" w:color="auto" w:frame="1"/>
          <w:lang w:eastAsia="sk-SK"/>
        </w:rPr>
        <w:t xml:space="preserve"> musia mať trénera minimálne s platnou C-licenciou</w:t>
      </w:r>
      <w:r w:rsidRPr="00FB7E7E">
        <w:rPr>
          <w:rFonts w:ascii="Tahoma" w:eastAsia="Times New Roman" w:hAnsi="Tahoma" w:cs="Tahoma"/>
          <w:color w:val="2D2E2E"/>
          <w:sz w:val="20"/>
          <w:szCs w:val="20"/>
          <w:bdr w:val="none" w:sz="0" w:space="0" w:color="auto" w:frame="1"/>
          <w:lang w:eastAsia="sk-SK"/>
        </w:rPr>
        <w:t>. ObFZ vyjde v ústrety FK a sprostredkuje školenie trénerov C–licencie do konca roka 201</w:t>
      </w:r>
      <w:r w:rsidR="00D32D84">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 xml:space="preserve">. Školenie sa uskutoční keď bude prihlásených minimálne 25 uchádzačov (termín školenia bude zverejnený v ÚS). Prihlášky na školenie je potrebné zaslať okamžite na sekretariát </w:t>
      </w:r>
      <w:proofErr w:type="spellStart"/>
      <w:r w:rsidRPr="00FB7E7E">
        <w:rPr>
          <w:rFonts w:ascii="Tahoma" w:eastAsia="Times New Roman" w:hAnsi="Tahoma" w:cs="Tahoma"/>
          <w:color w:val="2D2E2E"/>
          <w:sz w:val="20"/>
          <w:szCs w:val="20"/>
          <w:bdr w:val="none" w:sz="0" w:space="0" w:color="auto" w:frame="1"/>
          <w:lang w:eastAsia="sk-SK"/>
        </w:rPr>
        <w:t>VsFZ</w:t>
      </w:r>
      <w:proofErr w:type="spellEnd"/>
      <w:r w:rsidRPr="00FB7E7E">
        <w:rPr>
          <w:rFonts w:ascii="Tahoma" w:eastAsia="Times New Roman" w:hAnsi="Tahoma" w:cs="Tahoma"/>
          <w:color w:val="2D2E2E"/>
          <w:sz w:val="20"/>
          <w:szCs w:val="20"/>
          <w:bdr w:val="none" w:sz="0" w:space="0" w:color="auto" w:frame="1"/>
          <w:lang w:eastAsia="sk-SK"/>
        </w:rPr>
        <w:t>, kde sa vedie ich evidencia. V prípade nesplnenia uvedeného uznesenia pristúpi ObFZ k disciplinárnym sankciám.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32D84" w:rsidRDefault="00FB7E7E" w:rsidP="00FB7E7E">
      <w:pPr>
        <w:shd w:val="clear" w:color="auto" w:fill="FFFFFF"/>
        <w:spacing w:after="0" w:line="240" w:lineRule="auto"/>
        <w:jc w:val="both"/>
        <w:rPr>
          <w:rFonts w:ascii="Arial" w:eastAsia="Times New Roman" w:hAnsi="Arial" w:cs="Arial"/>
          <w:b/>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5.</w:t>
      </w:r>
      <w:r w:rsidRPr="00FB7E7E">
        <w:rPr>
          <w:rFonts w:ascii="Tahoma" w:eastAsia="Times New Roman" w:hAnsi="Tahoma" w:cs="Tahoma"/>
          <w:color w:val="2D2E2E"/>
          <w:sz w:val="20"/>
          <w:szCs w:val="20"/>
          <w:bdr w:val="none" w:sz="0" w:space="0" w:color="auto" w:frame="1"/>
          <w:lang w:eastAsia="sk-SK"/>
        </w:rPr>
        <w:t> </w:t>
      </w:r>
      <w:r w:rsidRPr="00D32D84">
        <w:rPr>
          <w:rFonts w:ascii="Tahoma" w:eastAsia="Times New Roman" w:hAnsi="Tahoma" w:cs="Tahoma"/>
          <w:b/>
          <w:color w:val="FF0000"/>
          <w:sz w:val="20"/>
          <w:szCs w:val="20"/>
          <w:bdr w:val="none" w:sz="0" w:space="0" w:color="auto" w:frame="1"/>
          <w:lang w:eastAsia="sk-SK"/>
        </w:rPr>
        <w:t>Družstvo, ktoré bude mať počas súťažného ročníka 3 rôzne kontumácie bude zo súťaže vylúčené.</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6</w:t>
      </w:r>
      <w:r w:rsidRPr="00FB7E7E">
        <w:rPr>
          <w:rFonts w:ascii="Tahoma" w:eastAsia="Times New Roman" w:hAnsi="Tahoma" w:cs="Tahoma"/>
          <w:color w:val="2D2E2E"/>
          <w:sz w:val="20"/>
          <w:szCs w:val="20"/>
          <w:bdr w:val="none" w:sz="0" w:space="0" w:color="auto" w:frame="1"/>
          <w:lang w:eastAsia="sk-SK"/>
        </w:rPr>
        <w:t>. Ak sa zápas nedohrá (inzultácia, resp. závažné okolnosti, ktoré ovplyvnia výsledok stretnutia), hneď </w:t>
      </w:r>
      <w:r w:rsidRPr="00FB7E7E">
        <w:rPr>
          <w:rFonts w:ascii="Tahoma" w:eastAsia="Times New Roman" w:hAnsi="Tahoma" w:cs="Tahoma"/>
          <w:b/>
          <w:bCs/>
          <w:color w:val="2D2E2E"/>
          <w:sz w:val="20"/>
          <w:szCs w:val="20"/>
          <w:bdr w:val="none" w:sz="0" w:space="0" w:color="auto" w:frame="1"/>
          <w:lang w:eastAsia="sk-SK"/>
        </w:rPr>
        <w:t>na najbližšie zasadnutie komisií</w:t>
      </w:r>
      <w:r w:rsidRPr="00FB7E7E">
        <w:rPr>
          <w:rFonts w:ascii="Tahoma" w:eastAsia="Times New Roman" w:hAnsi="Tahoma" w:cs="Tahoma"/>
          <w:color w:val="2D2E2E"/>
          <w:sz w:val="20"/>
          <w:szCs w:val="20"/>
          <w:bdr w:val="none" w:sz="0" w:space="0" w:color="auto" w:frame="1"/>
          <w:lang w:eastAsia="sk-SK"/>
        </w:rPr>
        <w:t> sa povinne  dostavia  R, AR, DS a zástupcovia zainteresovaných  družstiev </w:t>
      </w:r>
      <w:r w:rsidRPr="00FB7E7E">
        <w:rPr>
          <w:rFonts w:ascii="Tahoma" w:eastAsia="Times New Roman" w:hAnsi="Tahoma" w:cs="Tahoma"/>
          <w:b/>
          <w:bCs/>
          <w:color w:val="FF0000"/>
          <w:sz w:val="20"/>
          <w:szCs w:val="20"/>
          <w:bdr w:val="none" w:sz="0" w:space="0" w:color="auto" w:frame="1"/>
          <w:lang w:eastAsia="sk-SK"/>
        </w:rPr>
        <w:t>bez vyzvania!</w:t>
      </w: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(aj pri námietke kapitána),</w:t>
      </w:r>
      <w:r w:rsidRPr="00FB7E7E">
        <w:rPr>
          <w:rFonts w:ascii="Tahoma" w:eastAsia="Times New Roman" w:hAnsi="Tahoma" w:cs="Tahoma"/>
          <w:b/>
          <w:bCs/>
          <w:color w:val="2D2E2E"/>
          <w:sz w:val="20"/>
          <w:szCs w:val="20"/>
          <w:bdr w:val="none" w:sz="0" w:space="0" w:color="auto" w:frame="1"/>
          <w:lang w:eastAsia="sk-SK"/>
        </w:rPr>
        <w:t>tieto informácie musia byť KM, R podané cez ISSF na príslušnú komisiu.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9.</w:t>
      </w:r>
      <w:r w:rsidRPr="00FB7E7E">
        <w:rPr>
          <w:rFonts w:ascii="Tahoma" w:eastAsia="Times New Roman" w:hAnsi="Tahoma" w:cs="Tahoma"/>
          <w:color w:val="2D2E2E"/>
          <w:sz w:val="20"/>
          <w:szCs w:val="20"/>
          <w:bdr w:val="none" w:sz="0" w:space="0" w:color="auto" w:frame="1"/>
          <w:lang w:eastAsia="sk-SK"/>
        </w:rPr>
        <w:t> V priebehu súťaže sa poradie družstiev riadi čl. 26 SP. Pri postupe a zostupe platí čl. 25 SP.</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10.</w:t>
      </w:r>
      <w:r w:rsidRPr="00FB7E7E">
        <w:rPr>
          <w:rFonts w:ascii="Tahoma" w:eastAsia="Times New Roman" w:hAnsi="Tahoma" w:cs="Tahoma"/>
          <w:color w:val="2D2E2E"/>
          <w:sz w:val="20"/>
          <w:szCs w:val="20"/>
          <w:bdr w:val="none" w:sz="0" w:space="0" w:color="auto" w:frame="1"/>
          <w:lang w:eastAsia="sk-SK"/>
        </w:rPr>
        <w:t> V prípade žiadosti o odloženie (neodohranie) stretnutia z dôvodu choroby hráčov, ObFZ bude akceptovať len lekárske potvrdenie vydané okresným hygienikom.</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11.</w:t>
      </w:r>
      <w:r w:rsidRPr="00FB7E7E">
        <w:rPr>
          <w:rFonts w:ascii="Tahoma" w:eastAsia="Times New Roman" w:hAnsi="Tahoma" w:cs="Tahoma"/>
          <w:color w:val="2D2E2E"/>
          <w:sz w:val="20"/>
          <w:szCs w:val="20"/>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12.</w:t>
      </w:r>
      <w:r w:rsidRPr="00FB7E7E">
        <w:rPr>
          <w:rFonts w:ascii="Tahoma" w:eastAsia="Times New Roman" w:hAnsi="Tahoma" w:cs="Tahoma"/>
          <w:color w:val="2D2E2E"/>
          <w:sz w:val="20"/>
          <w:szCs w:val="20"/>
          <w:bdr w:val="none" w:sz="0" w:space="0" w:color="auto" w:frame="1"/>
          <w:lang w:eastAsia="sk-SK"/>
        </w:rPr>
        <w:t> V areáli ihriska je povolený predaj iba piva, bez obmedzenia stupňa, ale iba do plastových pohárov.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13.</w:t>
      </w:r>
      <w:r w:rsidRPr="00FB7E7E">
        <w:rPr>
          <w:rFonts w:ascii="Tahoma" w:eastAsia="Times New Roman" w:hAnsi="Tahoma" w:cs="Tahoma"/>
          <w:color w:val="2D2E2E"/>
          <w:sz w:val="20"/>
          <w:szCs w:val="20"/>
          <w:bdr w:val="none" w:sz="0" w:space="0" w:color="auto" w:frame="1"/>
          <w:lang w:eastAsia="sk-SK"/>
        </w:rPr>
        <w:t> Komisia R a PR má právo v prípade potreby zmeniť delegovanie rozhodcov a PR na jednotlivé stretnutia. Pri zmene v delegovaní sa vždy delegovanej osobe priradí stretnutie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14.</w:t>
      </w:r>
      <w:r w:rsidRPr="00FB7E7E">
        <w:rPr>
          <w:rFonts w:ascii="Tahoma" w:eastAsia="Times New Roman" w:hAnsi="Tahoma" w:cs="Tahoma"/>
          <w:color w:val="2D2E2E"/>
          <w:sz w:val="20"/>
          <w:szCs w:val="20"/>
          <w:bdr w:val="none" w:sz="0" w:space="0" w:color="auto" w:frame="1"/>
          <w:lang w:eastAsia="sk-SK"/>
        </w:rPr>
        <w:t xml:space="preserve"> Domáce FK v VI. ligách dospelých sú povinné zabezpečiť </w:t>
      </w:r>
      <w:r w:rsidRPr="00D32D84">
        <w:rPr>
          <w:rFonts w:ascii="Tahoma" w:eastAsia="Times New Roman" w:hAnsi="Tahoma" w:cs="Tahoma"/>
          <w:b/>
          <w:color w:val="2D2E2E"/>
          <w:sz w:val="20"/>
          <w:szCs w:val="20"/>
          <w:bdr w:val="none" w:sz="0" w:space="0" w:color="auto" w:frame="1"/>
          <w:lang w:eastAsia="sk-SK"/>
        </w:rPr>
        <w:t>videozáznam</w:t>
      </w:r>
      <w:r w:rsidRPr="00FB7E7E">
        <w:rPr>
          <w:rFonts w:ascii="Tahoma" w:eastAsia="Times New Roman" w:hAnsi="Tahoma" w:cs="Tahoma"/>
          <w:color w:val="2D2E2E"/>
          <w:sz w:val="20"/>
          <w:szCs w:val="20"/>
          <w:bdr w:val="none" w:sz="0" w:space="0" w:color="auto" w:frame="1"/>
          <w:lang w:eastAsia="sk-SK"/>
        </w:rPr>
        <w:t xml:space="preserve"> pre prípadné posúdenie výkonu rozhodcu v prípade námietok voči jeho výkonu.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15. Natáčanie videozáznamu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Domáce FK v VI. ligách dospelých sú povinné zabezpečiť videozáznam pre prípadné posúdenie výkonu rozhodcu v prípade námietok voči jeho výkonu.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000000"/>
          <w:sz w:val="20"/>
          <w:szCs w:val="20"/>
          <w:bdr w:val="none" w:sz="0" w:space="0" w:color="auto" w:frame="1"/>
          <w:shd w:val="clear" w:color="auto" w:fill="FFFFFF"/>
          <w:lang w:eastAsia="sk-SK"/>
        </w:rPr>
        <w:t>Dôrazné upozornenie pre kluby, na dodržiavanie uznesenia ObFZ z 2.4.2008, ÚS č. 24, bod b,</w:t>
      </w:r>
      <w:r w:rsidRPr="00FB7E7E">
        <w:rPr>
          <w:rFonts w:ascii="Tahoma" w:eastAsia="Times New Roman" w:hAnsi="Tahoma" w:cs="Tahoma"/>
          <w:color w:val="000000"/>
          <w:sz w:val="20"/>
          <w:szCs w:val="20"/>
          <w:bdr w:val="none" w:sz="0" w:space="0" w:color="auto" w:frame="1"/>
          <w:lang w:eastAsia="sk-SK"/>
        </w:rPr>
        <w:t> „</w:t>
      </w:r>
      <w:r w:rsidRPr="00FB7E7E">
        <w:rPr>
          <w:rFonts w:ascii="Tahoma" w:eastAsia="Times New Roman" w:hAnsi="Tahoma" w:cs="Tahoma"/>
          <w:color w:val="FF0000"/>
          <w:sz w:val="20"/>
          <w:szCs w:val="20"/>
          <w:bdr w:val="none" w:sz="0" w:space="0" w:color="auto" w:frame="1"/>
          <w:shd w:val="clear" w:color="auto" w:fill="FFFFFF"/>
          <w:lang w:eastAsia="sk-SK"/>
        </w:rPr>
        <w:t>Natáčanie videozáznamu“</w:t>
      </w:r>
      <w:r w:rsidRPr="00FB7E7E">
        <w:rPr>
          <w:rFonts w:ascii="Tahoma" w:eastAsia="Times New Roman" w:hAnsi="Tahoma" w:cs="Tahoma"/>
          <w:color w:val="FF0000"/>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shd w:val="clear" w:color="auto" w:fill="FFFFFF"/>
          <w:lang w:eastAsia="sk-SK"/>
        </w:rPr>
        <w:t>zo stretnutí  v VI. Lige skupina SEVER a skupina JUH je povinné. Kamera musí byť umiestnená v strede HP, min 2 m nad úrovňou zeme.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a, Videozáznam musí byť zabezpečený v nasledovnej kvalite: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color w:val="FF0000"/>
          <w:sz w:val="20"/>
          <w:szCs w:val="20"/>
          <w:bdr w:val="none" w:sz="0" w:space="0" w:color="auto" w:frame="1"/>
          <w:lang w:eastAsia="sk-SK"/>
        </w:rPr>
        <w:t>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Pr>
          <w:rFonts w:ascii="Tahoma" w:eastAsia="Times New Roman" w:hAnsi="Tahoma" w:cs="Tahoma"/>
          <w:color w:val="FF0000"/>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 videozáznam je FK povinný na požiadanie okamžite predložiť riadiacemu orgánu (ŠTK, DK, KR) </w:t>
      </w:r>
      <w:r w:rsidR="00D32D84">
        <w:rPr>
          <w:rFonts w:ascii="Tahoma" w:eastAsia="Times New Roman" w:hAnsi="Tahoma" w:cs="Tahoma"/>
          <w:color w:val="2D2E2E"/>
          <w:sz w:val="20"/>
          <w:szCs w:val="20"/>
          <w:bdr w:val="none" w:sz="0" w:space="0" w:color="auto" w:frame="1"/>
          <w:lang w:eastAsia="sk-SK"/>
        </w:rPr>
        <w:t xml:space="preserve">uložený </w:t>
      </w:r>
      <w:r w:rsidRPr="00FB7E7E">
        <w:rPr>
          <w:rFonts w:ascii="Tahoma" w:eastAsia="Times New Roman" w:hAnsi="Tahoma" w:cs="Tahoma"/>
          <w:color w:val="2D2E2E"/>
          <w:sz w:val="20"/>
          <w:szCs w:val="20"/>
          <w:bdr w:val="none" w:sz="0" w:space="0" w:color="auto" w:frame="1"/>
          <w:lang w:eastAsia="sk-SK"/>
        </w:rPr>
        <w:t>na USB, resp.  DVD nosiči. Klub je povinný  archivovať záznam po dobu 14 dní po odohratí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 Námietky pre vzhliadnutie videozáznamu na výkon R musia obsahovať:</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názov a adresu klubu, ktorý podáva sťažnosť,</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mená, priezviska a adresy zástupcov oprávnených klub zastupovať,</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označenie stretnutia, ktoré je predmetom sťažnosti,</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popis konkrétnych udalostí (rozhodnutí R), voči ktorým podáva klub sťažnosť s vyznačením času (minutáže),</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lastRenderedPageBreak/>
        <w:t>- predloženie, resp. požiadanie o predloženie /v prípade hosťujúceho klubu, ktorý si sám videozáznam nevyhotovoval / príslušnej video dokumentácie v súlade s týmto bodom,</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ak domáci FK obdrží kópiu sťažnosti v danom stretnutí alebo na výzvu orgánov ObFZ, je povinný okamžite odoslať videozáznam na KR ObFZ,</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žiadosť pre prípadnú osobnú účasť pri sledovaní videozáznamu KR,</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KR žiadosti vyhovie, ale až po internom vyriešení a vynesení rozhodnutia o sťažnosti,</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príslušné komisie riadiaceho zväzu si vyhradzujú právo vyžiadať videozáznam aj v prípade, že nebola zo žiadnej strany vznesená požiadavka na vzhliadnutie videozáznamu,</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takomto prípade je klub povinný tak urobiť najneskôr do 48 hod po stretnutí, v tomto prípade poplatok stanovený týmto Rozpisom klub neuhrádza.</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námietky v systéme ISSF podaním na príslušnú komisiu so žiadosťou o vzhliadnutie videozáznamu je potrebné zaslať do 48 hod.. Za námietky pre vzhliadnutie videa je jednotný poplatok: 40 €, ktorý bude predmetom zbernej faktúry. V prípade vyhovenia námietke sa tento vklad klubu vráti.</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Nedodanie videozáznamu sa bude pokutovať sumou podľa DP a Rozpisu súťaží a bude predmetom zbernej faktúry.</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Kapitán, spolu u mládeže aj s vedúcim, má právo po ukončení stretnutia v stanovenej lehote do 48 hodín podať námietky v systéme ISSF v zmysle SP čl.80, bod 3.</w:t>
      </w:r>
    </w:p>
    <w:p w:rsidR="00FB7E7E" w:rsidRPr="00FB7E7E" w:rsidRDefault="00FB7E7E" w:rsidP="00D32D84">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c, Kapitán môže vzniesť námietky proti:</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výsledku stretnutia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priebehu stretnutia (nie však voči výkonu rozhodcu)</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náležitostiam hracej plochy</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štartu niektorého súperovho hráča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výstroju hráčov súperovho družstva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striedaniu náhradníkov</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popisu priestupkov napomínaných alebo vylúčených hráčov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16.</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Domáci FK vypisuje zápis ako prvý, aby  rozhodca stretnutia mal “ Zápis o stretnutí”  k dispozícii na kontrolu najneskôr 20 min. pred  ÚHČ, odovzdáva ho v 3 vyhotoveniach.</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Pri nedodržaní tohto času poznamená R do zápisu skutočný čas dodania zápisu aj s dôvodom omeškania a kto ho spôsobil.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Originál ostáva R stretnutia, po jednom exemplári odovzdá kapitánom družstiev, s vypísanou prednou stranou zápisu (kvôli kontrole osobných trestov, resp. námietok  a pod.).</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Zápis o stretnutí R stretnutia vyplní v ISSF a do stanoveného termínu (dve hodiny od ukončenia stretnutia) ho uloží a uzatvorí.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17.</w:t>
      </w:r>
      <w:r w:rsidRPr="00FB7E7E">
        <w:rPr>
          <w:rFonts w:ascii="Tahoma" w:eastAsia="Times New Roman" w:hAnsi="Tahoma" w:cs="Tahoma"/>
          <w:color w:val="2D2E2E"/>
          <w:sz w:val="20"/>
          <w:szCs w:val="20"/>
          <w:bdr w:val="none" w:sz="0" w:space="0" w:color="auto" w:frame="1"/>
          <w:lang w:eastAsia="sk-SK"/>
        </w:rPr>
        <w:t xml:space="preserve">  R, AR a DS sú povinní byť na  mieste  stretnutia v športovom objekte minimálne 45 minút pred </w:t>
      </w:r>
      <w:r w:rsidR="00D32D84">
        <w:rPr>
          <w:rFonts w:ascii="Tahoma" w:eastAsia="Times New Roman" w:hAnsi="Tahoma" w:cs="Tahoma"/>
          <w:color w:val="2D2E2E"/>
          <w:sz w:val="20"/>
          <w:szCs w:val="20"/>
          <w:bdr w:val="none" w:sz="0" w:space="0" w:color="auto" w:frame="1"/>
          <w:lang w:eastAsia="sk-SK"/>
        </w:rPr>
        <w:t>Ú</w:t>
      </w:r>
      <w:r w:rsidRPr="00FB7E7E">
        <w:rPr>
          <w:rFonts w:ascii="Tahoma" w:eastAsia="Times New Roman" w:hAnsi="Tahoma" w:cs="Tahoma"/>
          <w:color w:val="2D2E2E"/>
          <w:sz w:val="20"/>
          <w:szCs w:val="20"/>
          <w:bdr w:val="none" w:sz="0" w:space="0" w:color="auto" w:frame="1"/>
          <w:lang w:eastAsia="sk-SK"/>
        </w:rPr>
        <w:t>HČ začiatku stretnutia. DS do svojej správy poznamená čas príchodu R, AR na stretnutie. Zápis o stretnutí správu PR sú R a DS povinní vypísať, uzatvoriť a uložiť v ISSF.</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18</w:t>
      </w:r>
      <w:r w:rsidRPr="00FB7E7E">
        <w:rPr>
          <w:rFonts w:ascii="Tahoma" w:eastAsia="Times New Roman" w:hAnsi="Tahoma" w:cs="Tahoma"/>
          <w:color w:val="2D2E2E"/>
          <w:sz w:val="20"/>
          <w:szCs w:val="20"/>
          <w:bdr w:val="none" w:sz="0" w:space="0" w:color="auto" w:frame="1"/>
          <w:lang w:eastAsia="sk-SK"/>
        </w:rPr>
        <w:t>. Ak dôjde k vylúčeniu družstva v priebehu súťažného ročníka, toto družstvo sa nebude môcť prihlásiť v nasledujúci ročník do súťaží riadených ObFZ Trebišov, resp. do nich nebude zaradené.</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19.</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Povinnosťou klubových manažérov bude zadať v ISSF nomináciu svojho družstva s tým, že prípadné zmeny v nominácii musí uskutočniť </w:t>
      </w:r>
      <w:r w:rsidR="00D32D84">
        <w:rPr>
          <w:rFonts w:ascii="Tahoma" w:eastAsia="Times New Roman" w:hAnsi="Tahoma" w:cs="Tahoma"/>
          <w:color w:val="2D2E2E"/>
          <w:sz w:val="20"/>
          <w:szCs w:val="20"/>
          <w:bdr w:val="none" w:sz="0" w:space="0" w:color="auto" w:frame="1"/>
          <w:lang w:eastAsia="sk-SK"/>
        </w:rPr>
        <w:t xml:space="preserve">max. </w:t>
      </w:r>
      <w:r w:rsidRPr="00FB7E7E">
        <w:rPr>
          <w:rFonts w:ascii="Tahoma" w:eastAsia="Times New Roman" w:hAnsi="Tahoma" w:cs="Tahoma"/>
          <w:color w:val="2D2E2E"/>
          <w:sz w:val="20"/>
          <w:szCs w:val="20"/>
          <w:bdr w:val="none" w:sz="0" w:space="0" w:color="auto" w:frame="1"/>
          <w:lang w:eastAsia="sk-SK"/>
        </w:rPr>
        <w:t xml:space="preserve">do 1 hodiny od ukončenia stretnutia. R stretnutia musí uzatvoriť zápis o stretnutí </w:t>
      </w:r>
      <w:r w:rsidR="00D70357">
        <w:rPr>
          <w:rFonts w:ascii="Tahoma" w:eastAsia="Times New Roman" w:hAnsi="Tahoma" w:cs="Tahoma"/>
          <w:color w:val="2D2E2E"/>
          <w:sz w:val="20"/>
          <w:szCs w:val="20"/>
          <w:bdr w:val="none" w:sz="0" w:space="0" w:color="auto" w:frame="1"/>
          <w:lang w:eastAsia="sk-SK"/>
        </w:rPr>
        <w:t xml:space="preserve">max. </w:t>
      </w:r>
      <w:r w:rsidRPr="00FB7E7E">
        <w:rPr>
          <w:rFonts w:ascii="Tahoma" w:eastAsia="Times New Roman" w:hAnsi="Tahoma" w:cs="Tahoma"/>
          <w:color w:val="2D2E2E"/>
          <w:sz w:val="20"/>
          <w:szCs w:val="20"/>
          <w:bdr w:val="none" w:sz="0" w:space="0" w:color="auto" w:frame="1"/>
          <w:lang w:eastAsia="sk-SK"/>
        </w:rPr>
        <w:t>do 2 hodín od ukončenia stretnutia.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20.</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Súťaž FAIR-PLAY</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na základe schválenia VV je v súťažnom ročníku 201</w:t>
      </w:r>
      <w:r w:rsidR="00D70357">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/201</w:t>
      </w:r>
      <w:r w:rsidR="00D70357">
        <w:rPr>
          <w:rFonts w:ascii="Tahoma" w:eastAsia="Times New Roman" w:hAnsi="Tahoma" w:cs="Tahoma"/>
          <w:color w:val="2D2E2E"/>
          <w:sz w:val="20"/>
          <w:szCs w:val="20"/>
          <w:bdr w:val="none" w:sz="0" w:space="0" w:color="auto" w:frame="1"/>
          <w:lang w:eastAsia="sk-SK"/>
        </w:rPr>
        <w:t>8</w:t>
      </w:r>
      <w:r w:rsidRPr="00FB7E7E">
        <w:rPr>
          <w:rFonts w:ascii="Tahoma" w:eastAsia="Times New Roman" w:hAnsi="Tahoma" w:cs="Tahoma"/>
          <w:color w:val="2D2E2E"/>
          <w:sz w:val="20"/>
          <w:szCs w:val="20"/>
          <w:bdr w:val="none" w:sz="0" w:space="0" w:color="auto" w:frame="1"/>
          <w:lang w:eastAsia="sk-SK"/>
        </w:rPr>
        <w:t xml:space="preserve"> vyhlásená súťaž FAIR-PLAY </w:t>
      </w:r>
      <w:r w:rsidRPr="00FB7E7E">
        <w:rPr>
          <w:rFonts w:ascii="Tahoma" w:eastAsia="Times New Roman" w:hAnsi="Tahoma" w:cs="Tahoma"/>
          <w:color w:val="2D2E2E"/>
          <w:sz w:val="20"/>
          <w:szCs w:val="20"/>
          <w:lang w:eastAsia="sk-SK"/>
        </w:rPr>
        <w:t> </w:t>
      </w:r>
      <w:r w:rsidRPr="00FB7E7E">
        <w:rPr>
          <w:rFonts w:ascii="Tahoma" w:eastAsia="Times New Roman" w:hAnsi="Tahoma" w:cs="Tahoma"/>
          <w:b/>
          <w:bCs/>
          <w:color w:val="2D2E2E"/>
          <w:sz w:val="20"/>
          <w:szCs w:val="20"/>
          <w:bdr w:val="none" w:sz="0" w:space="0" w:color="auto" w:frame="1"/>
          <w:lang w:eastAsia="sk-SK"/>
        </w:rPr>
        <w:t xml:space="preserve">pre VI. ligu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SEVER a </w:t>
      </w:r>
      <w:proofErr w:type="spellStart"/>
      <w:r w:rsidRPr="00FB7E7E">
        <w:rPr>
          <w:rFonts w:ascii="Tahoma" w:eastAsia="Times New Roman" w:hAnsi="Tahoma" w:cs="Tahoma"/>
          <w:b/>
          <w:bCs/>
          <w:color w:val="2D2E2E"/>
          <w:sz w:val="20"/>
          <w:szCs w:val="20"/>
          <w:bdr w:val="none" w:sz="0" w:space="0" w:color="auto" w:frame="1"/>
          <w:lang w:eastAsia="sk-SK"/>
        </w:rPr>
        <w:t>sk</w:t>
      </w:r>
      <w:proofErr w:type="spellEnd"/>
      <w:r w:rsidRPr="00FB7E7E">
        <w:rPr>
          <w:rFonts w:ascii="Tahoma" w:eastAsia="Times New Roman" w:hAnsi="Tahoma" w:cs="Tahoma"/>
          <w:b/>
          <w:bCs/>
          <w:color w:val="2D2E2E"/>
          <w:sz w:val="20"/>
          <w:szCs w:val="20"/>
          <w:bdr w:val="none" w:sz="0" w:space="0" w:color="auto" w:frame="1"/>
          <w:lang w:eastAsia="sk-SK"/>
        </w:rPr>
        <w:t>. JUH. </w:t>
      </w:r>
      <w:r w:rsidRPr="00FB7E7E">
        <w:rPr>
          <w:rFonts w:ascii="Tahoma" w:eastAsia="Times New Roman" w:hAnsi="Tahoma" w:cs="Tahoma"/>
          <w:color w:val="2D2E2E"/>
          <w:sz w:val="20"/>
          <w:szCs w:val="20"/>
          <w:bdr w:val="none" w:sz="0" w:space="0" w:color="auto" w:frame="1"/>
          <w:lang w:eastAsia="sk-SK"/>
        </w:rPr>
        <w:t> Súťaž dospelých vyhodnocujú DS v správe delegátov stretnutia podľa ďalej uvedených kritérií.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Po ukončení súťažného ročníka budú prvé tri družstva v VI. lige </w:t>
      </w:r>
      <w:proofErr w:type="spellStart"/>
      <w:r w:rsidRPr="00FB7E7E">
        <w:rPr>
          <w:rFonts w:ascii="Tahoma" w:eastAsia="Times New Roman" w:hAnsi="Tahoma" w:cs="Tahoma"/>
          <w:color w:val="2D2E2E"/>
          <w:sz w:val="20"/>
          <w:szCs w:val="20"/>
          <w:bdr w:val="none" w:sz="0" w:space="0" w:color="auto" w:frame="1"/>
          <w:lang w:eastAsia="sk-SK"/>
        </w:rPr>
        <w:t>sk</w:t>
      </w:r>
      <w:proofErr w:type="spellEnd"/>
      <w:r w:rsidRPr="00FB7E7E">
        <w:rPr>
          <w:rFonts w:ascii="Tahoma" w:eastAsia="Times New Roman" w:hAnsi="Tahoma" w:cs="Tahoma"/>
          <w:color w:val="2D2E2E"/>
          <w:sz w:val="20"/>
          <w:szCs w:val="20"/>
          <w:bdr w:val="none" w:sz="0" w:space="0" w:color="auto" w:frame="1"/>
          <w:lang w:eastAsia="sk-SK"/>
        </w:rPr>
        <w:t>. SEVER, JUH /spolu/  odmenené finančnou odmenou: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w:t>
      </w:r>
      <w:r w:rsidRPr="00FB7E7E">
        <w:rPr>
          <w:rFonts w:ascii="Tahoma" w:eastAsia="Times New Roman" w:hAnsi="Tahoma" w:cs="Tahoma"/>
          <w:b/>
          <w:bCs/>
          <w:color w:val="2D2E2E"/>
          <w:sz w:val="20"/>
          <w:szCs w:val="20"/>
          <w:bdr w:val="none" w:sz="0" w:space="0" w:color="auto" w:frame="1"/>
          <w:lang w:eastAsia="sk-SK"/>
        </w:rPr>
        <w:t> VI. lige:  </w:t>
      </w:r>
      <w:r w:rsidRPr="00FB7E7E">
        <w:rPr>
          <w:rFonts w:ascii="Tahoma" w:eastAsia="Times New Roman" w:hAnsi="Tahoma" w:cs="Tahoma"/>
          <w:b/>
          <w:bCs/>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1. miesto – 166 €,                     2. miesto – 100 €,                     3. miesto –  50 €</w:t>
      </w: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Arial" w:eastAsia="Times New Roman" w:hAnsi="Arial" w:cs="Arial"/>
          <w:color w:val="2D2E2E"/>
          <w:sz w:val="17"/>
          <w:szCs w:val="17"/>
          <w:lang w:eastAsia="sk-SK"/>
        </w:rPr>
        <w:t> </w:t>
      </w:r>
    </w:p>
    <w:p w:rsidR="00D70357" w:rsidRDefault="00D7035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lastRenderedPageBreak/>
        <w:t>Hodnotenie FAIR-PLAY je odvodené z  hodnotenia UEFA, uplatňovaného</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xml:space="preserve">v súťaži FAIR-PLAY v rámci </w:t>
      </w:r>
      <w:proofErr w:type="spellStart"/>
      <w:r w:rsidRPr="00FB7E7E">
        <w:rPr>
          <w:rFonts w:ascii="Tahoma" w:eastAsia="Times New Roman" w:hAnsi="Tahoma" w:cs="Tahoma"/>
          <w:color w:val="2D2E2E"/>
          <w:sz w:val="20"/>
          <w:szCs w:val="20"/>
          <w:bdr w:val="none" w:sz="0" w:space="0" w:color="auto" w:frame="1"/>
          <w:lang w:eastAsia="sk-SK"/>
        </w:rPr>
        <w:t>Champion-league</w:t>
      </w:r>
      <w:proofErr w:type="spellEnd"/>
      <w:r w:rsidRPr="00FB7E7E">
        <w:rPr>
          <w:rFonts w:ascii="Tahoma" w:eastAsia="Times New Roman" w:hAnsi="Tahoma" w:cs="Tahoma"/>
          <w:color w:val="2D2E2E"/>
          <w:sz w:val="20"/>
          <w:szCs w:val="20"/>
          <w:bdr w:val="none" w:sz="0" w:space="0" w:color="auto" w:frame="1"/>
          <w:lang w:eastAsia="sk-SK"/>
        </w:rPr>
        <w:t>. Vzhľadom na kladné poznatky z tohto hodnotenia, boli kritériá UEFA prevzaté i pre slovenské súťaže.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KRITÉRIA  HODNOTENIA DOSPELÝCH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1.</w:t>
      </w: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Červené a žlté karty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i/>
          <w:iCs/>
          <w:color w:val="2D2E2E"/>
          <w:sz w:val="20"/>
          <w:szCs w:val="20"/>
          <w:bdr w:val="none" w:sz="0" w:space="0" w:color="auto" w:frame="1"/>
          <w:lang w:eastAsia="sk-SK"/>
        </w:rPr>
        <w:t> Odpočet sa robí z maximálneho počtu bodov 10: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 žltá karta -1 bod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 červená karta -3 body.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Ak hráč bol napomenutý ŽK a neskoršie dostal 2 ŽK kartu a v dôsledku toho červenú, započíta sa do hodnotenia iba hodnota červenej karty t. j. - 3 body.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2. Rešpektovanie súpera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i/>
          <w:iCs/>
          <w:color w:val="2D2E2E"/>
          <w:sz w:val="20"/>
          <w:szCs w:val="20"/>
          <w:bdr w:val="none" w:sz="0" w:space="0" w:color="auto" w:frame="1"/>
          <w:lang w:eastAsia="sk-SK"/>
        </w:rPr>
        <w:t> Maximum 10 bodov, minimum 1 bod.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Od hráčov sa očakáva, že budú rešpektovať pravidlá futbalu, súťažný poriadok a súpera. Pri hodnotení delegát prihliada i na závažnosť udelených osobných trestov (ŽK a ČK). Hodnotí sa tiež pozitívne správanie sa (napr. pomoc pri zranení a pod.) Bežné správanie sa bez výrazných negatív a pozitív nemôže byť ohodnotené 10 bodmi.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3. Rešpektovanie rozhodcov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i/>
          <w:iCs/>
          <w:color w:val="2D2E2E"/>
          <w:sz w:val="20"/>
          <w:szCs w:val="20"/>
          <w:bdr w:val="none" w:sz="0" w:space="0" w:color="auto" w:frame="1"/>
          <w:lang w:eastAsia="sk-SK"/>
        </w:rPr>
        <w:t> Maximum 10 bodov, minimum 1 bod.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Od hráča sa očakáva, že bude rešpektovať rozhodnutia rozhodcu. Aj tu môže delegát prihliadať na závažnosť udelených osobných trestov (ŽK a ČK). Hodnotí sa správanie.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Bežné správanie sa bez výrazných negatívnych a pozitívnych prípadov nemôže byť hodnotené 10 bodmi.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4. Správanie sa členov realizačného tímu a funkcionárov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i/>
          <w:iCs/>
          <w:color w:val="2D2E2E"/>
          <w:sz w:val="20"/>
          <w:szCs w:val="20"/>
          <w:bdr w:val="none" w:sz="0" w:space="0" w:color="auto" w:frame="1"/>
          <w:lang w:eastAsia="sk-SK"/>
        </w:rPr>
        <w:t>Maximum 10 bodov, minimum 1 bod.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Správanie sa bez mimoriadnych negatívnych a pozitívnych aspektov nemôže byť hodnotené 10 bodmi.</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5.  Správanie sa divákov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i/>
          <w:iCs/>
          <w:color w:val="2D2E2E"/>
          <w:sz w:val="20"/>
          <w:szCs w:val="20"/>
          <w:bdr w:val="none" w:sz="0" w:space="0" w:color="auto" w:frame="1"/>
          <w:lang w:eastAsia="sk-SK"/>
        </w:rPr>
        <w:t> Maximum 10 bodov.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FB7E7E">
        <w:rPr>
          <w:rFonts w:ascii="Tahoma" w:eastAsia="Times New Roman" w:hAnsi="Tahoma" w:cs="Tahoma"/>
          <w:color w:val="2D2E2E"/>
          <w:sz w:val="20"/>
          <w:szCs w:val="20"/>
          <w:bdr w:val="none" w:sz="0" w:space="0" w:color="auto" w:frame="1"/>
          <w:lang w:eastAsia="sk-SK"/>
        </w:rPr>
        <w:t>play</w:t>
      </w:r>
      <w:proofErr w:type="spellEnd"/>
      <w:r w:rsidRPr="00FB7E7E">
        <w:rPr>
          <w:rFonts w:ascii="Tahoma" w:eastAsia="Times New Roman" w:hAnsi="Tahoma" w:cs="Tahoma"/>
          <w:color w:val="2D2E2E"/>
          <w:sz w:val="20"/>
          <w:szCs w:val="20"/>
          <w:bdr w:val="none" w:sz="0" w:space="0" w:color="auto" w:frame="1"/>
          <w:lang w:eastAsia="sk-SK"/>
        </w:rPr>
        <w:t>. Tým viac ak obecenstvo rešpektuje verdikty rozhodcov.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10 bodov je možné pripísať len za podmienky priateľskej atmosféry.</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Toto kritérium je možné použiť aj pre hodnotenie súpera, ak je na stretnutí primeraný počet jeho fanúšikov. Ak ide o nepatrný počet, kritérium sa nepoužije.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Celkové hodnotenie: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r w:rsidRPr="00FB7E7E">
        <w:rPr>
          <w:rFonts w:ascii="Tahoma" w:eastAsia="Times New Roman" w:hAnsi="Tahoma" w:cs="Tahoma"/>
          <w:color w:val="2D2E2E"/>
          <w:sz w:val="20"/>
          <w:szCs w:val="20"/>
          <w:bdr w:val="none" w:sz="0" w:space="0" w:color="auto" w:frame="1"/>
          <w:lang w:eastAsia="sk-SK"/>
        </w:rPr>
        <w:t>- maximálny počet bodov je 50.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v prípade, že sa u súpera neuplatní kritérium z bodu 5/max., počet bodov je 40.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Príklad: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a) plný počet bodov  50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dosiahnuté body (7+7+7+7+7) = 35</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výpočet:</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u w:val="single"/>
          <w:bdr w:val="none" w:sz="0" w:space="0" w:color="auto" w:frame="1"/>
          <w:lang w:eastAsia="sk-SK"/>
        </w:rPr>
        <w:t>35 x 10</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7,00 bodov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50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b) počet bodov  40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dosiahnuté body (mimo obecenstva) (7+7+7+7) = 28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výpočet</w:t>
      </w:r>
      <w:r w:rsidRPr="00FB7E7E">
        <w:rPr>
          <w:rFonts w:ascii="Tahoma" w:eastAsia="Times New Roman" w:hAnsi="Tahoma" w:cs="Tahoma"/>
          <w:color w:val="2D2E2E"/>
          <w:sz w:val="20"/>
          <w:szCs w:val="20"/>
          <w:u w:val="single"/>
          <w:bdr w:val="none" w:sz="0" w:space="0" w:color="auto" w:frame="1"/>
          <w:lang w:eastAsia="sk-SK"/>
        </w:rPr>
        <w:t>: 28 x 10</w:t>
      </w:r>
      <w:r w:rsidRPr="00FB7E7E">
        <w:rPr>
          <w:rFonts w:ascii="Tahoma" w:eastAsia="Times New Roman" w:hAnsi="Tahoma" w:cs="Tahoma"/>
          <w:color w:val="2D2E2E"/>
          <w:sz w:val="20"/>
          <w:szCs w:val="20"/>
          <w:lang w:eastAsia="sk-SK"/>
        </w:rPr>
        <w:t> </w:t>
      </w:r>
      <w:r w:rsidRPr="00FB7E7E">
        <w:rPr>
          <w:rFonts w:ascii="Tahoma" w:eastAsia="Times New Roman" w:hAnsi="Tahoma" w:cs="Tahoma"/>
          <w:color w:val="2D2E2E"/>
          <w:sz w:val="20"/>
          <w:szCs w:val="20"/>
          <w:bdr w:val="none" w:sz="0" w:space="0" w:color="auto" w:frame="1"/>
          <w:lang w:eastAsia="sk-SK"/>
        </w:rPr>
        <w:t>= 7,00 bodov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40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Do poznámky sa uvedú výrazné individuálne prípady fair - </w:t>
      </w:r>
      <w:proofErr w:type="spellStart"/>
      <w:r w:rsidRPr="00FB7E7E">
        <w:rPr>
          <w:rFonts w:ascii="Tahoma" w:eastAsia="Times New Roman" w:hAnsi="Tahoma" w:cs="Tahoma"/>
          <w:color w:val="2D2E2E"/>
          <w:sz w:val="20"/>
          <w:szCs w:val="20"/>
          <w:bdr w:val="none" w:sz="0" w:space="0" w:color="auto" w:frame="1"/>
          <w:lang w:eastAsia="sk-SK"/>
        </w:rPr>
        <w:t>play</w:t>
      </w:r>
      <w:proofErr w:type="spellEnd"/>
      <w:r w:rsidRPr="00FB7E7E">
        <w:rPr>
          <w:rFonts w:ascii="Tahoma" w:eastAsia="Times New Roman" w:hAnsi="Tahoma" w:cs="Tahoma"/>
          <w:color w:val="2D2E2E"/>
          <w:sz w:val="20"/>
          <w:szCs w:val="20"/>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FB7E7E">
        <w:rPr>
          <w:rFonts w:ascii="Tahoma" w:eastAsia="Times New Roman" w:hAnsi="Tahoma" w:cs="Tahoma"/>
          <w:color w:val="2D2E2E"/>
          <w:sz w:val="20"/>
          <w:szCs w:val="20"/>
          <w:bdr w:val="none" w:sz="0" w:space="0" w:color="auto" w:frame="1"/>
          <w:lang w:eastAsia="sk-SK"/>
        </w:rPr>
        <w:t>play</w:t>
      </w:r>
      <w:proofErr w:type="spellEnd"/>
      <w:r w:rsidRPr="00FB7E7E">
        <w:rPr>
          <w:rFonts w:ascii="Tahoma" w:eastAsia="Times New Roman" w:hAnsi="Tahoma" w:cs="Tahoma"/>
          <w:color w:val="2D2E2E"/>
          <w:sz w:val="20"/>
          <w:szCs w:val="20"/>
          <w:bdr w:val="none" w:sz="0" w:space="0" w:color="auto" w:frame="1"/>
          <w:lang w:eastAsia="sk-SK"/>
        </w:rPr>
        <w:t xml:space="preserve"> vylúčený.</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4"/>
          <w:szCs w:val="24"/>
          <w:bdr w:val="none" w:sz="0" w:space="0" w:color="auto" w:frame="1"/>
          <w:lang w:eastAsia="sk-SK"/>
        </w:rPr>
        <w:t>D/ ZÁVEREČNÉ USTANOVENIA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r w:rsidRPr="00FB7E7E">
        <w:rPr>
          <w:rFonts w:ascii="Tahoma" w:eastAsia="Times New Roman" w:hAnsi="Tahoma" w:cs="Tahoma"/>
          <w:b/>
          <w:bCs/>
          <w:color w:val="2D2E2E"/>
          <w:sz w:val="20"/>
          <w:szCs w:val="20"/>
          <w:bdr w:val="none" w:sz="0" w:space="0" w:color="auto" w:frame="1"/>
          <w:lang w:eastAsia="sk-SK"/>
        </w:rPr>
        <w:t>a, </w:t>
      </w:r>
      <w:r w:rsidRPr="00FB7E7E">
        <w:rPr>
          <w:rFonts w:ascii="Tahoma" w:eastAsia="Times New Roman" w:hAnsi="Tahoma" w:cs="Tahoma"/>
          <w:color w:val="2D2E2E"/>
          <w:sz w:val="20"/>
          <w:szCs w:val="20"/>
          <w:bdr w:val="none" w:sz="0" w:space="0" w:color="auto" w:frame="1"/>
          <w:lang w:eastAsia="sk-SK"/>
        </w:rPr>
        <w:t>R a PR v prípade HNS, porušenia futbalových noriem, Rozpis</w:t>
      </w:r>
      <w:r w:rsidR="00D70357">
        <w:rPr>
          <w:rFonts w:ascii="Tahoma" w:eastAsia="Times New Roman" w:hAnsi="Tahoma" w:cs="Tahoma"/>
          <w:color w:val="2D2E2E"/>
          <w:sz w:val="20"/>
          <w:szCs w:val="20"/>
          <w:bdr w:val="none" w:sz="0" w:space="0" w:color="auto" w:frame="1"/>
          <w:lang w:eastAsia="sk-SK"/>
        </w:rPr>
        <w:t>u</w:t>
      </w:r>
      <w:r w:rsidRPr="00FB7E7E">
        <w:rPr>
          <w:rFonts w:ascii="Tahoma" w:eastAsia="Times New Roman" w:hAnsi="Tahoma" w:cs="Tahoma"/>
          <w:color w:val="2D2E2E"/>
          <w:sz w:val="20"/>
          <w:szCs w:val="20"/>
          <w:bdr w:val="none" w:sz="0" w:space="0" w:color="auto" w:frame="1"/>
          <w:lang w:eastAsia="sk-SK"/>
        </w:rPr>
        <w:t xml:space="preserve"> súťaží ObFZ, sú povinní uviesť nedostatky v tlačive „Nedostatky v stretnutí“ a oboznámiť s nimi HÚ, kpt. družstiev, ktorí to zároveň potvrdia podpisom v danom tlačive. </w:t>
      </w:r>
      <w:r w:rsidRPr="00FB7E7E">
        <w:rPr>
          <w:rFonts w:ascii="Tahoma" w:eastAsia="Times New Roman" w:hAnsi="Tahoma" w:cs="Tahoma"/>
          <w:color w:val="2D2E2E"/>
          <w:sz w:val="20"/>
          <w:szCs w:val="20"/>
          <w:bdr w:val="none" w:sz="0" w:space="0" w:color="auto" w:frame="1"/>
          <w:lang w:eastAsia="sk-SK"/>
        </w:rPr>
        <w:lastRenderedPageBreak/>
        <w:t>V stretnutiach mládeže to podpíšu aj vedúci družstiev. V prípade nesplnenia povinnosti zo strany klubov DK prijme disciplinárne opatrenie podľa disciplinárneho poriadku a Rozpisu súťaží ObFZ TV.</w:t>
      </w:r>
      <w:r w:rsidRPr="00FB7E7E">
        <w:rPr>
          <w:rFonts w:ascii="Tahoma" w:eastAsia="Times New Roman" w:hAnsi="Tahoma" w:cs="Tahoma"/>
          <w:color w:val="2D2E2E"/>
          <w:sz w:val="20"/>
          <w:szCs w:val="20"/>
          <w:lang w:eastAsia="sk-SK"/>
        </w:rPr>
        <w:t>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lang w:eastAsia="sk-SK"/>
        </w:rPr>
        <w:t>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b, </w:t>
      </w:r>
      <w:r w:rsidRPr="00FB7E7E">
        <w:rPr>
          <w:rFonts w:ascii="Tahoma" w:eastAsia="Times New Roman" w:hAnsi="Tahoma" w:cs="Tahoma"/>
          <w:color w:val="2D2E2E"/>
          <w:sz w:val="20"/>
          <w:szCs w:val="20"/>
          <w:bdr w:val="none" w:sz="0" w:space="0" w:color="auto" w:frame="1"/>
          <w:lang w:eastAsia="sk-SK"/>
        </w:rPr>
        <w:t>VV ObFZ v Trebišove si vyhradzuje právo v priebehu  súťažného ročníka na návrh odborných komisii i podľa rozhodnutia vyšších orgánov  uskutočniť opatrenia pre zabezpečenie regulárneho priebehu súťaže.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c,</w:t>
      </w:r>
      <w:r w:rsidRPr="00FB7E7E">
        <w:rPr>
          <w:rFonts w:ascii="Tahoma" w:eastAsia="Times New Roman" w:hAnsi="Tahoma" w:cs="Tahoma"/>
          <w:color w:val="2D2E2E"/>
          <w:sz w:val="20"/>
          <w:szCs w:val="20"/>
          <w:bdr w:val="none" w:sz="0" w:space="0" w:color="auto" w:frame="1"/>
          <w:lang w:eastAsia="sk-SK"/>
        </w:rPr>
        <w:t> Tento rozpis prerokoval a schválil Výkonný výbor dňa 0</w:t>
      </w:r>
      <w:r w:rsidR="00D70357">
        <w:rPr>
          <w:rFonts w:ascii="Tahoma" w:eastAsia="Times New Roman" w:hAnsi="Tahoma" w:cs="Tahoma"/>
          <w:color w:val="2D2E2E"/>
          <w:sz w:val="20"/>
          <w:szCs w:val="20"/>
          <w:bdr w:val="none" w:sz="0" w:space="0" w:color="auto" w:frame="1"/>
          <w:lang w:eastAsia="sk-SK"/>
        </w:rPr>
        <w:t>7</w:t>
      </w:r>
      <w:r w:rsidRPr="00FB7E7E">
        <w:rPr>
          <w:rFonts w:ascii="Tahoma" w:eastAsia="Times New Roman" w:hAnsi="Tahoma" w:cs="Tahoma"/>
          <w:color w:val="2D2E2E"/>
          <w:sz w:val="20"/>
          <w:szCs w:val="20"/>
          <w:bdr w:val="none" w:sz="0" w:space="0" w:color="auto" w:frame="1"/>
          <w:lang w:eastAsia="sk-SK"/>
        </w:rPr>
        <w:t>.07.201</w:t>
      </w:r>
      <w:r w:rsidR="00D70357">
        <w:rPr>
          <w:rFonts w:ascii="Tahoma" w:eastAsia="Times New Roman" w:hAnsi="Tahoma" w:cs="Tahoma"/>
          <w:color w:val="2D2E2E"/>
          <w:sz w:val="20"/>
          <w:szCs w:val="20"/>
          <w:bdr w:val="none" w:sz="0" w:space="0" w:color="auto" w:frame="1"/>
          <w:lang w:eastAsia="sk-SK"/>
        </w:rPr>
        <w:t>7</w:t>
      </w:r>
    </w:p>
    <w:p w:rsidR="00D70357" w:rsidRPr="00FB7E7E" w:rsidRDefault="00D70357"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tbl>
      <w:tblPr>
        <w:tblW w:w="3450" w:type="pct"/>
        <w:jc w:val="center"/>
        <w:tblCellSpacing w:w="15" w:type="dxa"/>
        <w:tblCellMar>
          <w:left w:w="0" w:type="dxa"/>
          <w:right w:w="0" w:type="dxa"/>
        </w:tblCellMar>
        <w:tblLook w:val="04A0" w:firstRow="1" w:lastRow="0" w:firstColumn="1" w:lastColumn="0" w:noHBand="0" w:noVBand="1"/>
      </w:tblPr>
      <w:tblGrid>
        <w:gridCol w:w="2762"/>
        <w:gridCol w:w="2120"/>
        <w:gridCol w:w="2340"/>
      </w:tblGrid>
      <w:tr w:rsidR="00FB7E7E" w:rsidRPr="00FB7E7E" w:rsidTr="00FB7E7E">
        <w:trPr>
          <w:tblCellSpacing w:w="15" w:type="dxa"/>
          <w:jc w:val="center"/>
        </w:trPr>
        <w:tc>
          <w:tcPr>
            <w:tcW w:w="0" w:type="auto"/>
            <w:tcMar>
              <w:top w:w="15" w:type="dxa"/>
              <w:left w:w="15" w:type="dxa"/>
              <w:bottom w:w="15" w:type="dxa"/>
              <w:right w:w="15" w:type="dxa"/>
            </w:tcMar>
            <w:vAlign w:val="center"/>
            <w:hideMark/>
          </w:tcPr>
          <w:p w:rsidR="00FB7E7E" w:rsidRPr="00FB7E7E" w:rsidRDefault="00FB7E7E" w:rsidP="00D70357">
            <w:pPr>
              <w:spacing w:beforeAutospacing="1" w:after="0" w:afterAutospacing="1" w:line="240" w:lineRule="auto"/>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xml:space="preserve">Ing. </w:t>
            </w:r>
            <w:proofErr w:type="spellStart"/>
            <w:r w:rsidRPr="00FB7E7E">
              <w:rPr>
                <w:rFonts w:ascii="Tahoma" w:eastAsia="Times New Roman" w:hAnsi="Tahoma" w:cs="Tahoma"/>
                <w:sz w:val="20"/>
                <w:szCs w:val="20"/>
                <w:bdr w:val="none" w:sz="0" w:space="0" w:color="auto" w:frame="1"/>
                <w:lang w:eastAsia="sk-SK"/>
              </w:rPr>
              <w:t>Koščo</w:t>
            </w:r>
            <w:proofErr w:type="spellEnd"/>
            <w:r w:rsidRPr="00FB7E7E">
              <w:rPr>
                <w:rFonts w:ascii="Tahoma" w:eastAsia="Times New Roman" w:hAnsi="Tahoma" w:cs="Tahoma"/>
                <w:sz w:val="20"/>
                <w:szCs w:val="20"/>
                <w:bdr w:val="none" w:sz="0" w:space="0" w:color="auto" w:frame="1"/>
                <w:lang w:eastAsia="sk-SK"/>
              </w:rPr>
              <w:t xml:space="preserve"> Peter</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c>
          <w:tcPr>
            <w:tcW w:w="0" w:type="auto"/>
            <w:tcMar>
              <w:top w:w="15" w:type="dxa"/>
              <w:left w:w="15" w:type="dxa"/>
              <w:bottom w:w="15" w:type="dxa"/>
              <w:right w:w="15" w:type="dxa"/>
            </w:tcMar>
            <w:vAlign w:val="center"/>
            <w:hideMark/>
          </w:tcPr>
          <w:p w:rsidR="00FB7E7E" w:rsidRPr="00FB7E7E" w:rsidRDefault="00D70357" w:rsidP="00FB7E7E">
            <w:pPr>
              <w:spacing w:beforeAutospacing="1" w:after="0" w:afterAutospacing="1" w:line="240" w:lineRule="auto"/>
              <w:jc w:val="center"/>
              <w:rPr>
                <w:rFonts w:ascii="Times New Roman" w:eastAsia="Times New Roman" w:hAnsi="Times New Roman" w:cs="Times New Roman"/>
                <w:sz w:val="24"/>
                <w:szCs w:val="24"/>
                <w:lang w:eastAsia="sk-SK"/>
              </w:rPr>
            </w:pPr>
            <w:r>
              <w:rPr>
                <w:rFonts w:ascii="Tahoma" w:eastAsia="Times New Roman" w:hAnsi="Tahoma" w:cs="Tahoma"/>
                <w:sz w:val="20"/>
                <w:szCs w:val="20"/>
                <w:bdr w:val="none" w:sz="0" w:space="0" w:color="auto" w:frame="1"/>
                <w:lang w:eastAsia="sk-SK"/>
              </w:rPr>
              <w:t xml:space="preserve">     </w:t>
            </w:r>
            <w:r w:rsidR="00FB7E7E" w:rsidRPr="00FB7E7E">
              <w:rPr>
                <w:rFonts w:ascii="Tahoma" w:eastAsia="Times New Roman" w:hAnsi="Tahoma" w:cs="Tahoma"/>
                <w:sz w:val="20"/>
                <w:szCs w:val="20"/>
                <w:bdr w:val="none" w:sz="0" w:space="0" w:color="auto" w:frame="1"/>
                <w:lang w:eastAsia="sk-SK"/>
              </w:rPr>
              <w:t xml:space="preserve">Mgr. </w:t>
            </w:r>
            <w:proofErr w:type="spellStart"/>
            <w:r w:rsidR="00FB7E7E" w:rsidRPr="00FB7E7E">
              <w:rPr>
                <w:rFonts w:ascii="Tahoma" w:eastAsia="Times New Roman" w:hAnsi="Tahoma" w:cs="Tahoma"/>
                <w:sz w:val="20"/>
                <w:szCs w:val="20"/>
                <w:bdr w:val="none" w:sz="0" w:space="0" w:color="auto" w:frame="1"/>
                <w:lang w:eastAsia="sk-SK"/>
              </w:rPr>
              <w:t>Hlebaško</w:t>
            </w:r>
            <w:proofErr w:type="spellEnd"/>
            <w:r w:rsidR="00FB7E7E" w:rsidRPr="00FB7E7E">
              <w:rPr>
                <w:rFonts w:ascii="Tahoma" w:eastAsia="Times New Roman" w:hAnsi="Tahoma" w:cs="Tahoma"/>
                <w:sz w:val="20"/>
                <w:szCs w:val="20"/>
                <w:bdr w:val="none" w:sz="0" w:space="0" w:color="auto" w:frame="1"/>
                <w:lang w:eastAsia="sk-SK"/>
              </w:rPr>
              <w:t>  Štefan</w:t>
            </w:r>
          </w:p>
        </w:tc>
      </w:tr>
      <w:tr w:rsidR="00FB7E7E" w:rsidRPr="00FB7E7E" w:rsidTr="00FB7E7E">
        <w:trPr>
          <w:tblCellSpacing w:w="15" w:type="dxa"/>
          <w:jc w:val="center"/>
        </w:trPr>
        <w:tc>
          <w:tcPr>
            <w:tcW w:w="0" w:type="auto"/>
            <w:tcMar>
              <w:top w:w="15" w:type="dxa"/>
              <w:left w:w="15" w:type="dxa"/>
              <w:bottom w:w="15" w:type="dxa"/>
              <w:right w:w="15" w:type="dxa"/>
            </w:tcMar>
            <w:vAlign w:val="center"/>
            <w:hideMark/>
          </w:tcPr>
          <w:p w:rsidR="00FB7E7E" w:rsidRPr="00FB7E7E" w:rsidRDefault="00FB7E7E" w:rsidP="00D70357">
            <w:pPr>
              <w:spacing w:beforeAutospacing="1" w:after="0" w:afterAutospacing="1" w:line="240" w:lineRule="auto"/>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predseda ŠTK ObFZ  Trebišov </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c>
          <w:tcPr>
            <w:tcW w:w="0" w:type="auto"/>
            <w:tcMar>
              <w:top w:w="15" w:type="dxa"/>
              <w:left w:w="15" w:type="dxa"/>
              <w:bottom w:w="15" w:type="dxa"/>
              <w:right w:w="15" w:type="dxa"/>
            </w:tcMar>
            <w:vAlign w:val="center"/>
            <w:hideMark/>
          </w:tcPr>
          <w:p w:rsidR="00FB7E7E" w:rsidRPr="00FB7E7E" w:rsidRDefault="00D70357" w:rsidP="00FB7E7E">
            <w:pPr>
              <w:spacing w:beforeAutospacing="1" w:after="0" w:afterAutospacing="1" w:line="240" w:lineRule="auto"/>
              <w:jc w:val="center"/>
              <w:rPr>
                <w:rFonts w:ascii="Times New Roman" w:eastAsia="Times New Roman" w:hAnsi="Times New Roman" w:cs="Times New Roman"/>
                <w:sz w:val="24"/>
                <w:szCs w:val="24"/>
                <w:lang w:eastAsia="sk-SK"/>
              </w:rPr>
            </w:pPr>
            <w:r>
              <w:rPr>
                <w:rFonts w:ascii="Tahoma" w:eastAsia="Times New Roman" w:hAnsi="Tahoma" w:cs="Tahoma"/>
                <w:sz w:val="20"/>
                <w:szCs w:val="20"/>
                <w:bdr w:val="none" w:sz="0" w:space="0" w:color="auto" w:frame="1"/>
                <w:lang w:eastAsia="sk-SK"/>
              </w:rPr>
              <w:t xml:space="preserve"> </w:t>
            </w:r>
            <w:r w:rsidR="00FB7E7E" w:rsidRPr="00FB7E7E">
              <w:rPr>
                <w:rFonts w:ascii="Tahoma" w:eastAsia="Times New Roman" w:hAnsi="Tahoma" w:cs="Tahoma"/>
                <w:sz w:val="20"/>
                <w:szCs w:val="20"/>
                <w:bdr w:val="none" w:sz="0" w:space="0" w:color="auto" w:frame="1"/>
                <w:lang w:eastAsia="sk-SK"/>
              </w:rPr>
              <w:t>predseda ObFZ Trebišov</w:t>
            </w:r>
          </w:p>
        </w:tc>
      </w:tr>
      <w:tr w:rsidR="00FB7E7E" w:rsidRPr="00FB7E7E" w:rsidTr="00FB7E7E">
        <w:trPr>
          <w:tblCellSpacing w:w="15" w:type="dxa"/>
          <w:jc w:val="center"/>
        </w:trPr>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Gojdič  Gabriel</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r>
      <w:tr w:rsidR="00FB7E7E" w:rsidRPr="00FB7E7E" w:rsidTr="00FB7E7E">
        <w:trPr>
          <w:tblCellSpacing w:w="15" w:type="dxa"/>
          <w:jc w:val="center"/>
        </w:trPr>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sekretár ObFZ Trebišov</w:t>
            </w:r>
          </w:p>
        </w:tc>
        <w:tc>
          <w:tcPr>
            <w:tcW w:w="0" w:type="auto"/>
            <w:tcMar>
              <w:top w:w="15" w:type="dxa"/>
              <w:left w:w="15" w:type="dxa"/>
              <w:bottom w:w="15" w:type="dxa"/>
              <w:right w:w="15" w:type="dxa"/>
            </w:tcMar>
            <w:vAlign w:val="center"/>
            <w:hideMark/>
          </w:tcPr>
          <w:p w:rsidR="00FB7E7E" w:rsidRPr="00FB7E7E" w:rsidRDefault="00FB7E7E" w:rsidP="00FB7E7E">
            <w:pPr>
              <w:spacing w:beforeAutospacing="1" w:after="0" w:afterAutospacing="1" w:line="240" w:lineRule="auto"/>
              <w:jc w:val="center"/>
              <w:rPr>
                <w:rFonts w:ascii="Times New Roman" w:eastAsia="Times New Roman" w:hAnsi="Times New Roman" w:cs="Times New Roman"/>
                <w:sz w:val="24"/>
                <w:szCs w:val="24"/>
                <w:lang w:eastAsia="sk-SK"/>
              </w:rPr>
            </w:pPr>
            <w:r w:rsidRPr="00FB7E7E">
              <w:rPr>
                <w:rFonts w:ascii="Tahoma" w:eastAsia="Times New Roman" w:hAnsi="Tahoma" w:cs="Tahoma"/>
                <w:sz w:val="20"/>
                <w:szCs w:val="20"/>
                <w:bdr w:val="none" w:sz="0" w:space="0" w:color="auto" w:frame="1"/>
                <w:lang w:eastAsia="sk-SK"/>
              </w:rPr>
              <w:t> </w:t>
            </w:r>
          </w:p>
        </w:tc>
      </w:tr>
    </w:tbl>
    <w:p w:rsidR="00234611" w:rsidRDefault="00234611"/>
    <w:sectPr w:rsidR="00234611"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56DEE"/>
    <w:rsid w:val="000B31D4"/>
    <w:rsid w:val="000B43C0"/>
    <w:rsid w:val="000B6612"/>
    <w:rsid w:val="000F77AB"/>
    <w:rsid w:val="0011079E"/>
    <w:rsid w:val="00112339"/>
    <w:rsid w:val="001278CA"/>
    <w:rsid w:val="00234611"/>
    <w:rsid w:val="00344820"/>
    <w:rsid w:val="003743AB"/>
    <w:rsid w:val="003B2032"/>
    <w:rsid w:val="003B2046"/>
    <w:rsid w:val="00425612"/>
    <w:rsid w:val="004F6AF5"/>
    <w:rsid w:val="00514B24"/>
    <w:rsid w:val="005466BF"/>
    <w:rsid w:val="005549C5"/>
    <w:rsid w:val="00586816"/>
    <w:rsid w:val="00664FA8"/>
    <w:rsid w:val="006B4D59"/>
    <w:rsid w:val="0071622B"/>
    <w:rsid w:val="00767045"/>
    <w:rsid w:val="00811D68"/>
    <w:rsid w:val="00876B03"/>
    <w:rsid w:val="00894072"/>
    <w:rsid w:val="00983ECF"/>
    <w:rsid w:val="00984B4E"/>
    <w:rsid w:val="00992CCF"/>
    <w:rsid w:val="009974B1"/>
    <w:rsid w:val="009B460E"/>
    <w:rsid w:val="00A25A49"/>
    <w:rsid w:val="00AB7170"/>
    <w:rsid w:val="00AC795F"/>
    <w:rsid w:val="00B879BA"/>
    <w:rsid w:val="00BA5509"/>
    <w:rsid w:val="00BD71BF"/>
    <w:rsid w:val="00C611CC"/>
    <w:rsid w:val="00D2706A"/>
    <w:rsid w:val="00D27B43"/>
    <w:rsid w:val="00D32D84"/>
    <w:rsid w:val="00D70357"/>
    <w:rsid w:val="00DA6D87"/>
    <w:rsid w:val="00E71D36"/>
    <w:rsid w:val="00F04D12"/>
    <w:rsid w:val="00FB7E7E"/>
    <w:rsid w:val="00FC1147"/>
    <w:rsid w:val="00FE3390"/>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tko@futbalsfz.sk" TargetMode="External"/><Relationship Id="rId13" Type="http://schemas.openxmlformats.org/officeDocument/2006/relationships/hyperlink" Target="http://www.obfztv.sk/" TargetMode="External"/><Relationship Id="rId3" Type="http://schemas.openxmlformats.org/officeDocument/2006/relationships/webSettings" Target="webSettings.xml"/><Relationship Id="rId7" Type="http://schemas.openxmlformats.org/officeDocument/2006/relationships/hyperlink" Target="http://www.futbalsfz.sk/" TargetMode="External"/><Relationship Id="rId12" Type="http://schemas.openxmlformats.org/officeDocument/2006/relationships/hyperlink" Target="http://www.futbalvsfz.s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linkTo_UnCryptMailto('hvdgoj5jaadxzVapowvgnau9nf');" TargetMode="External"/><Relationship Id="rId11" Type="http://schemas.openxmlformats.org/officeDocument/2006/relationships/hyperlink" Target="mailto:vsfz@stonline.sk" TargetMode="External"/><Relationship Id="rId5" Type="http://schemas.openxmlformats.org/officeDocument/2006/relationships/hyperlink" Target="http://www.obfztv.sk/" TargetMode="External"/><Relationship Id="rId15" Type="http://schemas.openxmlformats.org/officeDocument/2006/relationships/fontTable" Target="fontTable.xml"/><Relationship Id="rId10" Type="http://schemas.openxmlformats.org/officeDocument/2006/relationships/hyperlink" Target="mailto:alzbeta.majlathova@futbalnet.sk" TargetMode="External"/><Relationship Id="rId4" Type="http://schemas.openxmlformats.org/officeDocument/2006/relationships/hyperlink" Target="mailto:obfztv@obfztv.sk" TargetMode="External"/><Relationship Id="rId9" Type="http://schemas.openxmlformats.org/officeDocument/2006/relationships/hyperlink" Target="mailto:marcel.eperjesi@futbalnet.sk" TargetMode="External"/><Relationship Id="rId14" Type="http://schemas.openxmlformats.org/officeDocument/2006/relationships/hyperlink" Target="http://www.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9352</Words>
  <Characters>53311</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Gojdič</dc:creator>
  <cp:keywords/>
  <dc:description/>
  <cp:lastModifiedBy>pc</cp:lastModifiedBy>
  <cp:revision>2</cp:revision>
  <dcterms:created xsi:type="dcterms:W3CDTF">2019-09-12T12:32:00Z</dcterms:created>
  <dcterms:modified xsi:type="dcterms:W3CDTF">2019-09-12T12:32:00Z</dcterms:modified>
</cp:coreProperties>
</file>