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3E" w:rsidRPr="00F21126"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bookmarkStart w:id="0" w:name="_GoBack"/>
      <w:bookmarkEnd w:id="0"/>
      <w:r w:rsidRPr="00F21126">
        <w:rPr>
          <w:rFonts w:ascii="Tahoma" w:eastAsia="Times New Roman" w:hAnsi="Tahoma" w:cs="Tahoma"/>
          <w:b/>
          <w:bCs/>
          <w:sz w:val="32"/>
          <w:szCs w:val="32"/>
          <w:bdr w:val="none" w:sz="0" w:space="0" w:color="auto" w:frame="1"/>
          <w:lang w:eastAsia="sk-SK"/>
        </w:rPr>
        <w:t>Oblastný futbalový zväz, Jána Kostru 1, 075 01 Trebišov</w:t>
      </w: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A44E96"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r>
        <w:rPr>
          <w:noProof/>
        </w:rPr>
        <w:drawing>
          <wp:inline distT="0" distB="0" distL="0" distR="0">
            <wp:extent cx="3133725" cy="31813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3181350"/>
                    </a:xfrm>
                    <a:prstGeom prst="rect">
                      <a:avLst/>
                    </a:prstGeom>
                    <a:noFill/>
                    <a:ln>
                      <a:noFill/>
                    </a:ln>
                  </pic:spPr>
                </pic:pic>
              </a:graphicData>
            </a:graphic>
          </wp:inline>
        </w:drawing>
      </w: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Pr="00F21126" w:rsidRDefault="00FB7E7E" w:rsidP="00FB7E7E">
      <w:pPr>
        <w:shd w:val="clear" w:color="auto" w:fill="FFFFFF"/>
        <w:spacing w:after="0" w:line="240" w:lineRule="auto"/>
        <w:jc w:val="center"/>
        <w:rPr>
          <w:rFonts w:ascii="Tahoma" w:eastAsia="Times New Roman" w:hAnsi="Tahoma" w:cs="Tahoma"/>
          <w:b/>
          <w:bCs/>
          <w:sz w:val="100"/>
          <w:szCs w:val="100"/>
          <w:bdr w:val="none" w:sz="0" w:space="0" w:color="auto" w:frame="1"/>
          <w:lang w:eastAsia="sk-SK"/>
        </w:rPr>
      </w:pPr>
      <w:r w:rsidRPr="00F21126">
        <w:rPr>
          <w:rFonts w:ascii="Tahoma" w:eastAsia="Times New Roman" w:hAnsi="Tahoma" w:cs="Tahoma"/>
          <w:b/>
          <w:bCs/>
          <w:sz w:val="100"/>
          <w:szCs w:val="100"/>
          <w:bdr w:val="none" w:sz="0" w:space="0" w:color="auto" w:frame="1"/>
          <w:lang w:eastAsia="sk-SK"/>
        </w:rPr>
        <w:t>R</w:t>
      </w:r>
      <w:r w:rsidR="000B7F3E" w:rsidRPr="00F21126">
        <w:rPr>
          <w:rFonts w:ascii="Tahoma" w:eastAsia="Times New Roman" w:hAnsi="Tahoma" w:cs="Tahoma"/>
          <w:b/>
          <w:bCs/>
          <w:sz w:val="100"/>
          <w:szCs w:val="100"/>
          <w:bdr w:val="none" w:sz="0" w:space="0" w:color="auto" w:frame="1"/>
          <w:lang w:eastAsia="sk-SK"/>
        </w:rPr>
        <w:t xml:space="preserve"> O Z P I S</w:t>
      </w:r>
      <w:r w:rsidRPr="00F21126">
        <w:rPr>
          <w:rFonts w:ascii="Tahoma" w:eastAsia="Times New Roman" w:hAnsi="Tahoma" w:cs="Tahoma"/>
          <w:b/>
          <w:bCs/>
          <w:sz w:val="100"/>
          <w:szCs w:val="100"/>
          <w:bdr w:val="none" w:sz="0" w:space="0" w:color="auto" w:frame="1"/>
          <w:lang w:eastAsia="sk-SK"/>
        </w:rPr>
        <w:t xml:space="preserve">  </w:t>
      </w:r>
    </w:p>
    <w:p w:rsidR="000B7F3E" w:rsidRP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Pr="00F21126" w:rsidRDefault="000B7F3E" w:rsidP="00FB7E7E">
      <w:pPr>
        <w:shd w:val="clear" w:color="auto" w:fill="FFFFFF"/>
        <w:spacing w:after="0" w:line="240" w:lineRule="auto"/>
        <w:jc w:val="center"/>
        <w:rPr>
          <w:rFonts w:ascii="Tahoma" w:eastAsia="Times New Roman" w:hAnsi="Tahoma" w:cs="Tahoma"/>
          <w:b/>
          <w:bCs/>
          <w:sz w:val="44"/>
          <w:szCs w:val="44"/>
          <w:bdr w:val="none" w:sz="0" w:space="0" w:color="auto" w:frame="1"/>
          <w:lang w:eastAsia="sk-SK"/>
        </w:rPr>
      </w:pPr>
      <w:r w:rsidRPr="00F21126">
        <w:rPr>
          <w:rFonts w:ascii="Tahoma" w:eastAsia="Times New Roman" w:hAnsi="Tahoma" w:cs="Tahoma"/>
          <w:b/>
          <w:bCs/>
          <w:sz w:val="44"/>
          <w:szCs w:val="44"/>
          <w:bdr w:val="none" w:sz="0" w:space="0" w:color="auto" w:frame="1"/>
          <w:lang w:eastAsia="sk-SK"/>
        </w:rPr>
        <w:t xml:space="preserve">futbalových </w:t>
      </w:r>
      <w:r w:rsidR="00FB7E7E" w:rsidRPr="00F21126">
        <w:rPr>
          <w:rFonts w:ascii="Tahoma" w:eastAsia="Times New Roman" w:hAnsi="Tahoma" w:cs="Tahoma"/>
          <w:b/>
          <w:bCs/>
          <w:sz w:val="44"/>
          <w:szCs w:val="44"/>
          <w:bdr w:val="none" w:sz="0" w:space="0" w:color="auto" w:frame="1"/>
          <w:lang w:eastAsia="sk-SK"/>
        </w:rPr>
        <w:t>súťaží</w:t>
      </w:r>
    </w:p>
    <w:p w:rsidR="000B7F3E" w:rsidRPr="00F21126" w:rsidRDefault="000B7F3E" w:rsidP="00FB7E7E">
      <w:pPr>
        <w:shd w:val="clear" w:color="auto" w:fill="FFFFFF"/>
        <w:spacing w:after="0" w:line="240" w:lineRule="auto"/>
        <w:jc w:val="center"/>
        <w:rPr>
          <w:rFonts w:ascii="Tahoma" w:eastAsia="Times New Roman" w:hAnsi="Tahoma" w:cs="Tahoma"/>
          <w:b/>
          <w:bCs/>
          <w:sz w:val="20"/>
          <w:szCs w:val="20"/>
          <w:bdr w:val="none" w:sz="0" w:space="0" w:color="auto" w:frame="1"/>
          <w:lang w:eastAsia="sk-SK"/>
        </w:rPr>
      </w:pPr>
    </w:p>
    <w:p w:rsidR="00FB7E7E" w:rsidRPr="00F21126" w:rsidRDefault="00FB7E7E" w:rsidP="00FB7E7E">
      <w:pPr>
        <w:shd w:val="clear" w:color="auto" w:fill="FFFFFF"/>
        <w:spacing w:after="0" w:line="240" w:lineRule="auto"/>
        <w:jc w:val="center"/>
        <w:rPr>
          <w:rFonts w:ascii="Arial" w:eastAsia="Times New Roman" w:hAnsi="Arial" w:cs="Arial"/>
          <w:sz w:val="44"/>
          <w:szCs w:val="44"/>
          <w:lang w:eastAsia="sk-SK"/>
        </w:rPr>
      </w:pPr>
      <w:r w:rsidRPr="00F21126">
        <w:rPr>
          <w:rFonts w:ascii="Tahoma" w:eastAsia="Times New Roman" w:hAnsi="Tahoma" w:cs="Tahoma"/>
          <w:b/>
          <w:bCs/>
          <w:sz w:val="44"/>
          <w:szCs w:val="44"/>
          <w:bdr w:val="none" w:sz="0" w:space="0" w:color="auto" w:frame="1"/>
          <w:lang w:eastAsia="sk-SK"/>
        </w:rPr>
        <w:t>ObFZ  Trebišov  </w:t>
      </w:r>
    </w:p>
    <w:p w:rsidR="000B7F3E" w:rsidRPr="00F21126" w:rsidRDefault="000B7F3E" w:rsidP="00FB7E7E">
      <w:pPr>
        <w:shd w:val="clear" w:color="auto" w:fill="FFFFFF"/>
        <w:spacing w:after="0" w:line="240" w:lineRule="auto"/>
        <w:jc w:val="center"/>
        <w:rPr>
          <w:rFonts w:ascii="Arial" w:eastAsia="Times New Roman" w:hAnsi="Arial" w:cs="Arial"/>
          <w:sz w:val="20"/>
          <w:szCs w:val="20"/>
          <w:lang w:eastAsia="sk-SK"/>
        </w:rPr>
      </w:pPr>
    </w:p>
    <w:p w:rsidR="000B7F3E" w:rsidRPr="000B7F3E" w:rsidRDefault="000B7F3E" w:rsidP="000B7F3E">
      <w:pPr>
        <w:shd w:val="clear" w:color="auto" w:fill="FFFFFF"/>
        <w:spacing w:after="0" w:line="240" w:lineRule="auto"/>
        <w:jc w:val="center"/>
        <w:rPr>
          <w:rFonts w:ascii="Arial" w:eastAsia="Times New Roman" w:hAnsi="Arial" w:cs="Arial"/>
          <w:sz w:val="32"/>
          <w:szCs w:val="32"/>
          <w:u w:val="single"/>
          <w:lang w:eastAsia="sk-SK"/>
        </w:rPr>
      </w:pPr>
      <w:r>
        <w:rPr>
          <w:rFonts w:ascii="Arial" w:eastAsia="Times New Roman" w:hAnsi="Arial" w:cs="Arial"/>
          <w:noProof/>
          <w:sz w:val="32"/>
          <w:szCs w:val="32"/>
          <w:u w:val="single"/>
          <w:lang w:eastAsia="sk-SK"/>
        </w:rPr>
        <mc:AlternateContent>
          <mc:Choice Requires="wps">
            <w:drawing>
              <wp:anchor distT="0" distB="0" distL="114300" distR="114300" simplePos="0" relativeHeight="251659264" behindDoc="0" locked="0" layoutInCell="1" allowOverlap="1">
                <wp:simplePos x="0" y="0"/>
                <wp:positionH relativeFrom="margin">
                  <wp:posOffset>1127760</wp:posOffset>
                </wp:positionH>
                <wp:positionV relativeFrom="paragraph">
                  <wp:posOffset>132080</wp:posOffset>
                </wp:positionV>
                <wp:extent cx="4320000"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43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59E1D" id="Rovná spojnica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8.8pt,10.4pt" to="428.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" strokecolor="black [3213]" strokeweight=".5pt">
                <v:stroke joinstyle="miter"/>
                <w10:wrap anchorx="margin"/>
              </v:line>
            </w:pict>
          </mc:Fallback>
        </mc:AlternateContent>
      </w:r>
    </w:p>
    <w:p w:rsidR="00FB7E7E" w:rsidRPr="00F21126" w:rsidRDefault="00FB7E7E" w:rsidP="00FB7E7E">
      <w:pPr>
        <w:shd w:val="clear" w:color="auto" w:fill="FFFFFF"/>
        <w:spacing w:after="0" w:line="240" w:lineRule="auto"/>
        <w:jc w:val="center"/>
        <w:rPr>
          <w:rFonts w:ascii="Arial" w:eastAsia="Times New Roman" w:hAnsi="Arial" w:cs="Arial"/>
          <w:sz w:val="20"/>
          <w:szCs w:val="20"/>
          <w:lang w:eastAsia="sk-SK"/>
        </w:rPr>
      </w:pPr>
      <w:r w:rsidRPr="00F21126">
        <w:rPr>
          <w:rFonts w:ascii="Arial" w:eastAsia="Times New Roman" w:hAnsi="Arial" w:cs="Arial"/>
          <w:sz w:val="20"/>
          <w:szCs w:val="20"/>
          <w:lang w:eastAsia="sk-SK"/>
        </w:rPr>
        <w:t> </w:t>
      </w:r>
    </w:p>
    <w:p w:rsidR="00FB7E7E" w:rsidRPr="00F21126" w:rsidRDefault="00FB7E7E" w:rsidP="00FB7E7E">
      <w:pPr>
        <w:shd w:val="clear" w:color="auto" w:fill="FFFFFF"/>
        <w:spacing w:after="0" w:line="240" w:lineRule="auto"/>
        <w:jc w:val="center"/>
        <w:rPr>
          <w:rFonts w:ascii="Tahoma" w:eastAsia="Times New Roman" w:hAnsi="Tahoma" w:cs="Tahoma"/>
          <w:b/>
          <w:bCs/>
          <w:sz w:val="44"/>
          <w:szCs w:val="44"/>
          <w:bdr w:val="none" w:sz="0" w:space="0" w:color="auto" w:frame="1"/>
          <w:lang w:eastAsia="sk-SK"/>
        </w:rPr>
      </w:pPr>
      <w:r w:rsidRPr="00F21126">
        <w:rPr>
          <w:rFonts w:ascii="Tahoma" w:eastAsia="Times New Roman" w:hAnsi="Tahoma" w:cs="Tahoma"/>
          <w:b/>
          <w:bCs/>
          <w:sz w:val="44"/>
          <w:szCs w:val="44"/>
          <w:bdr w:val="none" w:sz="0" w:space="0" w:color="auto" w:frame="1"/>
          <w:lang w:eastAsia="sk-SK"/>
        </w:rPr>
        <w:t xml:space="preserve">na </w:t>
      </w:r>
      <w:r w:rsidR="000B7F3E" w:rsidRPr="00F21126">
        <w:rPr>
          <w:rFonts w:ascii="Tahoma" w:eastAsia="Times New Roman" w:hAnsi="Tahoma" w:cs="Tahoma"/>
          <w:b/>
          <w:bCs/>
          <w:sz w:val="44"/>
          <w:szCs w:val="44"/>
          <w:bdr w:val="none" w:sz="0" w:space="0" w:color="auto" w:frame="1"/>
          <w:lang w:eastAsia="sk-SK"/>
        </w:rPr>
        <w:t xml:space="preserve">súťažný </w:t>
      </w:r>
      <w:r w:rsidRPr="00F21126">
        <w:rPr>
          <w:rFonts w:ascii="Tahoma" w:eastAsia="Times New Roman" w:hAnsi="Tahoma" w:cs="Tahoma"/>
          <w:b/>
          <w:bCs/>
          <w:sz w:val="44"/>
          <w:szCs w:val="44"/>
          <w:bdr w:val="none" w:sz="0" w:space="0" w:color="auto" w:frame="1"/>
          <w:lang w:eastAsia="sk-SK"/>
        </w:rPr>
        <w:t>ročník 201</w:t>
      </w:r>
      <w:r w:rsidR="006577EB" w:rsidRPr="00F21126">
        <w:rPr>
          <w:rFonts w:ascii="Tahoma" w:eastAsia="Times New Roman" w:hAnsi="Tahoma" w:cs="Tahoma"/>
          <w:b/>
          <w:bCs/>
          <w:sz w:val="44"/>
          <w:szCs w:val="44"/>
          <w:bdr w:val="none" w:sz="0" w:space="0" w:color="auto" w:frame="1"/>
          <w:lang w:eastAsia="sk-SK"/>
        </w:rPr>
        <w:t>8</w:t>
      </w:r>
      <w:r w:rsidRPr="00F21126">
        <w:rPr>
          <w:rFonts w:ascii="Tahoma" w:eastAsia="Times New Roman" w:hAnsi="Tahoma" w:cs="Tahoma"/>
          <w:b/>
          <w:bCs/>
          <w:sz w:val="44"/>
          <w:szCs w:val="44"/>
          <w:bdr w:val="none" w:sz="0" w:space="0" w:color="auto" w:frame="1"/>
          <w:lang w:eastAsia="sk-SK"/>
        </w:rPr>
        <w:t>/201</w:t>
      </w:r>
      <w:r w:rsidR="006577EB" w:rsidRPr="00F21126">
        <w:rPr>
          <w:rFonts w:ascii="Tahoma" w:eastAsia="Times New Roman" w:hAnsi="Tahoma" w:cs="Tahoma"/>
          <w:b/>
          <w:bCs/>
          <w:sz w:val="44"/>
          <w:szCs w:val="44"/>
          <w:bdr w:val="none" w:sz="0" w:space="0" w:color="auto" w:frame="1"/>
          <w:lang w:eastAsia="sk-SK"/>
        </w:rPr>
        <w:t>9</w:t>
      </w: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FB7E7E" w:rsidRPr="0040425B" w:rsidRDefault="00FB7E7E" w:rsidP="00FB7E7E">
      <w:pPr>
        <w:shd w:val="clear" w:color="auto" w:fill="FFFFFF"/>
        <w:spacing w:after="0" w:line="240" w:lineRule="auto"/>
        <w:jc w:val="center"/>
        <w:rPr>
          <w:rFonts w:ascii="Arial" w:eastAsia="Times New Roman" w:hAnsi="Arial" w:cs="Arial"/>
          <w:sz w:val="28"/>
          <w:szCs w:val="28"/>
          <w:u w:val="single"/>
          <w:lang w:eastAsia="sk-SK"/>
        </w:rPr>
      </w:pPr>
      <w:r w:rsidRPr="0040425B">
        <w:rPr>
          <w:rFonts w:ascii="Tahoma" w:eastAsia="Times New Roman" w:hAnsi="Tahoma" w:cs="Tahoma"/>
          <w:b/>
          <w:bCs/>
          <w:sz w:val="28"/>
          <w:szCs w:val="28"/>
          <w:u w:val="single"/>
          <w:bdr w:val="none" w:sz="0" w:space="0" w:color="auto" w:frame="1"/>
          <w:lang w:eastAsia="sk-SK"/>
        </w:rPr>
        <w:lastRenderedPageBreak/>
        <w:t>Kontaktné údaje a potrebné informácie</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Určené:</w:t>
      </w:r>
      <w:r w:rsidRPr="0040425B">
        <w:rPr>
          <w:rFonts w:ascii="Tahoma" w:eastAsia="Times New Roman" w:hAnsi="Tahoma" w:cs="Tahoma"/>
          <w:color w:val="2D2E2E"/>
          <w:lang w:eastAsia="sk-SK"/>
        </w:rPr>
        <w:t> </w:t>
      </w:r>
      <w:r w:rsidRPr="0040425B">
        <w:rPr>
          <w:rFonts w:ascii="Tahoma" w:eastAsia="Times New Roman" w:hAnsi="Tahoma" w:cs="Tahoma"/>
          <w:color w:val="2D2E2E"/>
          <w:bdr w:val="none" w:sz="0" w:space="0" w:color="auto" w:frame="1"/>
          <w:lang w:eastAsia="sk-SK"/>
        </w:rPr>
        <w:t>     a) F</w:t>
      </w:r>
      <w:r w:rsidR="0066317D" w:rsidRPr="0040425B">
        <w:rPr>
          <w:rFonts w:ascii="Tahoma" w:eastAsia="Times New Roman" w:hAnsi="Tahoma" w:cs="Tahoma"/>
          <w:color w:val="2D2E2E"/>
          <w:bdr w:val="none" w:sz="0" w:space="0" w:color="auto" w:frame="1"/>
          <w:lang w:eastAsia="sk-SK"/>
        </w:rPr>
        <w:t>utbalovým klubom riadeným ObFZ Trebišov</w:t>
      </w:r>
      <w:r w:rsidRPr="0040425B">
        <w:rPr>
          <w:rFonts w:ascii="Tahoma" w:eastAsia="Times New Roman" w:hAnsi="Tahoma" w:cs="Tahoma"/>
          <w:color w:val="2D2E2E"/>
          <w:bdr w:val="none" w:sz="0" w:space="0" w:color="auto" w:frame="1"/>
          <w:lang w:eastAsia="sk-SK"/>
        </w:rPr>
        <w:t xml:space="preserve"> </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                          b) </w:t>
      </w:r>
      <w:r w:rsidR="0066317D" w:rsidRPr="0040425B">
        <w:rPr>
          <w:rFonts w:ascii="Tahoma" w:eastAsia="Times New Roman" w:hAnsi="Tahoma" w:cs="Tahoma"/>
          <w:color w:val="2D2E2E"/>
          <w:bdr w:val="none" w:sz="0" w:space="0" w:color="auto" w:frame="1"/>
          <w:lang w:eastAsia="sk-SK"/>
        </w:rPr>
        <w:t>Rozhodcom a delegátom ObFZ</w:t>
      </w:r>
      <w:r w:rsidRPr="0040425B">
        <w:rPr>
          <w:rFonts w:ascii="Tahoma" w:eastAsia="Times New Roman" w:hAnsi="Tahoma" w:cs="Tahoma"/>
          <w:color w:val="2D2E2E"/>
          <w:bdr w:val="none" w:sz="0" w:space="0" w:color="auto" w:frame="1"/>
          <w:lang w:eastAsia="sk-SK"/>
        </w:rPr>
        <w:t xml:space="preserve"> Trebišov</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                          c) </w:t>
      </w:r>
      <w:r w:rsidR="0066317D" w:rsidRPr="0040425B">
        <w:rPr>
          <w:rFonts w:ascii="Tahoma" w:eastAsia="Times New Roman" w:hAnsi="Tahoma" w:cs="Tahoma"/>
          <w:color w:val="2D2E2E"/>
          <w:bdr w:val="none" w:sz="0" w:space="0" w:color="auto" w:frame="1"/>
          <w:lang w:eastAsia="sk-SK"/>
        </w:rPr>
        <w:t>členom VV a odborných komisií ObFZ Trebišov</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                          d) </w:t>
      </w:r>
      <w:r w:rsidR="0066317D" w:rsidRPr="0040425B">
        <w:rPr>
          <w:rFonts w:ascii="Tahoma" w:eastAsia="Times New Roman" w:hAnsi="Tahoma" w:cs="Tahoma"/>
          <w:color w:val="2D2E2E"/>
          <w:bdr w:val="none" w:sz="0" w:space="0" w:color="auto" w:frame="1"/>
          <w:lang w:eastAsia="sk-SK"/>
        </w:rPr>
        <w:t xml:space="preserve">SFZ Bratislava, </w:t>
      </w:r>
      <w:proofErr w:type="spellStart"/>
      <w:r w:rsidR="0066317D" w:rsidRPr="0040425B">
        <w:rPr>
          <w:rFonts w:ascii="Tahoma" w:eastAsia="Times New Roman" w:hAnsi="Tahoma" w:cs="Tahoma"/>
          <w:color w:val="2D2E2E"/>
          <w:bdr w:val="none" w:sz="0" w:space="0" w:color="auto" w:frame="1"/>
          <w:lang w:eastAsia="sk-SK"/>
        </w:rPr>
        <w:t>VsFZ</w:t>
      </w:r>
      <w:proofErr w:type="spellEnd"/>
      <w:r w:rsidR="0066317D" w:rsidRPr="0040425B">
        <w:rPr>
          <w:rFonts w:ascii="Tahoma" w:eastAsia="Times New Roman" w:hAnsi="Tahoma" w:cs="Tahoma"/>
          <w:color w:val="2D2E2E"/>
          <w:bdr w:val="none" w:sz="0" w:space="0" w:color="auto" w:frame="1"/>
          <w:lang w:eastAsia="sk-SK"/>
        </w:rPr>
        <w:t xml:space="preserve"> Košice </w:t>
      </w:r>
    </w:p>
    <w:p w:rsidR="00926C01" w:rsidRDefault="00926C01"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926C01" w:rsidRPr="00926C01" w:rsidRDefault="00926C01" w:rsidP="00926C01">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926C01">
        <w:rPr>
          <w:rFonts w:ascii="Tahoma" w:eastAsia="Times New Roman" w:hAnsi="Tahoma" w:cs="Tahoma"/>
          <w:b/>
          <w:bCs/>
          <w:sz w:val="24"/>
          <w:szCs w:val="24"/>
          <w:u w:val="single"/>
          <w:bdr w:val="none" w:sz="0" w:space="0" w:color="auto" w:frame="1"/>
          <w:lang w:eastAsia="sk-SK"/>
        </w:rPr>
        <w:t>Oblastný futbalový zväz Trebišov</w:t>
      </w:r>
    </w:p>
    <w:p w:rsidR="00926C01" w:rsidRPr="00A44E96" w:rsidRDefault="00926C01" w:rsidP="00926C01">
      <w:pPr>
        <w:shd w:val="clear" w:color="auto" w:fill="FFFFFF"/>
        <w:spacing w:after="0" w:line="240" w:lineRule="auto"/>
        <w:jc w:val="both"/>
        <w:rPr>
          <w:rFonts w:ascii="Arial" w:eastAsia="Times New Roman" w:hAnsi="Arial" w:cs="Arial"/>
          <w:sz w:val="24"/>
          <w:szCs w:val="24"/>
          <w:lang w:eastAsia="sk-SK"/>
        </w:rPr>
      </w:pPr>
    </w:p>
    <w:tbl>
      <w:tblPr>
        <w:tblW w:w="3996" w:type="pct"/>
        <w:tblCellSpacing w:w="15" w:type="dxa"/>
        <w:shd w:val="clear" w:color="auto" w:fill="FFFFFF"/>
        <w:tblCellMar>
          <w:left w:w="0" w:type="dxa"/>
          <w:right w:w="0" w:type="dxa"/>
        </w:tblCellMar>
        <w:tblLook w:val="04A0" w:firstRow="1" w:lastRow="0" w:firstColumn="1" w:lastColumn="0" w:noHBand="0" w:noVBand="1"/>
      </w:tblPr>
      <w:tblGrid>
        <w:gridCol w:w="2670"/>
        <w:gridCol w:w="5694"/>
      </w:tblGrid>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Poštu doručovať na:</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ObFZ, J. Kostru 1, 075 01 Trebišov </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Sekretár ObFZ (mobil):</w:t>
            </w:r>
          </w:p>
        </w:tc>
        <w:tc>
          <w:tcPr>
            <w:tcW w:w="5649" w:type="dxa"/>
            <w:shd w:val="clear" w:color="auto" w:fill="FFFFFF"/>
            <w:tcMar>
              <w:top w:w="15" w:type="dxa"/>
              <w:left w:w="15" w:type="dxa"/>
              <w:bottom w:w="15" w:type="dxa"/>
              <w:right w:w="15" w:type="dxa"/>
            </w:tcMar>
            <w:vAlign w:val="center"/>
            <w:hideMark/>
          </w:tcPr>
          <w:p w:rsidR="00926C01" w:rsidRPr="00F21126" w:rsidRDefault="00456FCE" w:rsidP="00456FCE">
            <w:pPr>
              <w:spacing w:after="0" w:line="240" w:lineRule="auto"/>
              <w:rPr>
                <w:rFonts w:ascii="Arial" w:eastAsia="Times New Roman" w:hAnsi="Arial" w:cs="Arial"/>
                <w:b/>
                <w:color w:val="2D2E2E"/>
                <w:lang w:eastAsia="sk-SK"/>
              </w:rPr>
            </w:pPr>
            <w:r w:rsidRPr="00C65EEC">
              <w:rPr>
                <w:rFonts w:ascii="Tahoma" w:eastAsia="Times New Roman" w:hAnsi="Tahoma" w:cs="Tahoma"/>
                <w:b/>
                <w:bdr w:val="none" w:sz="0" w:space="0" w:color="auto" w:frame="1"/>
                <w:lang w:eastAsia="sk-SK"/>
              </w:rPr>
              <w:t xml:space="preserve">Ing. Július </w:t>
            </w:r>
            <w:proofErr w:type="spellStart"/>
            <w:r w:rsidRPr="00C65EEC">
              <w:rPr>
                <w:rFonts w:ascii="Tahoma" w:eastAsia="Times New Roman" w:hAnsi="Tahoma" w:cs="Tahoma"/>
                <w:b/>
                <w:bdr w:val="none" w:sz="0" w:space="0" w:color="auto" w:frame="1"/>
                <w:lang w:eastAsia="sk-SK"/>
              </w:rPr>
              <w:t>Dušek</w:t>
            </w:r>
            <w:proofErr w:type="spellEnd"/>
            <w:r w:rsidRPr="00C65EEC">
              <w:rPr>
                <w:rFonts w:ascii="Tahoma" w:eastAsia="Times New Roman" w:hAnsi="Tahoma" w:cs="Tahoma"/>
                <w:b/>
                <w:bdr w:val="none" w:sz="0" w:space="0" w:color="auto" w:frame="1"/>
                <w:lang w:eastAsia="sk-SK"/>
              </w:rPr>
              <w:t xml:space="preserve"> - </w:t>
            </w:r>
            <w:r w:rsidR="00926C01" w:rsidRPr="00C65EEC">
              <w:rPr>
                <w:rFonts w:ascii="Tahoma" w:eastAsia="Times New Roman" w:hAnsi="Tahoma" w:cs="Tahoma"/>
                <w:b/>
                <w:bdr w:val="none" w:sz="0" w:space="0" w:color="auto" w:frame="1"/>
                <w:lang w:eastAsia="sk-SK"/>
              </w:rPr>
              <w:t>0905 709 137, 0905 909 128</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E-mail: </w:t>
            </w:r>
          </w:p>
        </w:tc>
        <w:tc>
          <w:tcPr>
            <w:tcW w:w="5649" w:type="dxa"/>
            <w:shd w:val="clear" w:color="auto" w:fill="FFFFFF"/>
            <w:tcMar>
              <w:top w:w="15" w:type="dxa"/>
              <w:left w:w="15" w:type="dxa"/>
              <w:bottom w:w="15" w:type="dxa"/>
              <w:right w:w="15" w:type="dxa"/>
            </w:tcMar>
            <w:vAlign w:val="center"/>
            <w:hideMark/>
          </w:tcPr>
          <w:p w:rsidR="00926C01" w:rsidRPr="00A44E96" w:rsidRDefault="00207621" w:rsidP="00456FCE">
            <w:pPr>
              <w:spacing w:after="0" w:line="240" w:lineRule="auto"/>
              <w:rPr>
                <w:rFonts w:ascii="Arial" w:eastAsia="Times New Roman" w:hAnsi="Arial" w:cs="Arial"/>
                <w:color w:val="2D2E2E"/>
                <w:lang w:eastAsia="sk-SK"/>
              </w:rPr>
            </w:pPr>
            <w:hyperlink r:id="rId7" w:history="1">
              <w:r w:rsidR="00926C01" w:rsidRPr="00A44E96">
                <w:rPr>
                  <w:rFonts w:ascii="Tahoma" w:eastAsia="Times New Roman" w:hAnsi="Tahoma" w:cs="Tahoma"/>
                  <w:b/>
                  <w:bCs/>
                  <w:bdr w:val="none" w:sz="0" w:space="0" w:color="auto" w:frame="1"/>
                  <w:lang w:eastAsia="sk-SK"/>
                </w:rPr>
                <w:t>obfztv@obfztv.sk</w:t>
              </w:r>
            </w:hyperlink>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Web stránka:</w:t>
            </w:r>
          </w:p>
        </w:tc>
        <w:tc>
          <w:tcPr>
            <w:tcW w:w="5649" w:type="dxa"/>
            <w:shd w:val="clear" w:color="auto" w:fill="FFFFFF"/>
            <w:tcMar>
              <w:top w:w="15" w:type="dxa"/>
              <w:left w:w="15" w:type="dxa"/>
              <w:bottom w:w="15" w:type="dxa"/>
              <w:right w:w="15" w:type="dxa"/>
            </w:tcMar>
            <w:vAlign w:val="center"/>
            <w:hideMark/>
          </w:tcPr>
          <w:p w:rsidR="00926C01" w:rsidRPr="00A44E96" w:rsidRDefault="00207621" w:rsidP="00456FCE">
            <w:pPr>
              <w:spacing w:after="0" w:line="240" w:lineRule="auto"/>
              <w:rPr>
                <w:rFonts w:ascii="Arial" w:eastAsia="Times New Roman" w:hAnsi="Arial" w:cs="Arial"/>
                <w:color w:val="2D2E2E"/>
                <w:lang w:eastAsia="sk-SK"/>
              </w:rPr>
            </w:pPr>
            <w:hyperlink r:id="rId8" w:history="1">
              <w:r w:rsidR="00926C01" w:rsidRPr="00A44E96">
                <w:rPr>
                  <w:rFonts w:ascii="Tahoma" w:eastAsia="Times New Roman" w:hAnsi="Tahoma" w:cs="Tahoma"/>
                  <w:b/>
                  <w:bCs/>
                  <w:bdr w:val="none" w:sz="0" w:space="0" w:color="auto" w:frame="1"/>
                  <w:lang w:eastAsia="sk-SK"/>
                </w:rPr>
                <w:t>www.obfztv.sk</w:t>
              </w:r>
            </w:hyperlink>
            <w:r w:rsidR="00926C01" w:rsidRPr="00A44E96">
              <w:rPr>
                <w:rFonts w:ascii="Tahoma" w:eastAsia="Times New Roman" w:hAnsi="Tahoma" w:cs="Tahoma"/>
                <w:color w:val="2D2E2E"/>
                <w:bdr w:val="none" w:sz="0" w:space="0" w:color="auto" w:frame="1"/>
                <w:lang w:eastAsia="sk-SK"/>
              </w:rPr>
              <w:t> </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Bankové spojenie:</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jc w:val="both"/>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IBAN:</w:t>
            </w:r>
            <w:r w:rsidRPr="00A44E96">
              <w:rPr>
                <w:rFonts w:ascii="Tahoma" w:eastAsia="Times New Roman" w:hAnsi="Tahoma" w:cs="Tahoma"/>
                <w:color w:val="2D2E2E"/>
                <w:lang w:eastAsia="sk-SK"/>
              </w:rPr>
              <w:t> </w:t>
            </w:r>
            <w:r w:rsidRPr="00A44E96">
              <w:rPr>
                <w:rFonts w:ascii="Tahoma" w:eastAsia="Times New Roman" w:hAnsi="Tahoma" w:cs="Tahoma"/>
                <w:color w:val="2D2E2E"/>
                <w:bdr w:val="none" w:sz="0" w:space="0" w:color="auto" w:frame="1"/>
                <w:lang w:eastAsia="sk-SK"/>
              </w:rPr>
              <w:t>SK5402000000001176467258 - VÚB</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IČO: </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306 854 43  </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DIČ:</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2022125919   </w:t>
            </w:r>
          </w:p>
        </w:tc>
      </w:tr>
    </w:tbl>
    <w:p w:rsidR="00FB7E7E" w:rsidRDefault="00FB7E7E"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t> </w:t>
      </w:r>
    </w:p>
    <w:p w:rsidR="0066317D" w:rsidRPr="0040425B" w:rsidRDefault="0066317D" w:rsidP="0066317D">
      <w:pPr>
        <w:shd w:val="clear" w:color="auto" w:fill="FFFFFF"/>
        <w:spacing w:after="0" w:line="240" w:lineRule="auto"/>
        <w:jc w:val="both"/>
        <w:rPr>
          <w:rFonts w:ascii="Arial" w:eastAsia="Times New Roman" w:hAnsi="Arial" w:cs="Arial"/>
          <w:sz w:val="24"/>
          <w:szCs w:val="24"/>
          <w:lang w:eastAsia="sk-SK"/>
        </w:rPr>
      </w:pPr>
      <w:r w:rsidRPr="0040425B">
        <w:rPr>
          <w:rFonts w:ascii="Tahoma" w:eastAsia="Times New Roman" w:hAnsi="Tahoma" w:cs="Tahoma"/>
          <w:b/>
          <w:bCs/>
          <w:sz w:val="24"/>
          <w:szCs w:val="24"/>
          <w:bdr w:val="none" w:sz="0" w:space="0" w:color="auto" w:frame="1"/>
          <w:lang w:eastAsia="sk-SK"/>
        </w:rPr>
        <w:t>Výkonný výbor Oblastného futbalového zväzu Trebišov</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1. </w:t>
      </w:r>
      <w:r w:rsidR="0040425B">
        <w:rPr>
          <w:rFonts w:ascii="Tahoma" w:eastAsia="Times New Roman" w:hAnsi="Tahoma" w:cs="Tahoma"/>
          <w:color w:val="2D2E2E"/>
          <w:bdr w:val="none" w:sz="0" w:space="0" w:color="auto" w:frame="1"/>
          <w:lang w:eastAsia="sk-SK"/>
        </w:rPr>
        <w:t xml:space="preserve">Ing. Peter </w:t>
      </w:r>
      <w:r w:rsidRPr="0040425B">
        <w:rPr>
          <w:rFonts w:ascii="Tahoma" w:eastAsia="Times New Roman" w:hAnsi="Tahoma" w:cs="Tahoma"/>
          <w:color w:val="2D2E2E"/>
          <w:bdr w:val="none" w:sz="0" w:space="0" w:color="auto" w:frame="1"/>
          <w:lang w:eastAsia="sk-SK"/>
        </w:rPr>
        <w:t xml:space="preserve">KOŠČO, Plechotice </w:t>
      </w:r>
      <w:r w:rsidR="00042C1C" w:rsidRPr="0040425B">
        <w:rPr>
          <w:rFonts w:ascii="Tahoma" w:eastAsia="Times New Roman" w:hAnsi="Tahoma" w:cs="Tahoma"/>
          <w:color w:val="2D2E2E"/>
          <w:bdr w:val="none" w:sz="0" w:space="0" w:color="auto" w:frame="1"/>
          <w:lang w:eastAsia="sk-SK"/>
        </w:rPr>
        <w:t>–</w:t>
      </w:r>
      <w:r w:rsidRPr="0040425B">
        <w:rPr>
          <w:rFonts w:ascii="Tahoma" w:eastAsia="Times New Roman" w:hAnsi="Tahoma" w:cs="Tahoma"/>
          <w:color w:val="2D2E2E"/>
          <w:bdr w:val="none" w:sz="0" w:space="0" w:color="auto" w:frame="1"/>
          <w:lang w:eastAsia="sk-SK"/>
        </w:rPr>
        <w:t xml:space="preserve"> predseda</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2. </w:t>
      </w:r>
      <w:r w:rsidR="0040425B">
        <w:rPr>
          <w:rFonts w:ascii="Tahoma" w:eastAsia="Times New Roman" w:hAnsi="Tahoma" w:cs="Tahoma"/>
          <w:color w:val="2D2E2E"/>
          <w:bdr w:val="none" w:sz="0" w:space="0" w:color="auto" w:frame="1"/>
          <w:lang w:eastAsia="sk-SK"/>
        </w:rPr>
        <w:t xml:space="preserve">Ing. Juraj </w:t>
      </w:r>
      <w:r w:rsidRPr="0040425B">
        <w:rPr>
          <w:rFonts w:ascii="Tahoma" w:eastAsia="Times New Roman" w:hAnsi="Tahoma" w:cs="Tahoma"/>
          <w:color w:val="2D2E2E"/>
          <w:bdr w:val="none" w:sz="0" w:space="0" w:color="auto" w:frame="1"/>
          <w:lang w:eastAsia="sk-SK"/>
        </w:rPr>
        <w:t>KOŠLAB, Slovenské Nové Mesto</w:t>
      </w:r>
      <w:r w:rsidR="00042C1C" w:rsidRPr="0040425B">
        <w:rPr>
          <w:rFonts w:ascii="Tahoma" w:eastAsia="Times New Roman" w:hAnsi="Tahoma" w:cs="Tahoma"/>
          <w:color w:val="2D2E2E"/>
          <w:bdr w:val="none" w:sz="0" w:space="0" w:color="auto" w:frame="1"/>
          <w:lang w:eastAsia="sk-SK"/>
        </w:rPr>
        <w:t xml:space="preserve"> – člen</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3. </w:t>
      </w:r>
      <w:r w:rsidR="00916CA0" w:rsidRPr="006D1B38">
        <w:rPr>
          <w:rFonts w:ascii="Tahoma" w:eastAsia="Times New Roman" w:hAnsi="Tahoma" w:cs="Tahoma"/>
          <w:bCs/>
          <w:color w:val="2D2E2E"/>
          <w:lang w:eastAsia="sk-SK"/>
        </w:rPr>
        <w:t>Nikoleta POPREŇAKOVÁ, Nový Ruskov – člen</w:t>
      </w:r>
      <w:r w:rsidR="00916CA0">
        <w:rPr>
          <w:rFonts w:ascii="Tahoma" w:eastAsia="Times New Roman" w:hAnsi="Tahoma" w:cs="Tahoma"/>
          <w:color w:val="2D2E2E"/>
          <w:bdr w:val="none" w:sz="0" w:space="0" w:color="auto" w:frame="1"/>
          <w:lang w:eastAsia="sk-SK"/>
        </w:rPr>
        <w:t xml:space="preserve"> </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4. </w:t>
      </w:r>
      <w:r w:rsidR="00916CA0">
        <w:rPr>
          <w:rFonts w:ascii="Tahoma" w:eastAsia="Times New Roman" w:hAnsi="Tahoma" w:cs="Tahoma"/>
          <w:color w:val="2D2E2E"/>
          <w:bdr w:val="none" w:sz="0" w:space="0" w:color="auto" w:frame="1"/>
          <w:lang w:eastAsia="sk-SK"/>
        </w:rPr>
        <w:t xml:space="preserve">Ing. Patrik </w:t>
      </w:r>
      <w:r w:rsidR="00916CA0" w:rsidRPr="0040425B">
        <w:rPr>
          <w:rFonts w:ascii="Tahoma" w:eastAsia="Times New Roman" w:hAnsi="Tahoma" w:cs="Tahoma"/>
          <w:color w:val="2D2E2E"/>
          <w:bdr w:val="none" w:sz="0" w:space="0" w:color="auto" w:frame="1"/>
          <w:lang w:eastAsia="sk-SK"/>
        </w:rPr>
        <w:t xml:space="preserve">PROKOPOVIČ, </w:t>
      </w:r>
      <w:r w:rsidR="00916CA0">
        <w:rPr>
          <w:rFonts w:ascii="Tahoma" w:eastAsia="Times New Roman" w:hAnsi="Tahoma" w:cs="Tahoma"/>
          <w:color w:val="2D2E2E"/>
          <w:bdr w:val="none" w:sz="0" w:space="0" w:color="auto" w:frame="1"/>
          <w:lang w:eastAsia="sk-SK"/>
        </w:rPr>
        <w:t>Trebiš</w:t>
      </w:r>
      <w:r w:rsidR="00916CA0" w:rsidRPr="0040425B">
        <w:rPr>
          <w:rFonts w:ascii="Tahoma" w:eastAsia="Times New Roman" w:hAnsi="Tahoma" w:cs="Tahoma"/>
          <w:color w:val="2D2E2E"/>
          <w:bdr w:val="none" w:sz="0" w:space="0" w:color="auto" w:frame="1"/>
          <w:lang w:eastAsia="sk-SK"/>
        </w:rPr>
        <w:t>ov – člen</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5. </w:t>
      </w:r>
      <w:r w:rsidR="00916CA0">
        <w:rPr>
          <w:rFonts w:ascii="Tahoma" w:eastAsia="Times New Roman" w:hAnsi="Tahoma" w:cs="Tahoma"/>
          <w:color w:val="2D2E2E"/>
          <w:bdr w:val="none" w:sz="0" w:space="0" w:color="auto" w:frame="1"/>
          <w:lang w:eastAsia="sk-SK"/>
        </w:rPr>
        <w:t xml:space="preserve">Mgr. Ján </w:t>
      </w:r>
      <w:r w:rsidR="00916CA0" w:rsidRPr="0040425B">
        <w:rPr>
          <w:rFonts w:ascii="Tahoma" w:eastAsia="Times New Roman" w:hAnsi="Tahoma" w:cs="Tahoma"/>
          <w:color w:val="2D2E2E"/>
          <w:bdr w:val="none" w:sz="0" w:space="0" w:color="auto" w:frame="1"/>
          <w:lang w:eastAsia="sk-SK"/>
        </w:rPr>
        <w:t>ŠANDOR, Trebišov – člen</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6. </w:t>
      </w:r>
      <w:r w:rsidR="00916CA0">
        <w:rPr>
          <w:rFonts w:ascii="Tahoma" w:eastAsia="Times New Roman" w:hAnsi="Tahoma" w:cs="Tahoma"/>
          <w:color w:val="2D2E2E"/>
          <w:bdr w:val="none" w:sz="0" w:space="0" w:color="auto" w:frame="1"/>
          <w:lang w:eastAsia="sk-SK"/>
        </w:rPr>
        <w:t xml:space="preserve">RNDr. Vladimír </w:t>
      </w:r>
      <w:r w:rsidR="00916CA0" w:rsidRPr="0040425B">
        <w:rPr>
          <w:rFonts w:ascii="Tahoma" w:eastAsia="Times New Roman" w:hAnsi="Tahoma" w:cs="Tahoma"/>
          <w:color w:val="2D2E2E"/>
          <w:bdr w:val="none" w:sz="0" w:space="0" w:color="auto" w:frame="1"/>
          <w:lang w:eastAsia="sk-SK"/>
        </w:rPr>
        <w:t>ŠVEC, Nový Ruskov – člen</w:t>
      </w:r>
    </w:p>
    <w:p w:rsidR="0066317D" w:rsidRPr="006D1B38" w:rsidRDefault="0066317D"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color w:val="2D2E2E"/>
          <w:bdr w:val="none" w:sz="0" w:space="0" w:color="auto" w:frame="1"/>
          <w:lang w:eastAsia="sk-SK"/>
        </w:rPr>
        <w:t>7.</w:t>
      </w:r>
      <w:r w:rsidRPr="006D1B38">
        <w:rPr>
          <w:rFonts w:ascii="Tahoma" w:eastAsia="Times New Roman" w:hAnsi="Tahoma" w:cs="Tahoma"/>
          <w:bCs/>
          <w:color w:val="2D2E2E"/>
          <w:lang w:eastAsia="sk-SK"/>
        </w:rPr>
        <w:t> </w:t>
      </w:r>
      <w:r w:rsidR="00916CA0">
        <w:rPr>
          <w:rFonts w:ascii="Tahoma" w:eastAsia="Times New Roman" w:hAnsi="Tahoma" w:cs="Tahoma"/>
          <w:color w:val="2D2E2E"/>
          <w:bdr w:val="none" w:sz="0" w:space="0" w:color="auto" w:frame="1"/>
          <w:lang w:eastAsia="sk-SK"/>
        </w:rPr>
        <w:t xml:space="preserve">Ing. Róbert </w:t>
      </w:r>
      <w:r w:rsidR="00916CA0" w:rsidRPr="0040425B">
        <w:rPr>
          <w:rFonts w:ascii="Tahoma" w:eastAsia="Times New Roman" w:hAnsi="Tahoma" w:cs="Tahoma"/>
          <w:color w:val="2D2E2E"/>
          <w:bdr w:val="none" w:sz="0" w:space="0" w:color="auto" w:frame="1"/>
          <w:lang w:eastAsia="sk-SK"/>
        </w:rPr>
        <w:t>VASS, Slovenské Nové Mesto – člen</w:t>
      </w:r>
    </w:p>
    <w:p w:rsidR="006D1B38" w:rsidRPr="006D1B38" w:rsidRDefault="006D1B38" w:rsidP="0066317D">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6D1B38" w:rsidRPr="006D1B38" w:rsidRDefault="006D1B38" w:rsidP="006D1B38">
      <w:pPr>
        <w:pStyle w:val="Obyajntext"/>
        <w:rPr>
          <w:rFonts w:ascii="Tahoma" w:hAnsi="Tahoma" w:cs="Tahoma"/>
          <w:b/>
          <w:sz w:val="24"/>
          <w:szCs w:val="24"/>
        </w:rPr>
      </w:pPr>
      <w:r w:rsidRPr="006D1B38">
        <w:rPr>
          <w:rFonts w:ascii="Tahoma" w:hAnsi="Tahoma" w:cs="Tahoma"/>
          <w:b/>
          <w:sz w:val="24"/>
          <w:szCs w:val="24"/>
        </w:rPr>
        <w:t>Členovia konferencie za ObFZ Trebišov sú:</w:t>
      </w:r>
    </w:p>
    <w:p w:rsidR="006D1B38" w:rsidRPr="00D81097" w:rsidRDefault="006D1B38" w:rsidP="006D1B38">
      <w:pPr>
        <w:pStyle w:val="Obyajntext"/>
        <w:rPr>
          <w:rFonts w:ascii="Tahoma" w:hAnsi="Tahoma" w:cs="Tahoma"/>
          <w:szCs w:val="22"/>
        </w:rPr>
      </w:pPr>
      <w:r w:rsidRPr="00D81097">
        <w:rPr>
          <w:rFonts w:ascii="Tahoma" w:hAnsi="Tahoma" w:cs="Tahoma"/>
          <w:szCs w:val="22"/>
        </w:rPr>
        <w:t xml:space="preserve">Ing. Peter KOŠČO, Družstevná 214/19, Plechotice, </w:t>
      </w:r>
      <w:hyperlink r:id="rId9" w:history="1">
        <w:r w:rsidRPr="00D81097">
          <w:rPr>
            <w:rStyle w:val="Hypertextovprepojenie"/>
            <w:rFonts w:ascii="Tahoma" w:hAnsi="Tahoma" w:cs="Tahoma"/>
            <w:color w:val="auto"/>
            <w:szCs w:val="22"/>
            <w:u w:val="none"/>
          </w:rPr>
          <w:t>koo.peter71@gmail.com</w:t>
        </w:r>
      </w:hyperlink>
    </w:p>
    <w:p w:rsidR="006D1B38" w:rsidRPr="00D81097" w:rsidRDefault="006D1B38" w:rsidP="006D1B38">
      <w:pPr>
        <w:pStyle w:val="Obyajntext"/>
        <w:rPr>
          <w:rFonts w:ascii="Tahoma" w:hAnsi="Tahoma" w:cs="Tahoma"/>
          <w:szCs w:val="22"/>
        </w:rPr>
      </w:pPr>
      <w:r w:rsidRPr="00D81097">
        <w:rPr>
          <w:rFonts w:ascii="Tahoma" w:hAnsi="Tahoma" w:cs="Tahoma"/>
          <w:szCs w:val="22"/>
        </w:rPr>
        <w:t xml:space="preserve">Marcel TOMÁŠ, Na sídlisku 405/35, Michaľany, </w:t>
      </w:r>
      <w:hyperlink r:id="rId10" w:history="1">
        <w:r w:rsidRPr="00D81097">
          <w:rPr>
            <w:rStyle w:val="Hypertextovprepojenie"/>
            <w:rFonts w:ascii="Tahoma" w:hAnsi="Tahoma" w:cs="Tahoma"/>
            <w:color w:val="auto"/>
            <w:szCs w:val="22"/>
            <w:u w:val="none"/>
          </w:rPr>
          <w:t>marcel.tomas.lokomotiva@gmail.com</w:t>
        </w:r>
      </w:hyperlink>
      <w:r w:rsidRPr="00D81097">
        <w:rPr>
          <w:rFonts w:ascii="Tahoma" w:hAnsi="Tahoma" w:cs="Tahoma"/>
          <w:szCs w:val="22"/>
        </w:rPr>
        <w:t xml:space="preserve"> </w:t>
      </w:r>
    </w:p>
    <w:p w:rsidR="006D1B38" w:rsidRPr="00D81097" w:rsidRDefault="006D1B38" w:rsidP="006D1B38">
      <w:pPr>
        <w:pStyle w:val="Obyajntext"/>
        <w:rPr>
          <w:rFonts w:ascii="Tahoma" w:hAnsi="Tahoma" w:cs="Tahoma"/>
          <w:szCs w:val="22"/>
        </w:rPr>
      </w:pPr>
      <w:r w:rsidRPr="00D81097">
        <w:rPr>
          <w:rFonts w:ascii="Tahoma" w:hAnsi="Tahoma" w:cs="Tahoma"/>
          <w:szCs w:val="22"/>
        </w:rPr>
        <w:t xml:space="preserve">Zoltán ILLÉS, S. </w:t>
      </w:r>
      <w:proofErr w:type="spellStart"/>
      <w:r w:rsidRPr="00D81097">
        <w:rPr>
          <w:rFonts w:ascii="Tahoma" w:hAnsi="Tahoma" w:cs="Tahoma"/>
          <w:szCs w:val="22"/>
        </w:rPr>
        <w:t>Petőfiho</w:t>
      </w:r>
      <w:proofErr w:type="spellEnd"/>
      <w:r w:rsidRPr="00D81097">
        <w:rPr>
          <w:rFonts w:ascii="Tahoma" w:hAnsi="Tahoma" w:cs="Tahoma"/>
          <w:szCs w:val="22"/>
        </w:rPr>
        <w:t xml:space="preserve"> 196/25, Malý Horeš, </w:t>
      </w:r>
      <w:hyperlink r:id="rId11" w:history="1">
        <w:r w:rsidRPr="00D81097">
          <w:rPr>
            <w:rStyle w:val="Hypertextovprepojenie"/>
            <w:rFonts w:ascii="Tahoma" w:hAnsi="Tahoma" w:cs="Tahoma"/>
            <w:color w:val="auto"/>
            <w:szCs w:val="22"/>
            <w:u w:val="none"/>
          </w:rPr>
          <w:t>illeszoltan83@gmail.com</w:t>
        </w:r>
      </w:hyperlink>
    </w:p>
    <w:p w:rsidR="0066317D" w:rsidRPr="006D1B38" w:rsidRDefault="0066317D"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b/>
          <w:bCs/>
          <w:color w:val="2D2E2E"/>
          <w:bdr w:val="none" w:sz="0" w:space="0" w:color="auto" w:frame="1"/>
          <w:lang w:eastAsia="sk-SK"/>
        </w:rPr>
        <w:t> </w:t>
      </w:r>
    </w:p>
    <w:p w:rsidR="0066317D" w:rsidRPr="006D1B38" w:rsidRDefault="0066317D" w:rsidP="0066317D">
      <w:pPr>
        <w:shd w:val="clear" w:color="auto" w:fill="FFFFFF"/>
        <w:spacing w:after="0" w:line="240" w:lineRule="auto"/>
        <w:jc w:val="both"/>
        <w:rPr>
          <w:rFonts w:ascii="Tahoma" w:eastAsia="Times New Roman" w:hAnsi="Tahoma" w:cs="Tahoma"/>
          <w:sz w:val="24"/>
          <w:szCs w:val="24"/>
          <w:lang w:eastAsia="sk-SK"/>
        </w:rPr>
      </w:pPr>
      <w:r w:rsidRPr="006D1B38">
        <w:rPr>
          <w:rFonts w:ascii="Tahoma" w:eastAsia="Times New Roman" w:hAnsi="Tahoma" w:cs="Tahoma"/>
          <w:b/>
          <w:bCs/>
          <w:sz w:val="24"/>
          <w:szCs w:val="24"/>
          <w:bdr w:val="none" w:sz="0" w:space="0" w:color="auto" w:frame="1"/>
          <w:lang w:eastAsia="sk-SK"/>
        </w:rPr>
        <w:t>Predsedovia odborných komisií</w:t>
      </w:r>
      <w:r w:rsidRPr="006D1B38">
        <w:rPr>
          <w:rFonts w:ascii="Tahoma" w:eastAsia="Times New Roman" w:hAnsi="Tahoma" w:cs="Tahoma"/>
          <w:sz w:val="24"/>
          <w:szCs w:val="24"/>
          <w:bdr w:val="none" w:sz="0" w:space="0" w:color="auto" w:frame="1"/>
          <w:lang w:eastAsia="sk-SK"/>
        </w:rPr>
        <w:t>:</w:t>
      </w:r>
    </w:p>
    <w:p w:rsidR="00042C1C" w:rsidRPr="006D1B38" w:rsidRDefault="0040425B"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color w:val="2D2E2E"/>
          <w:bdr w:val="none" w:sz="0" w:space="0" w:color="auto" w:frame="1"/>
          <w:lang w:eastAsia="sk-SK"/>
        </w:rPr>
        <w:t xml:space="preserve">Andrej </w:t>
      </w:r>
      <w:r w:rsidR="0066317D" w:rsidRPr="006D1B38">
        <w:rPr>
          <w:rFonts w:ascii="Tahoma" w:eastAsia="Times New Roman" w:hAnsi="Tahoma" w:cs="Tahoma"/>
          <w:color w:val="2D2E2E"/>
          <w:bdr w:val="none" w:sz="0" w:space="0" w:color="auto" w:frame="1"/>
          <w:lang w:eastAsia="sk-SK"/>
        </w:rPr>
        <w:t>K</w:t>
      </w:r>
      <w:r w:rsidR="006D1B38">
        <w:rPr>
          <w:rFonts w:ascii="Tahoma" w:eastAsia="Times New Roman" w:hAnsi="Tahoma" w:cs="Tahoma"/>
          <w:color w:val="2D2E2E"/>
          <w:bdr w:val="none" w:sz="0" w:space="0" w:color="auto" w:frame="1"/>
          <w:lang w:eastAsia="sk-SK"/>
        </w:rPr>
        <w:t>OŠČO</w:t>
      </w:r>
      <w:r w:rsidRPr="006D1B38">
        <w:rPr>
          <w:rFonts w:ascii="Tahoma" w:eastAsia="Times New Roman" w:hAnsi="Tahoma" w:cs="Tahoma"/>
          <w:color w:val="2D2E2E"/>
          <w:bdr w:val="none" w:sz="0" w:space="0" w:color="auto" w:frame="1"/>
          <w:lang w:eastAsia="sk-SK"/>
        </w:rPr>
        <w:t xml:space="preserve"> – </w:t>
      </w:r>
      <w:r w:rsidRPr="006D1B38">
        <w:rPr>
          <w:rFonts w:ascii="Tahoma" w:eastAsia="Times New Roman" w:hAnsi="Tahoma" w:cs="Tahoma"/>
          <w:bCs/>
          <w:color w:val="2D2E2E"/>
          <w:bdr w:val="none" w:sz="0" w:space="0" w:color="auto" w:frame="1"/>
          <w:lang w:eastAsia="sk-SK"/>
        </w:rPr>
        <w:t xml:space="preserve">predseda </w:t>
      </w:r>
      <w:r w:rsidR="00A44E96" w:rsidRPr="006D1B38">
        <w:rPr>
          <w:rFonts w:ascii="Tahoma" w:eastAsia="Times New Roman" w:hAnsi="Tahoma" w:cs="Tahoma"/>
          <w:bCs/>
          <w:color w:val="2D2E2E"/>
          <w:bdr w:val="none" w:sz="0" w:space="0" w:color="auto" w:frame="1"/>
          <w:lang w:eastAsia="sk-SK"/>
        </w:rPr>
        <w:t>športovo-technickej komisie (</w:t>
      </w:r>
      <w:r w:rsidRPr="006D1B38">
        <w:rPr>
          <w:rFonts w:ascii="Tahoma" w:eastAsia="Times New Roman" w:hAnsi="Tahoma" w:cs="Tahoma"/>
          <w:bCs/>
          <w:color w:val="2D2E2E"/>
          <w:bdr w:val="none" w:sz="0" w:space="0" w:color="auto" w:frame="1"/>
          <w:lang w:eastAsia="sk-SK"/>
        </w:rPr>
        <w:t>ŠTK</w:t>
      </w:r>
      <w:r w:rsidR="00A44E96" w:rsidRPr="006D1B38">
        <w:rPr>
          <w:rFonts w:ascii="Tahoma" w:eastAsia="Times New Roman" w:hAnsi="Tahoma" w:cs="Tahoma"/>
          <w:bCs/>
          <w:color w:val="2D2E2E"/>
          <w:bdr w:val="none" w:sz="0" w:space="0" w:color="auto" w:frame="1"/>
          <w:lang w:eastAsia="sk-SK"/>
        </w:rPr>
        <w:t>)</w:t>
      </w:r>
    </w:p>
    <w:p w:rsidR="0040425B" w:rsidRPr="006D1B38" w:rsidRDefault="0040425B"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color w:val="2D2E2E"/>
          <w:bdr w:val="none" w:sz="0" w:space="0" w:color="auto" w:frame="1"/>
          <w:lang w:eastAsia="sk-SK"/>
        </w:rPr>
        <w:t xml:space="preserve">Ing. Jaroslav </w:t>
      </w:r>
      <w:r w:rsidR="0066317D" w:rsidRPr="006D1B38">
        <w:rPr>
          <w:rFonts w:ascii="Tahoma" w:eastAsia="Times New Roman" w:hAnsi="Tahoma" w:cs="Tahoma"/>
          <w:color w:val="2D2E2E"/>
          <w:bdr w:val="none" w:sz="0" w:space="0" w:color="auto" w:frame="1"/>
          <w:lang w:eastAsia="sk-SK"/>
        </w:rPr>
        <w:t>S</w:t>
      </w:r>
      <w:r w:rsidR="006D1B38">
        <w:rPr>
          <w:rFonts w:ascii="Tahoma" w:eastAsia="Times New Roman" w:hAnsi="Tahoma" w:cs="Tahoma"/>
          <w:color w:val="2D2E2E"/>
          <w:bdr w:val="none" w:sz="0" w:space="0" w:color="auto" w:frame="1"/>
          <w:lang w:eastAsia="sk-SK"/>
        </w:rPr>
        <w:t>AKÁČ</w:t>
      </w:r>
      <w:r w:rsidRPr="006D1B38">
        <w:rPr>
          <w:rFonts w:ascii="Tahoma" w:eastAsia="Times New Roman" w:hAnsi="Tahoma" w:cs="Tahoma"/>
          <w:color w:val="2D2E2E"/>
          <w:bdr w:val="none" w:sz="0" w:space="0" w:color="auto" w:frame="1"/>
          <w:lang w:eastAsia="sk-SK"/>
        </w:rPr>
        <w:t xml:space="preserve"> – </w:t>
      </w:r>
      <w:r w:rsidRPr="006D1B38">
        <w:rPr>
          <w:rFonts w:ascii="Tahoma" w:eastAsia="Times New Roman" w:hAnsi="Tahoma" w:cs="Tahoma"/>
          <w:bCs/>
          <w:color w:val="2D2E2E"/>
          <w:bdr w:val="none" w:sz="0" w:space="0" w:color="auto" w:frame="1"/>
          <w:lang w:eastAsia="sk-SK"/>
        </w:rPr>
        <w:t xml:space="preserve">predseda </w:t>
      </w:r>
      <w:r w:rsidR="00A44E96" w:rsidRPr="006D1B38">
        <w:rPr>
          <w:rFonts w:ascii="Tahoma" w:eastAsia="Times New Roman" w:hAnsi="Tahoma" w:cs="Tahoma"/>
          <w:bCs/>
          <w:color w:val="2D2E2E"/>
          <w:bdr w:val="none" w:sz="0" w:space="0" w:color="auto" w:frame="1"/>
          <w:lang w:eastAsia="sk-SK"/>
        </w:rPr>
        <w:t>disciplinárnej komisie (</w:t>
      </w:r>
      <w:r w:rsidRPr="006D1B38">
        <w:rPr>
          <w:rFonts w:ascii="Tahoma" w:eastAsia="Times New Roman" w:hAnsi="Tahoma" w:cs="Tahoma"/>
          <w:bCs/>
          <w:color w:val="2D2E2E"/>
          <w:bdr w:val="none" w:sz="0" w:space="0" w:color="auto" w:frame="1"/>
          <w:lang w:eastAsia="sk-SK"/>
        </w:rPr>
        <w:t>DK</w:t>
      </w:r>
      <w:r w:rsidR="00A44E96" w:rsidRPr="006D1B38">
        <w:rPr>
          <w:rFonts w:ascii="Tahoma" w:eastAsia="Times New Roman" w:hAnsi="Tahoma" w:cs="Tahoma"/>
          <w:bCs/>
          <w:color w:val="2D2E2E"/>
          <w:bdr w:val="none" w:sz="0" w:space="0" w:color="auto" w:frame="1"/>
          <w:lang w:eastAsia="sk-SK"/>
        </w:rPr>
        <w:t>)</w:t>
      </w:r>
    </w:p>
    <w:p w:rsidR="0040425B" w:rsidRPr="0040425B" w:rsidRDefault="0040425B" w:rsidP="0066317D">
      <w:pPr>
        <w:shd w:val="clear" w:color="auto" w:fill="FFFFFF"/>
        <w:spacing w:after="0" w:line="240" w:lineRule="auto"/>
        <w:jc w:val="both"/>
        <w:rPr>
          <w:rFonts w:ascii="Tahoma" w:eastAsia="Times New Roman" w:hAnsi="Tahoma" w:cs="Tahoma"/>
          <w:color w:val="2D2E2E"/>
          <w:lang w:eastAsia="sk-SK"/>
        </w:rPr>
      </w:pPr>
      <w:r w:rsidRPr="0040425B">
        <w:rPr>
          <w:rFonts w:ascii="Tahoma" w:eastAsia="Times New Roman" w:hAnsi="Tahoma" w:cs="Tahoma"/>
          <w:color w:val="2D2E2E"/>
          <w:bdr w:val="none" w:sz="0" w:space="0" w:color="auto" w:frame="1"/>
          <w:lang w:eastAsia="sk-SK"/>
        </w:rPr>
        <w:t xml:space="preserve">Bc. Simeon </w:t>
      </w:r>
      <w:r w:rsidR="0066317D" w:rsidRPr="0040425B">
        <w:rPr>
          <w:rFonts w:ascii="Tahoma" w:eastAsia="Times New Roman" w:hAnsi="Tahoma" w:cs="Tahoma"/>
          <w:color w:val="2D2E2E"/>
          <w:bdr w:val="none" w:sz="0" w:space="0" w:color="auto" w:frame="1"/>
          <w:lang w:eastAsia="sk-SK"/>
        </w:rPr>
        <w:t>V</w:t>
      </w:r>
      <w:r w:rsidR="006D1B38">
        <w:rPr>
          <w:rFonts w:ascii="Tahoma" w:eastAsia="Times New Roman" w:hAnsi="Tahoma" w:cs="Tahoma"/>
          <w:color w:val="2D2E2E"/>
          <w:bdr w:val="none" w:sz="0" w:space="0" w:color="auto" w:frame="1"/>
          <w:lang w:eastAsia="sk-SK"/>
        </w:rPr>
        <w:t>ASS</w:t>
      </w:r>
      <w:r w:rsidRPr="0040425B">
        <w:rPr>
          <w:rFonts w:ascii="Tahoma" w:eastAsia="Times New Roman" w:hAnsi="Tahoma" w:cs="Tahoma"/>
          <w:color w:val="2D2E2E"/>
          <w:bdr w:val="none" w:sz="0" w:space="0" w:color="auto" w:frame="1"/>
          <w:lang w:eastAsia="sk-SK"/>
        </w:rPr>
        <w:t xml:space="preserve"> –</w:t>
      </w:r>
      <w:r w:rsidRPr="0040425B">
        <w:rPr>
          <w:rFonts w:ascii="Tahoma" w:eastAsia="Times New Roman" w:hAnsi="Tahoma" w:cs="Tahoma"/>
          <w:bCs/>
          <w:color w:val="2D2E2E"/>
          <w:bdr w:val="none" w:sz="0" w:space="0" w:color="auto" w:frame="1"/>
          <w:lang w:eastAsia="sk-SK"/>
        </w:rPr>
        <w:t xml:space="preserve"> predseda </w:t>
      </w:r>
      <w:r w:rsidR="00A44E96">
        <w:rPr>
          <w:rFonts w:ascii="Tahoma" w:eastAsia="Times New Roman" w:hAnsi="Tahoma" w:cs="Tahoma"/>
          <w:bCs/>
          <w:color w:val="2D2E2E"/>
          <w:bdr w:val="none" w:sz="0" w:space="0" w:color="auto" w:frame="1"/>
          <w:lang w:eastAsia="sk-SK"/>
        </w:rPr>
        <w:t>komisie rozhodcov (</w:t>
      </w:r>
      <w:r w:rsidRPr="0040425B">
        <w:rPr>
          <w:rFonts w:ascii="Tahoma" w:eastAsia="Times New Roman" w:hAnsi="Tahoma" w:cs="Tahoma"/>
          <w:bCs/>
          <w:color w:val="2D2E2E"/>
          <w:bdr w:val="none" w:sz="0" w:space="0" w:color="auto" w:frame="1"/>
          <w:lang w:eastAsia="sk-SK"/>
        </w:rPr>
        <w:t>KR</w:t>
      </w:r>
      <w:r w:rsidR="00A44E96">
        <w:rPr>
          <w:rFonts w:ascii="Tahoma" w:eastAsia="Times New Roman" w:hAnsi="Tahoma" w:cs="Tahoma"/>
          <w:bCs/>
          <w:color w:val="2D2E2E"/>
          <w:bdr w:val="none" w:sz="0" w:space="0" w:color="auto" w:frame="1"/>
          <w:lang w:eastAsia="sk-SK"/>
        </w:rPr>
        <w:t>)</w:t>
      </w:r>
    </w:p>
    <w:p w:rsidR="0040425B" w:rsidRPr="0040425B" w:rsidRDefault="0040425B" w:rsidP="0066317D">
      <w:pPr>
        <w:shd w:val="clear" w:color="auto" w:fill="FFFFFF"/>
        <w:spacing w:after="0" w:line="240" w:lineRule="auto"/>
        <w:jc w:val="both"/>
        <w:rPr>
          <w:rFonts w:ascii="Tahoma" w:eastAsia="Times New Roman" w:hAnsi="Tahoma" w:cs="Tahoma"/>
          <w:bCs/>
          <w:color w:val="2D2E2E"/>
          <w:bdr w:val="none" w:sz="0" w:space="0" w:color="auto" w:frame="1"/>
          <w:lang w:eastAsia="sk-SK"/>
        </w:rPr>
      </w:pPr>
      <w:r w:rsidRPr="0040425B">
        <w:rPr>
          <w:rFonts w:ascii="Tahoma" w:eastAsia="Times New Roman" w:hAnsi="Tahoma" w:cs="Tahoma"/>
          <w:color w:val="2D2E2E"/>
          <w:bdr w:val="none" w:sz="0" w:space="0" w:color="auto" w:frame="1"/>
          <w:lang w:eastAsia="sk-SK"/>
        </w:rPr>
        <w:t xml:space="preserve">Koloman </w:t>
      </w:r>
      <w:r w:rsidR="0066317D" w:rsidRPr="0040425B">
        <w:rPr>
          <w:rFonts w:ascii="Tahoma" w:eastAsia="Times New Roman" w:hAnsi="Tahoma" w:cs="Tahoma"/>
          <w:color w:val="2D2E2E"/>
          <w:bdr w:val="none" w:sz="0" w:space="0" w:color="auto" w:frame="1"/>
          <w:lang w:eastAsia="sk-SK"/>
        </w:rPr>
        <w:t>P</w:t>
      </w:r>
      <w:r w:rsidR="006D1B38">
        <w:rPr>
          <w:rFonts w:ascii="Tahoma" w:eastAsia="Times New Roman" w:hAnsi="Tahoma" w:cs="Tahoma"/>
          <w:color w:val="2D2E2E"/>
          <w:bdr w:val="none" w:sz="0" w:space="0" w:color="auto" w:frame="1"/>
          <w:lang w:eastAsia="sk-SK"/>
        </w:rPr>
        <w:t>USZTAI</w:t>
      </w:r>
      <w:r w:rsidRPr="0040425B">
        <w:rPr>
          <w:rFonts w:ascii="Tahoma" w:eastAsia="Times New Roman" w:hAnsi="Tahoma" w:cs="Tahoma"/>
          <w:color w:val="2D2E2E"/>
          <w:bdr w:val="none" w:sz="0" w:space="0" w:color="auto" w:frame="1"/>
          <w:lang w:eastAsia="sk-SK"/>
        </w:rPr>
        <w:t xml:space="preserve"> – </w:t>
      </w:r>
      <w:r w:rsidRPr="0040425B">
        <w:rPr>
          <w:rFonts w:ascii="Tahoma" w:eastAsia="Times New Roman" w:hAnsi="Tahoma" w:cs="Tahoma"/>
          <w:bCs/>
          <w:color w:val="2D2E2E"/>
          <w:bdr w:val="none" w:sz="0" w:space="0" w:color="auto" w:frame="1"/>
          <w:lang w:eastAsia="sk-SK"/>
        </w:rPr>
        <w:t xml:space="preserve">predseda </w:t>
      </w:r>
      <w:r w:rsidR="00A44E96">
        <w:rPr>
          <w:rFonts w:ascii="Tahoma" w:eastAsia="Times New Roman" w:hAnsi="Tahoma" w:cs="Tahoma"/>
          <w:bCs/>
          <w:color w:val="2D2E2E"/>
          <w:bdr w:val="none" w:sz="0" w:space="0" w:color="auto" w:frame="1"/>
          <w:lang w:eastAsia="sk-SK"/>
        </w:rPr>
        <w:t>trénersko-metodickej komisie (</w:t>
      </w:r>
      <w:r w:rsidRPr="0040425B">
        <w:rPr>
          <w:rFonts w:ascii="Tahoma" w:eastAsia="Times New Roman" w:hAnsi="Tahoma" w:cs="Tahoma"/>
          <w:bCs/>
          <w:color w:val="2D2E2E"/>
          <w:bdr w:val="none" w:sz="0" w:space="0" w:color="auto" w:frame="1"/>
          <w:lang w:eastAsia="sk-SK"/>
        </w:rPr>
        <w:t>TMK</w:t>
      </w:r>
      <w:r w:rsidR="00A44E96">
        <w:rPr>
          <w:rFonts w:ascii="Tahoma" w:eastAsia="Times New Roman" w:hAnsi="Tahoma" w:cs="Tahoma"/>
          <w:bCs/>
          <w:color w:val="2D2E2E"/>
          <w:bdr w:val="none" w:sz="0" w:space="0" w:color="auto" w:frame="1"/>
          <w:lang w:eastAsia="sk-SK"/>
        </w:rPr>
        <w:t>)</w:t>
      </w:r>
    </w:p>
    <w:p w:rsidR="0040425B" w:rsidRPr="0040425B" w:rsidRDefault="0040425B" w:rsidP="0066317D">
      <w:pPr>
        <w:shd w:val="clear" w:color="auto" w:fill="FFFFFF"/>
        <w:spacing w:after="0" w:line="240" w:lineRule="auto"/>
        <w:jc w:val="both"/>
        <w:rPr>
          <w:rFonts w:ascii="Tahoma" w:eastAsia="Times New Roman" w:hAnsi="Tahoma" w:cs="Tahoma"/>
          <w:color w:val="2D2E2E"/>
          <w:bdr w:val="none" w:sz="0" w:space="0" w:color="auto" w:frame="1"/>
          <w:lang w:eastAsia="sk-SK"/>
        </w:rPr>
      </w:pPr>
      <w:r w:rsidRPr="0040425B">
        <w:rPr>
          <w:rFonts w:ascii="Tahoma" w:eastAsia="Times New Roman" w:hAnsi="Tahoma" w:cs="Tahoma"/>
          <w:bCs/>
          <w:color w:val="2D2E2E"/>
          <w:bdr w:val="none" w:sz="0" w:space="0" w:color="auto" w:frame="1"/>
          <w:lang w:eastAsia="sk-SK"/>
        </w:rPr>
        <w:t>Ján Z</w:t>
      </w:r>
      <w:r w:rsidR="006D1B38">
        <w:rPr>
          <w:rFonts w:ascii="Tahoma" w:eastAsia="Times New Roman" w:hAnsi="Tahoma" w:cs="Tahoma"/>
          <w:bCs/>
          <w:color w:val="2D2E2E"/>
          <w:bdr w:val="none" w:sz="0" w:space="0" w:color="auto" w:frame="1"/>
          <w:lang w:eastAsia="sk-SK"/>
        </w:rPr>
        <w:t>EDNÍČEK</w:t>
      </w:r>
      <w:r w:rsidRPr="0040425B">
        <w:rPr>
          <w:rFonts w:ascii="Tahoma" w:eastAsia="Times New Roman" w:hAnsi="Tahoma" w:cs="Tahoma"/>
          <w:bCs/>
          <w:color w:val="2D2E2E"/>
          <w:bdr w:val="none" w:sz="0" w:space="0" w:color="auto" w:frame="1"/>
          <w:lang w:eastAsia="sk-SK"/>
        </w:rPr>
        <w:t xml:space="preserve"> </w:t>
      </w:r>
      <w:r w:rsidR="006D1B38">
        <w:rPr>
          <w:rFonts w:ascii="Tahoma" w:eastAsia="Times New Roman" w:hAnsi="Tahoma" w:cs="Tahoma"/>
          <w:bCs/>
          <w:color w:val="2D2E2E"/>
          <w:bdr w:val="none" w:sz="0" w:space="0" w:color="auto" w:frame="1"/>
          <w:lang w:eastAsia="sk-SK"/>
        </w:rPr>
        <w:t>–</w:t>
      </w:r>
      <w:r w:rsidRPr="0040425B">
        <w:rPr>
          <w:rFonts w:ascii="Tahoma" w:eastAsia="Times New Roman" w:hAnsi="Tahoma" w:cs="Tahoma"/>
          <w:bCs/>
          <w:color w:val="2D2E2E"/>
          <w:bdr w:val="none" w:sz="0" w:space="0" w:color="auto" w:frame="1"/>
          <w:lang w:eastAsia="sk-SK"/>
        </w:rPr>
        <w:t xml:space="preserve"> p</w:t>
      </w:r>
      <w:r w:rsidR="0066317D" w:rsidRPr="0040425B">
        <w:rPr>
          <w:rFonts w:ascii="Tahoma" w:eastAsia="Times New Roman" w:hAnsi="Tahoma" w:cs="Tahoma"/>
          <w:bCs/>
          <w:color w:val="2D2E2E"/>
          <w:bdr w:val="none" w:sz="0" w:space="0" w:color="auto" w:frame="1"/>
          <w:lang w:eastAsia="sk-SK"/>
        </w:rPr>
        <w:t>redseda</w:t>
      </w:r>
      <w:r w:rsidR="006D1B38">
        <w:rPr>
          <w:rFonts w:ascii="Tahoma" w:eastAsia="Times New Roman" w:hAnsi="Tahoma" w:cs="Tahoma"/>
          <w:bCs/>
          <w:color w:val="2D2E2E"/>
          <w:bdr w:val="none" w:sz="0" w:space="0" w:color="auto" w:frame="1"/>
          <w:lang w:eastAsia="sk-SK"/>
        </w:rPr>
        <w:t xml:space="preserve"> </w:t>
      </w:r>
      <w:r w:rsidR="0066317D" w:rsidRPr="0040425B">
        <w:rPr>
          <w:rFonts w:ascii="Tahoma" w:eastAsia="Times New Roman" w:hAnsi="Tahoma" w:cs="Tahoma"/>
          <w:bCs/>
          <w:color w:val="2D2E2E"/>
          <w:bdr w:val="none" w:sz="0" w:space="0" w:color="auto" w:frame="1"/>
          <w:lang w:eastAsia="sk-SK"/>
        </w:rPr>
        <w:t>odvolacej komisie</w:t>
      </w:r>
      <w:r w:rsidR="00A44E96">
        <w:rPr>
          <w:rFonts w:ascii="Tahoma" w:eastAsia="Times New Roman" w:hAnsi="Tahoma" w:cs="Tahoma"/>
          <w:bCs/>
          <w:color w:val="2D2E2E"/>
          <w:bdr w:val="none" w:sz="0" w:space="0" w:color="auto" w:frame="1"/>
          <w:lang w:eastAsia="sk-SK"/>
        </w:rPr>
        <w:t xml:space="preserve"> (OK)</w:t>
      </w:r>
    </w:p>
    <w:p w:rsidR="0066317D" w:rsidRPr="0040425B" w:rsidRDefault="0040425B"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bCs/>
          <w:color w:val="2D2E2E"/>
          <w:bdr w:val="none" w:sz="0" w:space="0" w:color="auto" w:frame="1"/>
          <w:lang w:eastAsia="sk-SK"/>
        </w:rPr>
        <w:t>Ing. Ján H</w:t>
      </w:r>
      <w:r w:rsidR="006D1B38">
        <w:rPr>
          <w:rFonts w:ascii="Tahoma" w:eastAsia="Times New Roman" w:hAnsi="Tahoma" w:cs="Tahoma"/>
          <w:bCs/>
          <w:color w:val="2D2E2E"/>
          <w:bdr w:val="none" w:sz="0" w:space="0" w:color="auto" w:frame="1"/>
          <w:lang w:eastAsia="sk-SK"/>
        </w:rPr>
        <w:t>VOZDÍK</w:t>
      </w:r>
      <w:r w:rsidRPr="0040425B">
        <w:rPr>
          <w:rFonts w:ascii="Tahoma" w:eastAsia="Times New Roman" w:hAnsi="Tahoma" w:cs="Tahoma"/>
          <w:bCs/>
          <w:color w:val="2D2E2E"/>
          <w:bdr w:val="none" w:sz="0" w:space="0" w:color="auto" w:frame="1"/>
          <w:lang w:eastAsia="sk-SK"/>
        </w:rPr>
        <w:t xml:space="preserve"> </w:t>
      </w:r>
      <w:r w:rsidR="006D1B38">
        <w:rPr>
          <w:rFonts w:ascii="Tahoma" w:eastAsia="Times New Roman" w:hAnsi="Tahoma" w:cs="Tahoma"/>
          <w:bCs/>
          <w:color w:val="2D2E2E"/>
          <w:bdr w:val="none" w:sz="0" w:space="0" w:color="auto" w:frame="1"/>
          <w:lang w:eastAsia="sk-SK"/>
        </w:rPr>
        <w:t>–</w:t>
      </w:r>
      <w:r w:rsidRPr="0040425B">
        <w:rPr>
          <w:rFonts w:ascii="Tahoma" w:eastAsia="Times New Roman" w:hAnsi="Tahoma" w:cs="Tahoma"/>
          <w:bCs/>
          <w:color w:val="2D2E2E"/>
          <w:bdr w:val="none" w:sz="0" w:space="0" w:color="auto" w:frame="1"/>
          <w:lang w:eastAsia="sk-SK"/>
        </w:rPr>
        <w:t xml:space="preserve"> </w:t>
      </w:r>
      <w:r w:rsidR="0066317D" w:rsidRPr="0040425B">
        <w:rPr>
          <w:rFonts w:ascii="Tahoma" w:eastAsia="Times New Roman" w:hAnsi="Tahoma" w:cs="Tahoma"/>
          <w:bCs/>
          <w:color w:val="2D2E2E"/>
          <w:bdr w:val="none" w:sz="0" w:space="0" w:color="auto" w:frame="1"/>
          <w:lang w:eastAsia="sk-SK"/>
        </w:rPr>
        <w:t>predseda</w:t>
      </w:r>
      <w:r w:rsidR="006D1B38">
        <w:rPr>
          <w:rFonts w:ascii="Tahoma" w:eastAsia="Times New Roman" w:hAnsi="Tahoma" w:cs="Tahoma"/>
          <w:bCs/>
          <w:color w:val="2D2E2E"/>
          <w:bdr w:val="none" w:sz="0" w:space="0" w:color="auto" w:frame="1"/>
          <w:lang w:eastAsia="sk-SK"/>
        </w:rPr>
        <w:t xml:space="preserve"> </w:t>
      </w:r>
      <w:r w:rsidR="0066317D" w:rsidRPr="0040425B">
        <w:rPr>
          <w:rFonts w:ascii="Tahoma" w:eastAsia="Times New Roman" w:hAnsi="Tahoma" w:cs="Tahoma"/>
          <w:bCs/>
          <w:color w:val="2D2E2E"/>
          <w:bdr w:val="none" w:sz="0" w:space="0" w:color="auto" w:frame="1"/>
          <w:lang w:eastAsia="sk-SK"/>
        </w:rPr>
        <w:t>revíznej komisie</w:t>
      </w:r>
      <w:r w:rsidR="00A44E96">
        <w:rPr>
          <w:rFonts w:ascii="Tahoma" w:eastAsia="Times New Roman" w:hAnsi="Tahoma" w:cs="Tahoma"/>
          <w:bCs/>
          <w:color w:val="2D2E2E"/>
          <w:bdr w:val="none" w:sz="0" w:space="0" w:color="auto" w:frame="1"/>
          <w:lang w:eastAsia="sk-SK"/>
        </w:rPr>
        <w:t xml:space="preserve"> (RK)</w:t>
      </w:r>
    </w:p>
    <w:p w:rsidR="0066317D" w:rsidRPr="00FB7E7E" w:rsidRDefault="0066317D" w:rsidP="0066317D">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A44E96" w:rsidRPr="00A44E96" w:rsidRDefault="0066317D" w:rsidP="0066317D">
      <w:pPr>
        <w:shd w:val="clear" w:color="auto" w:fill="FFFFFF"/>
        <w:spacing w:after="0" w:line="240" w:lineRule="auto"/>
        <w:jc w:val="both"/>
        <w:rPr>
          <w:rFonts w:ascii="Tahoma" w:eastAsia="Times New Roman" w:hAnsi="Tahoma" w:cs="Tahoma"/>
          <w:sz w:val="24"/>
          <w:szCs w:val="24"/>
          <w:bdr w:val="none" w:sz="0" w:space="0" w:color="auto" w:frame="1"/>
          <w:lang w:eastAsia="sk-SK"/>
        </w:rPr>
      </w:pPr>
      <w:r w:rsidRPr="00A44E96">
        <w:rPr>
          <w:rFonts w:ascii="Tahoma" w:eastAsia="Times New Roman" w:hAnsi="Tahoma" w:cs="Tahoma"/>
          <w:b/>
          <w:bCs/>
          <w:sz w:val="24"/>
          <w:szCs w:val="24"/>
          <w:bdr w:val="none" w:sz="0" w:space="0" w:color="auto" w:frame="1"/>
          <w:lang w:eastAsia="sk-SK"/>
        </w:rPr>
        <w:t>Zasadnutia komisií</w:t>
      </w:r>
      <w:r w:rsidRPr="00A44E96">
        <w:rPr>
          <w:rFonts w:ascii="Tahoma" w:eastAsia="Times New Roman" w:hAnsi="Tahoma" w:cs="Tahoma"/>
          <w:sz w:val="24"/>
          <w:szCs w:val="24"/>
          <w:bdr w:val="none" w:sz="0" w:space="0" w:color="auto" w:frame="1"/>
          <w:lang w:eastAsia="sk-SK"/>
        </w:rPr>
        <w:t>: </w:t>
      </w:r>
    </w:p>
    <w:p w:rsidR="00A44E96" w:rsidRPr="00A44E96" w:rsidRDefault="0066317D" w:rsidP="0066317D">
      <w:pPr>
        <w:shd w:val="clear" w:color="auto" w:fill="FFFFFF"/>
        <w:spacing w:after="0" w:line="240" w:lineRule="auto"/>
        <w:jc w:val="both"/>
        <w:rPr>
          <w:rFonts w:ascii="Tahoma" w:eastAsia="Times New Roman" w:hAnsi="Tahoma" w:cs="Tahoma"/>
          <w:color w:val="2D2E2E"/>
          <w:bdr w:val="none" w:sz="0" w:space="0" w:color="auto" w:frame="1"/>
          <w:lang w:eastAsia="sk-SK"/>
        </w:rPr>
      </w:pPr>
      <w:r w:rsidRPr="00A44E96">
        <w:rPr>
          <w:rFonts w:ascii="Tahoma" w:eastAsia="Times New Roman" w:hAnsi="Tahoma" w:cs="Tahoma"/>
          <w:color w:val="2D2E2E"/>
          <w:bdr w:val="none" w:sz="0" w:space="0" w:color="auto" w:frame="1"/>
          <w:lang w:eastAsia="sk-SK"/>
        </w:rPr>
        <w:t xml:space="preserve">ŠTK, DK, KR </w:t>
      </w:r>
      <w:r w:rsidR="00A44E96" w:rsidRPr="00A44E96">
        <w:rPr>
          <w:rFonts w:ascii="Tahoma" w:eastAsia="Times New Roman" w:hAnsi="Tahoma" w:cs="Tahoma"/>
          <w:color w:val="2D2E2E"/>
          <w:bdr w:val="none" w:sz="0" w:space="0" w:color="auto" w:frame="1"/>
          <w:lang w:eastAsia="sk-SK"/>
        </w:rPr>
        <w:t xml:space="preserve">zasadajú vo </w:t>
      </w:r>
      <w:r w:rsidRPr="00A44E96">
        <w:rPr>
          <w:rFonts w:ascii="Tahoma" w:eastAsia="Times New Roman" w:hAnsi="Tahoma" w:cs="Tahoma"/>
          <w:color w:val="2D2E2E"/>
          <w:bdr w:val="none" w:sz="0" w:space="0" w:color="auto" w:frame="1"/>
          <w:lang w:eastAsia="sk-SK"/>
        </w:rPr>
        <w:t>štvrtok</w:t>
      </w:r>
      <w:r w:rsidR="00A44E96" w:rsidRPr="00A44E96">
        <w:rPr>
          <w:rFonts w:ascii="Tahoma" w:eastAsia="Times New Roman" w:hAnsi="Tahoma" w:cs="Tahoma"/>
          <w:color w:val="2D2E2E"/>
          <w:bdr w:val="none" w:sz="0" w:space="0" w:color="auto" w:frame="1"/>
          <w:lang w:eastAsia="sk-SK"/>
        </w:rPr>
        <w:t xml:space="preserve"> o</w:t>
      </w:r>
      <w:r w:rsidRPr="00A44E96">
        <w:rPr>
          <w:rFonts w:ascii="Tahoma" w:eastAsia="Times New Roman" w:hAnsi="Tahoma" w:cs="Tahoma"/>
          <w:color w:val="2D2E2E"/>
          <w:bdr w:val="none" w:sz="0" w:space="0" w:color="auto" w:frame="1"/>
          <w:lang w:eastAsia="sk-SK"/>
        </w:rPr>
        <w:t xml:space="preserve"> 16,00 hod.</w:t>
      </w:r>
    </w:p>
    <w:p w:rsidR="0066317D" w:rsidRPr="00A44E96" w:rsidRDefault="00DC21AD" w:rsidP="0066317D">
      <w:pPr>
        <w:shd w:val="clear" w:color="auto" w:fill="FFFFFF"/>
        <w:spacing w:after="0" w:line="240" w:lineRule="auto"/>
        <w:jc w:val="both"/>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Členovia v</w:t>
      </w:r>
      <w:r w:rsidR="0066317D" w:rsidRPr="00A44E96">
        <w:rPr>
          <w:rFonts w:ascii="Tahoma" w:eastAsia="Times New Roman" w:hAnsi="Tahoma" w:cs="Tahoma"/>
          <w:color w:val="2D2E2E"/>
          <w:bdr w:val="none" w:sz="0" w:space="0" w:color="auto" w:frame="1"/>
          <w:lang w:eastAsia="sk-SK"/>
        </w:rPr>
        <w:t>ýkonn</w:t>
      </w:r>
      <w:r>
        <w:rPr>
          <w:rFonts w:ascii="Tahoma" w:eastAsia="Times New Roman" w:hAnsi="Tahoma" w:cs="Tahoma"/>
          <w:color w:val="2D2E2E"/>
          <w:bdr w:val="none" w:sz="0" w:space="0" w:color="auto" w:frame="1"/>
          <w:lang w:eastAsia="sk-SK"/>
        </w:rPr>
        <w:t>ého</w:t>
      </w:r>
      <w:r w:rsidR="0066317D" w:rsidRPr="00A44E96">
        <w:rPr>
          <w:rFonts w:ascii="Tahoma" w:eastAsia="Times New Roman" w:hAnsi="Tahoma" w:cs="Tahoma"/>
          <w:color w:val="2D2E2E"/>
          <w:bdr w:val="none" w:sz="0" w:space="0" w:color="auto" w:frame="1"/>
          <w:lang w:eastAsia="sk-SK"/>
        </w:rPr>
        <w:t xml:space="preserve"> výbor</w:t>
      </w:r>
      <w:r>
        <w:rPr>
          <w:rFonts w:ascii="Tahoma" w:eastAsia="Times New Roman" w:hAnsi="Tahoma" w:cs="Tahoma"/>
          <w:color w:val="2D2E2E"/>
          <w:bdr w:val="none" w:sz="0" w:space="0" w:color="auto" w:frame="1"/>
          <w:lang w:eastAsia="sk-SK"/>
        </w:rPr>
        <w:t>u</w:t>
      </w:r>
      <w:r w:rsidR="0066317D" w:rsidRPr="00A44E96">
        <w:rPr>
          <w:rFonts w:ascii="Tahoma" w:eastAsia="Times New Roman" w:hAnsi="Tahoma" w:cs="Tahoma"/>
          <w:color w:val="2D2E2E"/>
          <w:bdr w:val="none" w:sz="0" w:space="0" w:color="auto" w:frame="1"/>
          <w:lang w:eastAsia="sk-SK"/>
        </w:rPr>
        <w:t xml:space="preserve"> a ostatn</w:t>
      </w:r>
      <w:r>
        <w:rPr>
          <w:rFonts w:ascii="Tahoma" w:eastAsia="Times New Roman" w:hAnsi="Tahoma" w:cs="Tahoma"/>
          <w:color w:val="2D2E2E"/>
          <w:bdr w:val="none" w:sz="0" w:space="0" w:color="auto" w:frame="1"/>
          <w:lang w:eastAsia="sk-SK"/>
        </w:rPr>
        <w:t>ých</w:t>
      </w:r>
      <w:r w:rsidR="0066317D" w:rsidRPr="00A44E96">
        <w:rPr>
          <w:rFonts w:ascii="Tahoma" w:eastAsia="Times New Roman" w:hAnsi="Tahoma" w:cs="Tahoma"/>
          <w:color w:val="2D2E2E"/>
          <w:bdr w:val="none" w:sz="0" w:space="0" w:color="auto" w:frame="1"/>
          <w:lang w:eastAsia="sk-SK"/>
        </w:rPr>
        <w:t xml:space="preserve"> komisi</w:t>
      </w:r>
      <w:r>
        <w:rPr>
          <w:rFonts w:ascii="Tahoma" w:eastAsia="Times New Roman" w:hAnsi="Tahoma" w:cs="Tahoma"/>
          <w:color w:val="2D2E2E"/>
          <w:bdr w:val="none" w:sz="0" w:space="0" w:color="auto" w:frame="1"/>
          <w:lang w:eastAsia="sk-SK"/>
        </w:rPr>
        <w:t>í</w:t>
      </w:r>
      <w:r w:rsidR="0066317D" w:rsidRPr="00A44E96">
        <w:rPr>
          <w:rFonts w:ascii="Tahoma" w:eastAsia="Times New Roman" w:hAnsi="Tahoma" w:cs="Tahoma"/>
          <w:color w:val="2D2E2E"/>
          <w:bdr w:val="none" w:sz="0" w:space="0" w:color="auto" w:frame="1"/>
          <w:lang w:eastAsia="sk-SK"/>
        </w:rPr>
        <w:t xml:space="preserve"> </w:t>
      </w:r>
      <w:r>
        <w:rPr>
          <w:rFonts w:ascii="Tahoma" w:eastAsia="Times New Roman" w:hAnsi="Tahoma" w:cs="Tahoma"/>
          <w:color w:val="2D2E2E"/>
          <w:bdr w:val="none" w:sz="0" w:space="0" w:color="auto" w:frame="1"/>
          <w:lang w:eastAsia="sk-SK"/>
        </w:rPr>
        <w:t xml:space="preserve">sú pozývaní na svoje zasadnutia </w:t>
      </w:r>
      <w:r w:rsidR="0066317D" w:rsidRPr="00A44E96">
        <w:rPr>
          <w:rFonts w:ascii="Tahoma" w:eastAsia="Times New Roman" w:hAnsi="Tahoma" w:cs="Tahoma"/>
          <w:color w:val="2D2E2E"/>
          <w:bdr w:val="none" w:sz="0" w:space="0" w:color="auto" w:frame="1"/>
          <w:lang w:eastAsia="sk-SK"/>
        </w:rPr>
        <w:t>na základe pozvánok.</w:t>
      </w:r>
    </w:p>
    <w:p w:rsidR="0066317D" w:rsidRDefault="0066317D" w:rsidP="00FB7E7E">
      <w:pPr>
        <w:shd w:val="clear" w:color="auto" w:fill="FFFFFF"/>
        <w:spacing w:after="0" w:line="240" w:lineRule="auto"/>
        <w:jc w:val="both"/>
        <w:rPr>
          <w:rFonts w:ascii="Arial" w:eastAsia="Times New Roman" w:hAnsi="Arial" w:cs="Arial"/>
          <w:color w:val="2D2E2E"/>
          <w:sz w:val="17"/>
          <w:szCs w:val="17"/>
          <w:lang w:eastAsia="sk-SK"/>
        </w:rPr>
      </w:pPr>
    </w:p>
    <w:p w:rsidR="00926C01" w:rsidRPr="00926C01" w:rsidRDefault="00FB7E7E" w:rsidP="00FB7E7E">
      <w:pPr>
        <w:shd w:val="clear" w:color="auto" w:fill="FFFFFF"/>
        <w:spacing w:after="0" w:line="240" w:lineRule="auto"/>
        <w:rPr>
          <w:rFonts w:ascii="Tahoma" w:eastAsia="Times New Roman" w:hAnsi="Tahoma" w:cs="Tahoma"/>
          <w:b/>
          <w:bCs/>
          <w:sz w:val="24"/>
          <w:szCs w:val="24"/>
          <w:u w:val="single"/>
          <w:bdr w:val="none" w:sz="0" w:space="0" w:color="auto" w:frame="1"/>
          <w:lang w:eastAsia="sk-SK"/>
        </w:rPr>
      </w:pPr>
      <w:r w:rsidRPr="00926C01">
        <w:rPr>
          <w:rFonts w:ascii="Tahoma" w:eastAsia="Times New Roman" w:hAnsi="Tahoma" w:cs="Tahoma"/>
          <w:b/>
          <w:bCs/>
          <w:sz w:val="24"/>
          <w:szCs w:val="24"/>
          <w:u w:val="single"/>
          <w:bdr w:val="none" w:sz="0" w:space="0" w:color="auto" w:frame="1"/>
          <w:lang w:eastAsia="sk-SK"/>
        </w:rPr>
        <w:t>Slovenský futbalový zväz</w:t>
      </w:r>
    </w:p>
    <w:p w:rsidR="00926C01" w:rsidRDefault="00926C01" w:rsidP="00FB7E7E">
      <w:pPr>
        <w:shd w:val="clear" w:color="auto" w:fill="FFFFFF"/>
        <w:spacing w:after="0" w:line="240" w:lineRule="auto"/>
        <w:rPr>
          <w:rFonts w:ascii="Tahoma" w:eastAsia="Times New Roman" w:hAnsi="Tahoma" w:cs="Tahoma"/>
          <w:color w:val="2D2E2E"/>
          <w:sz w:val="20"/>
          <w:szCs w:val="20"/>
          <w:bdr w:val="none" w:sz="0" w:space="0" w:color="auto" w:frame="1"/>
          <w:lang w:eastAsia="sk-SK"/>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2411"/>
        <w:gridCol w:w="8055"/>
      </w:tblGrid>
      <w:tr w:rsidR="00926C01" w:rsidRPr="00926C01" w:rsidTr="00926C01">
        <w:trPr>
          <w:trHeight w:val="120"/>
          <w:tblCellSpacing w:w="15" w:type="dxa"/>
        </w:trPr>
        <w:tc>
          <w:tcPr>
            <w:tcW w:w="1130" w:type="pct"/>
            <w:shd w:val="clear" w:color="auto" w:fill="FFFFFF"/>
            <w:tcMar>
              <w:top w:w="15" w:type="dxa"/>
              <w:left w:w="15" w:type="dxa"/>
              <w:bottom w:w="15" w:type="dxa"/>
              <w:right w:w="15" w:type="dxa"/>
            </w:tcMar>
            <w:vAlign w:val="center"/>
          </w:tcPr>
          <w:p w:rsidR="00926C01" w:rsidRPr="00926C01" w:rsidRDefault="00926C01" w:rsidP="00FB7E7E">
            <w:pPr>
              <w:spacing w:after="0" w:line="240" w:lineRule="auto"/>
              <w:rPr>
                <w:rFonts w:ascii="Arial" w:eastAsia="Times New Roman" w:hAnsi="Arial" w:cs="Arial"/>
                <w:color w:val="2D2E2E"/>
                <w:lang w:eastAsia="sk-SK"/>
              </w:rPr>
            </w:pPr>
            <w:r w:rsidRPr="00926C01">
              <w:rPr>
                <w:rFonts w:ascii="Tahoma" w:eastAsia="Times New Roman" w:hAnsi="Tahoma" w:cs="Tahoma"/>
                <w:b/>
                <w:color w:val="2D2E2E"/>
                <w:bdr w:val="none" w:sz="0" w:space="0" w:color="auto" w:frame="1"/>
                <w:lang w:eastAsia="sk-SK"/>
              </w:rPr>
              <w:t>Adresa:</w:t>
            </w:r>
          </w:p>
        </w:tc>
        <w:tc>
          <w:tcPr>
            <w:tcW w:w="3827" w:type="pct"/>
            <w:shd w:val="clear" w:color="auto" w:fill="FFFFFF"/>
            <w:tcMar>
              <w:top w:w="15" w:type="dxa"/>
              <w:left w:w="15" w:type="dxa"/>
              <w:bottom w:w="15" w:type="dxa"/>
              <w:right w:w="15" w:type="dxa"/>
            </w:tcMar>
            <w:vAlign w:val="center"/>
          </w:tcPr>
          <w:p w:rsidR="00926C01" w:rsidRPr="00926C01" w:rsidRDefault="00926C01" w:rsidP="00FB7E7E">
            <w:pPr>
              <w:spacing w:after="0" w:line="240" w:lineRule="auto"/>
              <w:jc w:val="both"/>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Tomášikova 30 C, 821 01 Bratislava</w:t>
            </w:r>
          </w:p>
        </w:tc>
      </w:tr>
      <w:tr w:rsidR="00926C01" w:rsidRPr="00926C01" w:rsidTr="00926C01">
        <w:trPr>
          <w:trHeight w:val="120"/>
          <w:tblCellSpacing w:w="15" w:type="dxa"/>
        </w:trPr>
        <w:tc>
          <w:tcPr>
            <w:tcW w:w="1130" w:type="pct"/>
            <w:shd w:val="clear" w:color="auto" w:fill="FFFFFF"/>
            <w:tcMar>
              <w:top w:w="15" w:type="dxa"/>
              <w:left w:w="15" w:type="dxa"/>
              <w:bottom w:w="15" w:type="dxa"/>
              <w:right w:w="15" w:type="dxa"/>
            </w:tcMar>
            <w:vAlign w:val="center"/>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Bankové spojenie:</w:t>
            </w:r>
          </w:p>
        </w:tc>
        <w:tc>
          <w:tcPr>
            <w:tcW w:w="3827" w:type="pct"/>
            <w:shd w:val="clear" w:color="auto" w:fill="FFFFFF"/>
            <w:tcMar>
              <w:top w:w="15" w:type="dxa"/>
              <w:left w:w="15" w:type="dxa"/>
              <w:bottom w:w="15" w:type="dxa"/>
              <w:right w:w="15" w:type="dxa"/>
            </w:tcMar>
            <w:vAlign w:val="center"/>
          </w:tcPr>
          <w:p w:rsidR="00926C01" w:rsidRPr="00926C01" w:rsidRDefault="00926C01" w:rsidP="00926C01">
            <w:pPr>
              <w:spacing w:after="0" w:line="240" w:lineRule="auto"/>
              <w:jc w:val="both"/>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IBAN: SK67 0900 0000 0050 2961 0884 – len pre platby všeobecných faktúr v ISSF</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E-mail sekretariát:</w:t>
            </w:r>
            <w:r w:rsidRPr="00926C01">
              <w:rPr>
                <w:rFonts w:ascii="Tahoma" w:eastAsia="Times New Roman" w:hAnsi="Tahoma" w:cs="Tahoma"/>
                <w:color w:val="2D2E2E"/>
                <w:bdr w:val="none" w:sz="0" w:space="0" w:color="auto" w:frame="1"/>
                <w:lang w:eastAsia="sk-SK"/>
              </w:rPr>
              <w:t> </w:t>
            </w:r>
          </w:p>
        </w:tc>
        <w:tc>
          <w:tcPr>
            <w:tcW w:w="3827" w:type="pct"/>
            <w:shd w:val="clear" w:color="auto" w:fill="FFFFFF"/>
            <w:tcMar>
              <w:top w:w="15" w:type="dxa"/>
              <w:left w:w="15" w:type="dxa"/>
              <w:bottom w:w="15" w:type="dxa"/>
              <w:right w:w="15" w:type="dxa"/>
            </w:tcMar>
            <w:vAlign w:val="center"/>
            <w:hideMark/>
          </w:tcPr>
          <w:p w:rsidR="00926C01" w:rsidRPr="00926C01" w:rsidRDefault="00207621" w:rsidP="00926C01">
            <w:pPr>
              <w:spacing w:after="0" w:line="240" w:lineRule="auto"/>
              <w:rPr>
                <w:rFonts w:ascii="Arial" w:eastAsia="Times New Roman" w:hAnsi="Arial" w:cs="Arial"/>
                <w:color w:val="2D2E2E"/>
                <w:lang w:eastAsia="sk-SK"/>
              </w:rPr>
            </w:pPr>
            <w:hyperlink r:id="rId12" w:history="1">
              <w:r w:rsidR="00926C01" w:rsidRPr="00926C01">
                <w:rPr>
                  <w:rFonts w:ascii="Tahoma" w:eastAsia="Times New Roman" w:hAnsi="Tahoma" w:cs="Tahoma"/>
                  <w:b/>
                  <w:bCs/>
                  <w:bdr w:val="none" w:sz="0" w:space="0" w:color="auto" w:frame="1"/>
                  <w:lang w:eastAsia="sk-SK"/>
                </w:rPr>
                <w:t>office@futbalsfz.sk</w:t>
              </w:r>
            </w:hyperlink>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Web stránka SFZ:</w:t>
            </w:r>
            <w:r w:rsidRPr="00926C01">
              <w:rPr>
                <w:rFonts w:ascii="Tahoma" w:eastAsia="Times New Roman" w:hAnsi="Tahoma" w:cs="Tahoma"/>
                <w:color w:val="2D2E2E"/>
                <w:bdr w:val="none" w:sz="0" w:space="0" w:color="auto" w:frame="1"/>
                <w:lang w:eastAsia="sk-SK"/>
              </w:rPr>
              <w:t> </w:t>
            </w:r>
          </w:p>
        </w:tc>
        <w:tc>
          <w:tcPr>
            <w:tcW w:w="3827" w:type="pct"/>
            <w:shd w:val="clear" w:color="auto" w:fill="FFFFFF"/>
            <w:tcMar>
              <w:top w:w="15" w:type="dxa"/>
              <w:left w:w="15" w:type="dxa"/>
              <w:bottom w:w="15" w:type="dxa"/>
              <w:right w:w="15" w:type="dxa"/>
            </w:tcMar>
            <w:vAlign w:val="center"/>
            <w:hideMark/>
          </w:tcPr>
          <w:p w:rsidR="00926C01" w:rsidRPr="00926C01" w:rsidRDefault="00207621" w:rsidP="00926C01">
            <w:pPr>
              <w:spacing w:after="0" w:line="240" w:lineRule="auto"/>
              <w:rPr>
                <w:rFonts w:ascii="Arial" w:eastAsia="Times New Roman" w:hAnsi="Arial" w:cs="Arial"/>
                <w:color w:val="2D2E2E"/>
                <w:lang w:eastAsia="sk-SK"/>
              </w:rPr>
            </w:pPr>
            <w:hyperlink r:id="rId13" w:history="1">
              <w:r w:rsidR="00926C01" w:rsidRPr="00926C01">
                <w:rPr>
                  <w:rFonts w:ascii="Tahoma" w:eastAsia="Times New Roman" w:hAnsi="Tahoma" w:cs="Tahoma"/>
                  <w:b/>
                  <w:bCs/>
                  <w:bdr w:val="none" w:sz="0" w:space="0" w:color="auto" w:frame="1"/>
                  <w:lang w:eastAsia="sk-SK"/>
                </w:rPr>
                <w:t>www.futbalsfz.sk</w:t>
              </w:r>
            </w:hyperlink>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GS SFZ:</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p. Jozef Kliment, tel.: 02/482 060 02</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Sekretariát:   </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tel.  02/482 060 00, fax.  02/482 060 99</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Matrika:</w:t>
            </w:r>
            <w:r w:rsidRPr="00926C01">
              <w:rPr>
                <w:rFonts w:ascii="Tahoma" w:eastAsia="Times New Roman" w:hAnsi="Tahoma" w:cs="Tahoma"/>
                <w:color w:val="2D2E2E"/>
                <w:bdr w:val="none" w:sz="0" w:space="0" w:color="auto" w:frame="1"/>
                <w:lang w:eastAsia="sk-SK"/>
              </w:rPr>
              <w:t> </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tel.  02/482 060 36</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Vedúci odd. IT-ISSF</w:t>
            </w:r>
            <w:r w:rsidRPr="00926C01">
              <w:rPr>
                <w:rFonts w:ascii="Tahoma" w:eastAsia="Times New Roman" w:hAnsi="Tahoma" w:cs="Tahoma"/>
                <w:color w:val="2D2E2E"/>
                <w:bdr w:val="none" w:sz="0" w:space="0" w:color="auto" w:frame="1"/>
                <w:lang w:eastAsia="sk-SK"/>
              </w:rPr>
              <w:t>:</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p. Ján Letko, 02/482 060 19</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E-mail: </w:t>
            </w:r>
          </w:p>
        </w:tc>
        <w:tc>
          <w:tcPr>
            <w:tcW w:w="3827" w:type="pct"/>
            <w:shd w:val="clear" w:color="auto" w:fill="FFFFFF"/>
            <w:tcMar>
              <w:top w:w="15" w:type="dxa"/>
              <w:left w:w="15" w:type="dxa"/>
              <w:bottom w:w="15" w:type="dxa"/>
              <w:right w:w="15" w:type="dxa"/>
            </w:tcMar>
            <w:vAlign w:val="center"/>
            <w:hideMark/>
          </w:tcPr>
          <w:p w:rsidR="00926C01" w:rsidRPr="00926C01" w:rsidRDefault="00207621" w:rsidP="00926C01">
            <w:pPr>
              <w:spacing w:after="0" w:line="240" w:lineRule="auto"/>
              <w:rPr>
                <w:rFonts w:ascii="Arial" w:eastAsia="Times New Roman" w:hAnsi="Arial" w:cs="Arial"/>
                <w:color w:val="2D2E2E"/>
                <w:lang w:eastAsia="sk-SK"/>
              </w:rPr>
            </w:pPr>
            <w:hyperlink r:id="rId14" w:history="1">
              <w:r w:rsidR="00926C01" w:rsidRPr="00926C01">
                <w:rPr>
                  <w:rFonts w:ascii="Tahoma" w:eastAsia="Times New Roman" w:hAnsi="Tahoma" w:cs="Tahoma"/>
                  <w:b/>
                  <w:bCs/>
                  <w:bdr w:val="none" w:sz="0" w:space="0" w:color="auto" w:frame="1"/>
                  <w:lang w:eastAsia="sk-SK"/>
                </w:rPr>
                <w:t>jan.letko@futbalsfz.sk</w:t>
              </w:r>
            </w:hyperlink>
          </w:p>
        </w:tc>
      </w:tr>
    </w:tbl>
    <w:p w:rsidR="00926C01" w:rsidRPr="00926C01" w:rsidRDefault="00FB7E7E" w:rsidP="006D1B38">
      <w:pPr>
        <w:shd w:val="clear" w:color="auto" w:fill="FFFFFF"/>
        <w:spacing w:after="0" w:line="240" w:lineRule="auto"/>
        <w:rPr>
          <w:rFonts w:ascii="Tahoma" w:eastAsia="Times New Roman" w:hAnsi="Tahoma" w:cs="Tahoma"/>
          <w:b/>
          <w:bCs/>
          <w:sz w:val="24"/>
          <w:szCs w:val="24"/>
          <w:u w:val="single"/>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lastRenderedPageBreak/>
        <w:t> </w:t>
      </w:r>
      <w:r w:rsidRPr="00926C01">
        <w:rPr>
          <w:rFonts w:ascii="Tahoma" w:eastAsia="Times New Roman" w:hAnsi="Tahoma" w:cs="Tahoma"/>
          <w:b/>
          <w:bCs/>
          <w:sz w:val="24"/>
          <w:szCs w:val="24"/>
          <w:u w:val="single"/>
          <w:bdr w:val="none" w:sz="0" w:space="0" w:color="auto" w:frame="1"/>
          <w:lang w:eastAsia="sk-SK"/>
        </w:rPr>
        <w:t>Východoslovenský futbalový zväz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p>
    <w:tbl>
      <w:tblPr>
        <w:tblW w:w="3800" w:type="pct"/>
        <w:tblCellSpacing w:w="15" w:type="dxa"/>
        <w:shd w:val="clear" w:color="auto" w:fill="FFFFFF"/>
        <w:tblCellMar>
          <w:left w:w="0" w:type="dxa"/>
          <w:right w:w="0" w:type="dxa"/>
        </w:tblCellMar>
        <w:tblLook w:val="04A0" w:firstRow="1" w:lastRow="0" w:firstColumn="1" w:lastColumn="0" w:noHBand="0" w:noVBand="1"/>
      </w:tblPr>
      <w:tblGrid>
        <w:gridCol w:w="2410"/>
        <w:gridCol w:w="5544"/>
      </w:tblGrid>
      <w:tr w:rsidR="00926C01" w:rsidRPr="00926C01" w:rsidTr="00926C01">
        <w:trPr>
          <w:trHeight w:val="120"/>
          <w:tblCellSpacing w:w="15" w:type="dxa"/>
        </w:trPr>
        <w:tc>
          <w:tcPr>
            <w:tcW w:w="2365" w:type="dxa"/>
            <w:shd w:val="clear" w:color="auto" w:fill="FFFFFF"/>
            <w:tcMar>
              <w:top w:w="15" w:type="dxa"/>
              <w:left w:w="15" w:type="dxa"/>
              <w:bottom w:w="15" w:type="dxa"/>
              <w:right w:w="15" w:type="dxa"/>
            </w:tcMar>
            <w:vAlign w:val="center"/>
            <w:hideMark/>
          </w:tcPr>
          <w:p w:rsidR="00926C01" w:rsidRPr="00926C01" w:rsidRDefault="00926C01" w:rsidP="000D4378">
            <w:pPr>
              <w:spacing w:after="0" w:line="240" w:lineRule="auto"/>
              <w:rPr>
                <w:rFonts w:ascii="Tahoma" w:eastAsia="Times New Roman" w:hAnsi="Tahoma" w:cs="Tahoma"/>
                <w:color w:val="2D2E2E"/>
                <w:lang w:eastAsia="sk-SK"/>
              </w:rPr>
            </w:pPr>
            <w:r w:rsidRPr="00926C01">
              <w:rPr>
                <w:rFonts w:ascii="Tahoma" w:eastAsia="Times New Roman" w:hAnsi="Tahoma" w:cs="Tahoma"/>
                <w:color w:val="2D2E2E"/>
                <w:lang w:eastAsia="sk-SK"/>
              </w:rPr>
              <w:t>Adresa:</w:t>
            </w:r>
          </w:p>
        </w:tc>
        <w:tc>
          <w:tcPr>
            <w:tcW w:w="5499" w:type="dxa"/>
            <w:shd w:val="clear" w:color="auto" w:fill="FFFFFF"/>
            <w:tcMar>
              <w:top w:w="15" w:type="dxa"/>
              <w:left w:w="15" w:type="dxa"/>
              <w:bottom w:w="15" w:type="dxa"/>
              <w:right w:w="15" w:type="dxa"/>
            </w:tcMar>
            <w:vAlign w:val="center"/>
            <w:hideMark/>
          </w:tcPr>
          <w:p w:rsidR="00926C01" w:rsidRPr="00926C01" w:rsidRDefault="00926C01" w:rsidP="00FB7E7E">
            <w:pPr>
              <w:spacing w:after="0" w:line="240" w:lineRule="auto"/>
              <w:jc w:val="both"/>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Alejová 2, 042 96 Košice</w:t>
            </w:r>
          </w:p>
        </w:tc>
      </w:tr>
      <w:tr w:rsidR="00926C01" w:rsidRPr="00926C01" w:rsidTr="00926C01">
        <w:trPr>
          <w:trHeight w:val="120"/>
          <w:tblCellSpacing w:w="15" w:type="dxa"/>
        </w:trPr>
        <w:tc>
          <w:tcPr>
            <w:tcW w:w="2365" w:type="dxa"/>
            <w:shd w:val="clear" w:color="auto" w:fill="FFFFFF"/>
            <w:tcMar>
              <w:top w:w="15" w:type="dxa"/>
              <w:left w:w="15" w:type="dxa"/>
              <w:bottom w:w="15" w:type="dxa"/>
              <w:right w:w="15" w:type="dxa"/>
            </w:tcMar>
            <w:vAlign w:val="center"/>
          </w:tcPr>
          <w:p w:rsidR="00926C01" w:rsidRPr="00926C01" w:rsidRDefault="00926C01" w:rsidP="000D4378">
            <w:pPr>
              <w:spacing w:after="0" w:line="240" w:lineRule="auto"/>
              <w:rPr>
                <w:rFonts w:ascii="Tahoma" w:eastAsia="Times New Roman" w:hAnsi="Tahoma" w:cs="Tahoma"/>
                <w:b/>
                <w:bCs/>
                <w:color w:val="2D2E2E"/>
                <w:bdr w:val="none" w:sz="0" w:space="0" w:color="auto" w:frame="1"/>
                <w:lang w:eastAsia="sk-SK"/>
              </w:rPr>
            </w:pPr>
            <w:r w:rsidRPr="00926C01">
              <w:rPr>
                <w:rFonts w:ascii="Tahoma" w:eastAsia="Times New Roman" w:hAnsi="Tahoma" w:cs="Tahoma"/>
                <w:b/>
                <w:bCs/>
                <w:color w:val="2D2E2E"/>
                <w:bdr w:val="none" w:sz="0" w:space="0" w:color="auto" w:frame="1"/>
                <w:lang w:eastAsia="sk-SK"/>
              </w:rPr>
              <w:t xml:space="preserve">Sekretár </w:t>
            </w:r>
            <w:proofErr w:type="spellStart"/>
            <w:r w:rsidRPr="00926C01">
              <w:rPr>
                <w:rFonts w:ascii="Tahoma" w:eastAsia="Times New Roman" w:hAnsi="Tahoma" w:cs="Tahoma"/>
                <w:b/>
                <w:bCs/>
                <w:color w:val="2D2E2E"/>
                <w:bdr w:val="none" w:sz="0" w:space="0" w:color="auto" w:frame="1"/>
                <w:lang w:eastAsia="sk-SK"/>
              </w:rPr>
              <w:t>VsFZ</w:t>
            </w:r>
            <w:proofErr w:type="spellEnd"/>
            <w:r w:rsidRPr="00926C01">
              <w:rPr>
                <w:rFonts w:ascii="Tahoma" w:eastAsia="Times New Roman" w:hAnsi="Tahoma" w:cs="Tahoma"/>
                <w:color w:val="2D2E2E"/>
                <w:bdr w:val="none" w:sz="0" w:space="0" w:color="auto" w:frame="1"/>
                <w:lang w:eastAsia="sk-SK"/>
              </w:rPr>
              <w:t>:</w:t>
            </w:r>
          </w:p>
        </w:tc>
        <w:tc>
          <w:tcPr>
            <w:tcW w:w="5499" w:type="dxa"/>
            <w:shd w:val="clear" w:color="auto" w:fill="FFFFFF"/>
            <w:tcMar>
              <w:top w:w="15" w:type="dxa"/>
              <w:left w:w="15" w:type="dxa"/>
              <w:bottom w:w="15" w:type="dxa"/>
              <w:right w:w="15" w:type="dxa"/>
            </w:tcMar>
            <w:vAlign w:val="center"/>
          </w:tcPr>
          <w:p w:rsidR="00926C01" w:rsidRPr="00926C01" w:rsidRDefault="00926C01" w:rsidP="00FB7E7E">
            <w:pPr>
              <w:spacing w:after="0" w:line="240" w:lineRule="auto"/>
              <w:jc w:val="both"/>
              <w:rPr>
                <w:rFonts w:ascii="Tahoma" w:eastAsia="Times New Roman" w:hAnsi="Tahoma" w:cs="Tahoma"/>
                <w:color w:val="2D2E2E"/>
                <w:bdr w:val="none" w:sz="0" w:space="0" w:color="auto" w:frame="1"/>
                <w:lang w:eastAsia="sk-SK"/>
              </w:rPr>
            </w:pPr>
            <w:r w:rsidRPr="00926C01">
              <w:rPr>
                <w:rFonts w:ascii="Tahoma" w:eastAsia="Times New Roman" w:hAnsi="Tahoma" w:cs="Tahoma"/>
                <w:color w:val="2D2E2E"/>
                <w:bdr w:val="none" w:sz="0" w:space="0" w:color="auto" w:frame="1"/>
                <w:lang w:eastAsia="sk-SK"/>
              </w:rPr>
              <w:t xml:space="preserve">p. Marcel </w:t>
            </w:r>
            <w:proofErr w:type="spellStart"/>
            <w:r w:rsidRPr="00926C01">
              <w:rPr>
                <w:rFonts w:ascii="Tahoma" w:eastAsia="Times New Roman" w:hAnsi="Tahoma" w:cs="Tahoma"/>
                <w:color w:val="2D2E2E"/>
                <w:bdr w:val="none" w:sz="0" w:space="0" w:color="auto" w:frame="1"/>
                <w:lang w:eastAsia="sk-SK"/>
              </w:rPr>
              <w:t>Eperješi</w:t>
            </w:r>
            <w:proofErr w:type="spellEnd"/>
            <w:r w:rsidRPr="00926C01">
              <w:rPr>
                <w:rFonts w:ascii="Tahoma" w:eastAsia="Times New Roman" w:hAnsi="Tahoma" w:cs="Tahoma"/>
                <w:color w:val="2D2E2E"/>
                <w:bdr w:val="none" w:sz="0" w:space="0" w:color="auto" w:frame="1"/>
                <w:lang w:eastAsia="sk-SK"/>
              </w:rPr>
              <w:t xml:space="preserve"> – 0911 945 550</w:t>
            </w:r>
          </w:p>
        </w:tc>
      </w:tr>
      <w:tr w:rsidR="000D4378" w:rsidRPr="00926C01" w:rsidTr="00926C01">
        <w:trPr>
          <w:trHeight w:val="240"/>
          <w:tblCellSpacing w:w="15" w:type="dxa"/>
        </w:trPr>
        <w:tc>
          <w:tcPr>
            <w:tcW w:w="2365" w:type="dxa"/>
            <w:shd w:val="clear" w:color="auto" w:fill="FFFFFF"/>
            <w:tcMar>
              <w:top w:w="15" w:type="dxa"/>
              <w:left w:w="15" w:type="dxa"/>
              <w:bottom w:w="15" w:type="dxa"/>
              <w:right w:w="15" w:type="dxa"/>
            </w:tcMar>
            <w:vAlign w:val="center"/>
          </w:tcPr>
          <w:p w:rsidR="000D4378" w:rsidRPr="00926C01" w:rsidRDefault="000D4378" w:rsidP="00FB7E7E">
            <w:pPr>
              <w:spacing w:after="0" w:line="240" w:lineRule="auto"/>
              <w:rPr>
                <w:rFonts w:ascii="Tahoma" w:eastAsia="Times New Roman" w:hAnsi="Tahoma" w:cs="Tahoma"/>
                <w:b/>
                <w:bCs/>
                <w:color w:val="2D2E2E"/>
                <w:bdr w:val="none" w:sz="0" w:space="0" w:color="auto" w:frame="1"/>
                <w:lang w:eastAsia="sk-SK"/>
              </w:rPr>
            </w:pPr>
            <w:r w:rsidRPr="00926C01">
              <w:rPr>
                <w:rFonts w:ascii="Tahoma" w:eastAsia="Times New Roman" w:hAnsi="Tahoma" w:cs="Tahoma"/>
                <w:b/>
                <w:bCs/>
                <w:color w:val="2D2E2E"/>
                <w:bdr w:val="none" w:sz="0" w:space="0" w:color="auto" w:frame="1"/>
                <w:lang w:eastAsia="sk-SK"/>
              </w:rPr>
              <w:t>Fax:</w:t>
            </w:r>
          </w:p>
        </w:tc>
        <w:tc>
          <w:tcPr>
            <w:tcW w:w="5499" w:type="dxa"/>
            <w:shd w:val="clear" w:color="auto" w:fill="FFFFFF"/>
            <w:tcMar>
              <w:top w:w="15" w:type="dxa"/>
              <w:left w:w="15" w:type="dxa"/>
              <w:bottom w:w="15" w:type="dxa"/>
              <w:right w:w="15" w:type="dxa"/>
            </w:tcMar>
            <w:vAlign w:val="center"/>
          </w:tcPr>
          <w:p w:rsidR="000D4378" w:rsidRPr="00926C01" w:rsidRDefault="000D4378" w:rsidP="00FB7E7E">
            <w:pPr>
              <w:spacing w:after="0" w:line="240" w:lineRule="auto"/>
              <w:jc w:val="both"/>
              <w:rPr>
                <w:rFonts w:ascii="Tahoma" w:eastAsia="Times New Roman" w:hAnsi="Tahoma" w:cs="Tahoma"/>
                <w:color w:val="2D2E2E"/>
                <w:bdr w:val="none" w:sz="0" w:space="0" w:color="auto" w:frame="1"/>
                <w:lang w:eastAsia="sk-SK"/>
              </w:rPr>
            </w:pPr>
            <w:r w:rsidRPr="00926C01">
              <w:rPr>
                <w:rFonts w:ascii="Tahoma" w:eastAsia="Times New Roman" w:hAnsi="Tahoma" w:cs="Tahoma"/>
                <w:color w:val="2D2E2E"/>
                <w:bdr w:val="none" w:sz="0" w:space="0" w:color="auto" w:frame="1"/>
                <w:lang w:eastAsia="sk-SK"/>
              </w:rPr>
              <w:t>055/643 3566</w:t>
            </w:r>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E-mail:  </w:t>
            </w:r>
          </w:p>
        </w:tc>
        <w:tc>
          <w:tcPr>
            <w:tcW w:w="5499" w:type="dxa"/>
            <w:shd w:val="clear" w:color="auto" w:fill="FFFFFF"/>
            <w:tcMar>
              <w:top w:w="15" w:type="dxa"/>
              <w:left w:w="15" w:type="dxa"/>
              <w:bottom w:w="15" w:type="dxa"/>
              <w:right w:w="15" w:type="dxa"/>
            </w:tcMar>
            <w:vAlign w:val="center"/>
            <w:hideMark/>
          </w:tcPr>
          <w:p w:rsidR="00FB7E7E" w:rsidRPr="00926C01" w:rsidRDefault="00207621" w:rsidP="00FB7E7E">
            <w:pPr>
              <w:spacing w:after="0" w:line="240" w:lineRule="auto"/>
              <w:jc w:val="both"/>
              <w:rPr>
                <w:rFonts w:ascii="Tahoma" w:eastAsia="Times New Roman" w:hAnsi="Tahoma" w:cs="Tahoma"/>
                <w:color w:val="2D2E2E"/>
                <w:lang w:eastAsia="sk-SK"/>
              </w:rPr>
            </w:pPr>
            <w:hyperlink r:id="rId15" w:history="1">
              <w:r w:rsidR="00FB7E7E" w:rsidRPr="00926C01">
                <w:rPr>
                  <w:rFonts w:ascii="Tahoma" w:eastAsia="Times New Roman" w:hAnsi="Tahoma" w:cs="Tahoma"/>
                  <w:b/>
                  <w:bCs/>
                  <w:bdr w:val="none" w:sz="0" w:space="0" w:color="auto" w:frame="1"/>
                  <w:lang w:eastAsia="sk-SK"/>
                </w:rPr>
                <w:t>marcel.eperjesi</w:t>
              </w:r>
              <w:r w:rsidR="00FB7E7E" w:rsidRPr="00926C01">
                <w:rPr>
                  <w:rFonts w:ascii="Tahoma" w:eastAsia="Times New Roman" w:hAnsi="Tahoma" w:cs="Tahoma"/>
                  <w:b/>
                  <w:bCs/>
                  <w:bdr w:val="none" w:sz="0" w:space="0" w:color="auto" w:frame="1"/>
                  <w:lang w:val="en-US" w:eastAsia="sk-SK"/>
                </w:rPr>
                <w:t>@</w:t>
              </w:r>
              <w:r w:rsidR="00FB7E7E" w:rsidRPr="00926C01">
                <w:rPr>
                  <w:rFonts w:ascii="Tahoma" w:eastAsia="Times New Roman" w:hAnsi="Tahoma" w:cs="Tahoma"/>
                  <w:b/>
                  <w:bCs/>
                  <w:bdr w:val="none" w:sz="0" w:space="0" w:color="auto" w:frame="1"/>
                  <w:lang w:eastAsia="sk-SK"/>
                </w:rPr>
                <w:t>futbalnet.sk</w:t>
              </w:r>
            </w:hyperlink>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Matrika, registrácia:</w:t>
            </w:r>
          </w:p>
        </w:tc>
        <w:tc>
          <w:tcPr>
            <w:tcW w:w="5499"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 xml:space="preserve">055/78 98 322, 0907 992 394 – p. Alžbeta </w:t>
            </w:r>
            <w:proofErr w:type="spellStart"/>
            <w:r w:rsidRPr="00926C01">
              <w:rPr>
                <w:rFonts w:ascii="Tahoma" w:eastAsia="Times New Roman" w:hAnsi="Tahoma" w:cs="Tahoma"/>
                <w:color w:val="2D2E2E"/>
                <w:bdr w:val="none" w:sz="0" w:space="0" w:color="auto" w:frame="1"/>
                <w:lang w:eastAsia="sk-SK"/>
              </w:rPr>
              <w:t>Majláthová</w:t>
            </w:r>
            <w:proofErr w:type="spellEnd"/>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E-mail: </w:t>
            </w:r>
          </w:p>
        </w:tc>
        <w:tc>
          <w:tcPr>
            <w:tcW w:w="5499" w:type="dxa"/>
            <w:shd w:val="clear" w:color="auto" w:fill="FFFFFF"/>
            <w:tcMar>
              <w:top w:w="15" w:type="dxa"/>
              <w:left w:w="15" w:type="dxa"/>
              <w:bottom w:w="15" w:type="dxa"/>
              <w:right w:w="15" w:type="dxa"/>
            </w:tcMar>
            <w:vAlign w:val="center"/>
            <w:hideMark/>
          </w:tcPr>
          <w:p w:rsidR="00FB7E7E" w:rsidRPr="00926C01" w:rsidRDefault="00207621" w:rsidP="00FB7E7E">
            <w:pPr>
              <w:spacing w:after="0" w:line="240" w:lineRule="auto"/>
              <w:jc w:val="both"/>
              <w:rPr>
                <w:rFonts w:ascii="Tahoma" w:eastAsia="Times New Roman" w:hAnsi="Tahoma" w:cs="Tahoma"/>
                <w:color w:val="2D2E2E"/>
                <w:lang w:eastAsia="sk-SK"/>
              </w:rPr>
            </w:pPr>
            <w:hyperlink r:id="rId16" w:history="1">
              <w:r w:rsidR="00FB7E7E" w:rsidRPr="00926C01">
                <w:rPr>
                  <w:rFonts w:ascii="Tahoma" w:eastAsia="Times New Roman" w:hAnsi="Tahoma" w:cs="Tahoma"/>
                  <w:b/>
                  <w:bCs/>
                  <w:bdr w:val="none" w:sz="0" w:space="0" w:color="auto" w:frame="1"/>
                  <w:lang w:eastAsia="sk-SK"/>
                </w:rPr>
                <w:t>alzbeta.majlathova</w:t>
              </w:r>
              <w:r w:rsidR="00FB7E7E" w:rsidRPr="00926C01">
                <w:rPr>
                  <w:rFonts w:ascii="Tahoma" w:eastAsia="Times New Roman" w:hAnsi="Tahoma" w:cs="Tahoma"/>
                  <w:b/>
                  <w:bCs/>
                  <w:bdr w:val="none" w:sz="0" w:space="0" w:color="auto" w:frame="1"/>
                  <w:lang w:val="en-US" w:eastAsia="sk-SK"/>
                </w:rPr>
                <w:t>@</w:t>
              </w:r>
              <w:r w:rsidR="00FB7E7E" w:rsidRPr="00926C01">
                <w:rPr>
                  <w:rFonts w:ascii="Tahoma" w:eastAsia="Times New Roman" w:hAnsi="Tahoma" w:cs="Tahoma"/>
                  <w:b/>
                  <w:bCs/>
                  <w:bdr w:val="none" w:sz="0" w:space="0" w:color="auto" w:frame="1"/>
                  <w:lang w:eastAsia="sk-SK"/>
                </w:rPr>
                <w:t>futbalnet.sk</w:t>
              </w:r>
            </w:hyperlink>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 xml:space="preserve">Reg. </w:t>
            </w:r>
            <w:proofErr w:type="spellStart"/>
            <w:r w:rsidRPr="00926C01">
              <w:rPr>
                <w:rFonts w:ascii="Tahoma" w:eastAsia="Times New Roman" w:hAnsi="Tahoma" w:cs="Tahoma"/>
                <w:b/>
                <w:bCs/>
                <w:color w:val="2D2E2E"/>
                <w:bdr w:val="none" w:sz="0" w:space="0" w:color="auto" w:frame="1"/>
                <w:lang w:eastAsia="sk-SK"/>
              </w:rPr>
              <w:t>trén</w:t>
            </w:r>
            <w:proofErr w:type="spellEnd"/>
            <w:r w:rsidRPr="00926C01">
              <w:rPr>
                <w:rFonts w:ascii="Tahoma" w:eastAsia="Times New Roman" w:hAnsi="Tahoma" w:cs="Tahoma"/>
                <w:b/>
                <w:bCs/>
                <w:color w:val="2D2E2E"/>
                <w:bdr w:val="none" w:sz="0" w:space="0" w:color="auto" w:frame="1"/>
                <w:lang w:eastAsia="sk-SK"/>
              </w:rPr>
              <w:t>. mládeže:  </w:t>
            </w:r>
          </w:p>
        </w:tc>
        <w:tc>
          <w:tcPr>
            <w:tcW w:w="5499"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jc w:val="both"/>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 xml:space="preserve">0902 937 057 – p. Peter </w:t>
            </w:r>
            <w:proofErr w:type="spellStart"/>
            <w:r w:rsidRPr="00926C01">
              <w:rPr>
                <w:rFonts w:ascii="Tahoma" w:eastAsia="Times New Roman" w:hAnsi="Tahoma" w:cs="Tahoma"/>
                <w:color w:val="2D2E2E"/>
                <w:bdr w:val="none" w:sz="0" w:space="0" w:color="auto" w:frame="1"/>
                <w:lang w:eastAsia="sk-SK"/>
              </w:rPr>
              <w:t>Szénay</w:t>
            </w:r>
            <w:proofErr w:type="spellEnd"/>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Bankové spojenie</w:t>
            </w:r>
            <w:r w:rsidRPr="00926C01">
              <w:rPr>
                <w:rFonts w:ascii="Tahoma" w:eastAsia="Times New Roman" w:hAnsi="Tahoma" w:cs="Tahoma"/>
                <w:color w:val="2D2E2E"/>
                <w:bdr w:val="none" w:sz="0" w:space="0" w:color="auto" w:frame="1"/>
                <w:lang w:eastAsia="sk-SK"/>
              </w:rPr>
              <w:t>:</w:t>
            </w:r>
          </w:p>
        </w:tc>
        <w:tc>
          <w:tcPr>
            <w:tcW w:w="5499"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jc w:val="both"/>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IBAN: SK7502000000000015439542 - VÚB</w:t>
            </w:r>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D81097" w:rsidRDefault="00FB7E7E" w:rsidP="00FB7E7E">
            <w:pPr>
              <w:spacing w:after="0" w:line="240" w:lineRule="auto"/>
              <w:rPr>
                <w:rFonts w:ascii="Tahoma" w:eastAsia="Times New Roman" w:hAnsi="Tahoma" w:cs="Tahoma"/>
                <w:lang w:eastAsia="sk-SK"/>
              </w:rPr>
            </w:pPr>
            <w:r w:rsidRPr="00D81097">
              <w:rPr>
                <w:rFonts w:ascii="Tahoma" w:eastAsia="Times New Roman" w:hAnsi="Tahoma" w:cs="Tahoma"/>
                <w:b/>
                <w:bCs/>
                <w:bdr w:val="none" w:sz="0" w:space="0" w:color="auto" w:frame="1"/>
                <w:lang w:eastAsia="sk-SK"/>
              </w:rPr>
              <w:t xml:space="preserve">Web stránka </w:t>
            </w:r>
            <w:proofErr w:type="spellStart"/>
            <w:r w:rsidRPr="00D81097">
              <w:rPr>
                <w:rFonts w:ascii="Tahoma" w:eastAsia="Times New Roman" w:hAnsi="Tahoma" w:cs="Tahoma"/>
                <w:b/>
                <w:bCs/>
                <w:bdr w:val="none" w:sz="0" w:space="0" w:color="auto" w:frame="1"/>
                <w:lang w:eastAsia="sk-SK"/>
              </w:rPr>
              <w:t>VsFZ</w:t>
            </w:r>
            <w:proofErr w:type="spellEnd"/>
            <w:r w:rsidRPr="00D81097">
              <w:rPr>
                <w:rFonts w:ascii="Tahoma" w:eastAsia="Times New Roman" w:hAnsi="Tahoma" w:cs="Tahoma"/>
                <w:b/>
                <w:bCs/>
                <w:bdr w:val="none" w:sz="0" w:space="0" w:color="auto" w:frame="1"/>
                <w:lang w:eastAsia="sk-SK"/>
              </w:rPr>
              <w:t>:</w:t>
            </w:r>
          </w:p>
        </w:tc>
        <w:tc>
          <w:tcPr>
            <w:tcW w:w="5499" w:type="dxa"/>
            <w:shd w:val="clear" w:color="auto" w:fill="FFFFFF"/>
            <w:tcMar>
              <w:top w:w="15" w:type="dxa"/>
              <w:left w:w="15" w:type="dxa"/>
              <w:bottom w:w="15" w:type="dxa"/>
              <w:right w:w="15" w:type="dxa"/>
            </w:tcMar>
            <w:vAlign w:val="center"/>
            <w:hideMark/>
          </w:tcPr>
          <w:p w:rsidR="00FB7E7E" w:rsidRPr="00D81097" w:rsidRDefault="00207621" w:rsidP="00FB7E7E">
            <w:pPr>
              <w:spacing w:after="0" w:line="240" w:lineRule="auto"/>
              <w:rPr>
                <w:rFonts w:ascii="Tahoma" w:eastAsia="Times New Roman" w:hAnsi="Tahoma" w:cs="Tahoma"/>
                <w:lang w:eastAsia="sk-SK"/>
              </w:rPr>
            </w:pPr>
            <w:hyperlink r:id="rId17" w:history="1">
              <w:r w:rsidR="00D81097" w:rsidRPr="00D81097">
                <w:rPr>
                  <w:rStyle w:val="Hypertextovprepojenie"/>
                  <w:rFonts w:ascii="Tahoma" w:eastAsia="Times New Roman" w:hAnsi="Tahoma" w:cs="Tahoma"/>
                  <w:b/>
                  <w:bCs/>
                  <w:color w:val="auto"/>
                  <w:bdr w:val="none" w:sz="0" w:space="0" w:color="auto" w:frame="1"/>
                  <w:lang w:eastAsia="sk-SK"/>
                </w:rPr>
                <w:t>www.vsfz.futbalnet.sk</w:t>
              </w:r>
            </w:hyperlink>
          </w:p>
        </w:tc>
      </w:tr>
    </w:tbl>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DC21AD">
        <w:rPr>
          <w:rFonts w:ascii="Tahoma" w:eastAsia="Times New Roman" w:hAnsi="Tahoma" w:cs="Tahoma"/>
          <w:b/>
          <w:bCs/>
          <w:sz w:val="24"/>
          <w:szCs w:val="24"/>
          <w:u w:val="single"/>
          <w:bdr w:val="none" w:sz="0" w:space="0" w:color="auto" w:frame="1"/>
          <w:lang w:eastAsia="sk-SK"/>
        </w:rPr>
        <w:t>Okresné telovýchovné lekárstvo</w:t>
      </w:r>
    </w:p>
    <w:p w:rsidR="00DC21AD" w:rsidRPr="00DC21AD" w:rsidRDefault="00DC21AD" w:rsidP="00FB7E7E">
      <w:pPr>
        <w:shd w:val="clear" w:color="auto" w:fill="FFFFFF"/>
        <w:spacing w:after="0" w:line="240" w:lineRule="auto"/>
        <w:jc w:val="both"/>
        <w:rPr>
          <w:rFonts w:ascii="Arial" w:eastAsia="Times New Roman" w:hAnsi="Arial" w:cs="Arial"/>
          <w:sz w:val="24"/>
          <w:szCs w:val="24"/>
          <w:u w:val="single"/>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926C01">
        <w:rPr>
          <w:rFonts w:ascii="Tahoma" w:eastAsia="Times New Roman" w:hAnsi="Tahoma" w:cs="Tahoma"/>
          <w:color w:val="2D2E2E"/>
          <w:bdr w:val="none" w:sz="0" w:space="0" w:color="auto" w:frame="1"/>
          <w:lang w:eastAsia="sk-SK"/>
        </w:rPr>
        <w:t xml:space="preserve">Služby OTL zabezpečuje MUDr. </w:t>
      </w:r>
      <w:proofErr w:type="spellStart"/>
      <w:r w:rsidRPr="00926C01">
        <w:rPr>
          <w:rFonts w:ascii="Tahoma" w:eastAsia="Times New Roman" w:hAnsi="Tahoma" w:cs="Tahoma"/>
          <w:color w:val="2D2E2E"/>
          <w:bdr w:val="none" w:sz="0" w:space="0" w:color="auto" w:frame="1"/>
          <w:lang w:eastAsia="sk-SK"/>
        </w:rPr>
        <w:t>Michalčík</w:t>
      </w:r>
      <w:proofErr w:type="spellEnd"/>
      <w:r w:rsidRPr="00926C01">
        <w:rPr>
          <w:rFonts w:ascii="Tahoma" w:eastAsia="Times New Roman" w:hAnsi="Tahoma" w:cs="Tahoma"/>
          <w:color w:val="2D2E2E"/>
          <w:bdr w:val="none" w:sz="0" w:space="0" w:color="auto" w:frame="1"/>
          <w:lang w:eastAsia="sk-SK"/>
        </w:rPr>
        <w:t xml:space="preserve"> František, ktorý je primár Rehabilitačného oddelenia NsP v Trebišove (5. poschodie). V prípade návštevy OTL je potrebné sa objednať vopred na tel. čísle 666 0 872, alebo 666 0 332.</w:t>
      </w:r>
      <w:r w:rsidRPr="00FB7E7E">
        <w:rPr>
          <w:rFonts w:ascii="Tahoma" w:eastAsia="Times New Roman" w:hAnsi="Tahoma" w:cs="Tahoma"/>
          <w:color w:val="2D2E2E"/>
          <w:sz w:val="20"/>
          <w:szCs w:val="20"/>
          <w:bdr w:val="none" w:sz="0" w:space="0" w:color="auto" w:frame="1"/>
          <w:lang w:eastAsia="sk-SK"/>
        </w:rPr>
        <w:t> </w:t>
      </w:r>
    </w:p>
    <w:p w:rsidR="00FB7E7E" w:rsidRPr="00926C01" w:rsidRDefault="00FB7E7E" w:rsidP="00FB7E7E">
      <w:pPr>
        <w:shd w:val="clear" w:color="auto" w:fill="FFFFFF"/>
        <w:spacing w:after="0" w:line="240" w:lineRule="auto"/>
        <w:jc w:val="center"/>
        <w:rPr>
          <w:rFonts w:ascii="Arial" w:eastAsia="Times New Roman" w:hAnsi="Arial" w:cs="Arial"/>
          <w:color w:val="2D2E2E"/>
          <w:sz w:val="28"/>
          <w:szCs w:val="28"/>
          <w:lang w:eastAsia="sk-SK"/>
        </w:rPr>
      </w:pPr>
      <w:r w:rsidRPr="00926C01">
        <w:rPr>
          <w:rFonts w:ascii="Tahoma" w:eastAsia="Times New Roman" w:hAnsi="Tahoma" w:cs="Tahoma"/>
          <w:b/>
          <w:bCs/>
          <w:color w:val="2D2E2E"/>
          <w:sz w:val="28"/>
          <w:szCs w:val="28"/>
          <w:bdr w:val="none" w:sz="0" w:space="0" w:color="auto" w:frame="1"/>
          <w:lang w:eastAsia="sk-SK"/>
        </w:rPr>
        <w:t> Ú V O D</w:t>
      </w:r>
    </w:p>
    <w:p w:rsidR="00FB7E7E" w:rsidRDefault="00FB7E7E" w:rsidP="00FB7E7E">
      <w:pPr>
        <w:shd w:val="clear" w:color="auto" w:fill="FFFFFF"/>
        <w:spacing w:after="0" w:line="240" w:lineRule="auto"/>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t> </w:t>
      </w:r>
    </w:p>
    <w:p w:rsidR="0066317D" w:rsidRPr="00D81097" w:rsidRDefault="0066317D" w:rsidP="00D81097">
      <w:pPr>
        <w:shd w:val="clear" w:color="auto" w:fill="FFFFFF"/>
        <w:spacing w:after="0" w:line="240" w:lineRule="auto"/>
        <w:jc w:val="center"/>
        <w:rPr>
          <w:rFonts w:ascii="Tahoma" w:eastAsia="Times New Roman" w:hAnsi="Tahoma" w:cs="Tahoma"/>
          <w:b/>
          <w:sz w:val="28"/>
          <w:szCs w:val="28"/>
          <w:u w:val="single"/>
          <w:bdr w:val="none" w:sz="0" w:space="0" w:color="auto" w:frame="1"/>
          <w:lang w:eastAsia="sk-SK"/>
        </w:rPr>
      </w:pPr>
      <w:r w:rsidRPr="00D81097">
        <w:rPr>
          <w:rFonts w:ascii="Tahoma" w:eastAsia="Times New Roman" w:hAnsi="Tahoma" w:cs="Tahoma"/>
          <w:b/>
          <w:sz w:val="28"/>
          <w:szCs w:val="28"/>
          <w:u w:val="single"/>
          <w:bdr w:val="none" w:sz="0" w:space="0" w:color="auto" w:frame="1"/>
          <w:lang w:eastAsia="sk-SK"/>
        </w:rPr>
        <w:t xml:space="preserve">Povinnosť hlásenia výsledkov majstrovských stretnutí </w:t>
      </w:r>
      <w:r w:rsidR="00926C01" w:rsidRPr="00D81097">
        <w:rPr>
          <w:rFonts w:ascii="Tahoma" w:eastAsia="Times New Roman" w:hAnsi="Tahoma" w:cs="Tahoma"/>
          <w:b/>
          <w:sz w:val="28"/>
          <w:szCs w:val="28"/>
          <w:u w:val="single"/>
          <w:bdr w:val="none" w:sz="0" w:space="0" w:color="auto" w:frame="1"/>
          <w:lang w:eastAsia="sk-SK"/>
        </w:rPr>
        <w:t xml:space="preserve">                                        </w:t>
      </w:r>
      <w:r w:rsidRPr="00D81097">
        <w:rPr>
          <w:rFonts w:ascii="Tahoma" w:eastAsia="Times New Roman" w:hAnsi="Tahoma" w:cs="Tahoma"/>
          <w:b/>
          <w:sz w:val="28"/>
          <w:szCs w:val="28"/>
          <w:u w:val="single"/>
          <w:bdr w:val="none" w:sz="0" w:space="0" w:color="auto" w:frame="1"/>
          <w:lang w:eastAsia="sk-SK"/>
        </w:rPr>
        <w:t>v súťažiach ObFZ Trebišov v súťažnom ročníku 2018/2019</w:t>
      </w:r>
    </w:p>
    <w:p w:rsidR="0066317D" w:rsidRPr="00D81097" w:rsidRDefault="0066317D" w:rsidP="0066317D">
      <w:pPr>
        <w:shd w:val="clear" w:color="auto" w:fill="FFFFFF"/>
        <w:spacing w:after="0" w:line="240" w:lineRule="auto"/>
        <w:rPr>
          <w:rFonts w:ascii="Arial" w:eastAsia="Times New Roman" w:hAnsi="Arial" w:cs="Arial"/>
          <w:color w:val="2D2E2E"/>
          <w:sz w:val="17"/>
          <w:szCs w:val="17"/>
          <w:lang w:eastAsia="sk-SK"/>
        </w:rPr>
      </w:pPr>
      <w:r w:rsidRPr="00D81097">
        <w:rPr>
          <w:rFonts w:ascii="Tahoma" w:eastAsia="Times New Roman" w:hAnsi="Tahoma" w:cs="Tahoma"/>
          <w:color w:val="2D2E2E"/>
          <w:sz w:val="20"/>
          <w:szCs w:val="20"/>
          <w:bdr w:val="none" w:sz="0" w:space="0" w:color="auto" w:frame="1"/>
          <w:lang w:eastAsia="sk-SK"/>
        </w:rPr>
        <w:t> </w:t>
      </w:r>
    </w:p>
    <w:p w:rsidR="0066317D" w:rsidRPr="00F21126" w:rsidRDefault="0066317D" w:rsidP="0066317D">
      <w:pPr>
        <w:shd w:val="clear" w:color="auto" w:fill="FFFFFF"/>
        <w:spacing w:after="0" w:line="240" w:lineRule="auto"/>
        <w:rPr>
          <w:rFonts w:ascii="Arial" w:eastAsia="Times New Roman" w:hAnsi="Arial" w:cs="Arial"/>
          <w:color w:val="FF0000"/>
          <w:sz w:val="24"/>
          <w:szCs w:val="24"/>
          <w:u w:val="single"/>
          <w:lang w:eastAsia="sk-SK"/>
        </w:rPr>
      </w:pPr>
      <w:r w:rsidRPr="00F21126">
        <w:rPr>
          <w:rFonts w:ascii="Tahoma" w:eastAsia="Times New Roman" w:hAnsi="Tahoma" w:cs="Tahoma"/>
          <w:b/>
          <w:bCs/>
          <w:color w:val="FF0000"/>
          <w:sz w:val="24"/>
          <w:szCs w:val="24"/>
          <w:u w:val="single"/>
          <w:bdr w:val="none" w:sz="0" w:space="0" w:color="auto" w:frame="1"/>
          <w:lang w:eastAsia="sk-SK"/>
        </w:rPr>
        <w:t>Povinnosť pre FK:</w:t>
      </w:r>
    </w:p>
    <w:p w:rsidR="0066317D" w:rsidRPr="00F21126" w:rsidRDefault="0066317D" w:rsidP="0066317D">
      <w:pPr>
        <w:shd w:val="clear" w:color="auto" w:fill="FFFFFF"/>
        <w:spacing w:after="0" w:line="240" w:lineRule="auto"/>
        <w:jc w:val="both"/>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 v prípade, že na stretnutí nie je prítomný kvalifikovaný rozhodca, FK je povinný hlásiť výsledky takýchto domácich majstrovských stretnutí svojich družstiev (</w:t>
      </w:r>
      <w:r w:rsidR="00456FCE" w:rsidRPr="00F21126">
        <w:rPr>
          <w:rFonts w:ascii="Tahoma" w:eastAsia="Times New Roman" w:hAnsi="Tahoma" w:cs="Tahoma"/>
          <w:color w:val="00B050"/>
          <w:bdr w:val="none" w:sz="0" w:space="0" w:color="auto" w:frame="1"/>
          <w:lang w:eastAsia="sk-SK"/>
        </w:rPr>
        <w:t xml:space="preserve">dospelí, </w:t>
      </w:r>
      <w:r w:rsidRPr="00F21126">
        <w:rPr>
          <w:rFonts w:ascii="Tahoma" w:eastAsia="Times New Roman" w:hAnsi="Tahoma" w:cs="Tahoma"/>
          <w:color w:val="00B050"/>
          <w:bdr w:val="none" w:sz="0" w:space="0" w:color="auto" w:frame="1"/>
          <w:lang w:eastAsia="sk-SK"/>
        </w:rPr>
        <w:t xml:space="preserve">U19 a U15) do 24 hod. po stretnutí </w:t>
      </w:r>
      <w:r w:rsidR="00926C01" w:rsidRPr="00F21126">
        <w:rPr>
          <w:rFonts w:ascii="Tahoma" w:eastAsia="Times New Roman" w:hAnsi="Tahoma" w:cs="Tahoma"/>
          <w:color w:val="00B050"/>
          <w:bdr w:val="none" w:sz="0" w:space="0" w:color="auto" w:frame="1"/>
          <w:lang w:eastAsia="sk-SK"/>
        </w:rPr>
        <w:t xml:space="preserve">         </w:t>
      </w:r>
      <w:r w:rsidR="00456FCE" w:rsidRPr="00F21126">
        <w:rPr>
          <w:rFonts w:ascii="Tahoma" w:eastAsia="Times New Roman" w:hAnsi="Tahoma" w:cs="Tahoma"/>
          <w:color w:val="00B050"/>
          <w:bdr w:val="none" w:sz="0" w:space="0" w:color="auto" w:frame="1"/>
          <w:lang w:eastAsia="sk-SK"/>
        </w:rPr>
        <w:t xml:space="preserve">              </w:t>
      </w:r>
      <w:r w:rsidRPr="00F21126">
        <w:rPr>
          <w:rFonts w:ascii="Tahoma" w:eastAsia="Times New Roman" w:hAnsi="Tahoma" w:cs="Tahoma"/>
          <w:color w:val="00B050"/>
          <w:bdr w:val="none" w:sz="0" w:space="0" w:color="auto" w:frame="1"/>
          <w:lang w:eastAsia="sk-SK"/>
        </w:rPr>
        <w:t>na ObFZ  Trebišov nasledujúcimi spôsobmi:</w:t>
      </w:r>
    </w:p>
    <w:p w:rsidR="0066317D" w:rsidRPr="00F21126" w:rsidRDefault="0066317D" w:rsidP="0066317D">
      <w:pPr>
        <w:shd w:val="clear" w:color="auto" w:fill="FFFFFF"/>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 </w:t>
      </w:r>
    </w:p>
    <w:tbl>
      <w:tblPr>
        <w:tblW w:w="4944" w:type="pct"/>
        <w:tblCellSpacing w:w="15" w:type="dxa"/>
        <w:shd w:val="clear" w:color="auto" w:fill="FFFFFF"/>
        <w:tblCellMar>
          <w:left w:w="0" w:type="dxa"/>
          <w:right w:w="0" w:type="dxa"/>
        </w:tblCellMar>
        <w:tblLook w:val="04A0" w:firstRow="1" w:lastRow="0" w:firstColumn="1" w:lastColumn="0" w:noHBand="0" w:noVBand="1"/>
      </w:tblPr>
      <w:tblGrid>
        <w:gridCol w:w="585"/>
        <w:gridCol w:w="6221"/>
        <w:gridCol w:w="3543"/>
      </w:tblGrid>
      <w:tr w:rsidR="0066317D" w:rsidRPr="00F21126" w:rsidTr="00456FCE">
        <w:trPr>
          <w:tblCellSpacing w:w="15" w:type="dxa"/>
        </w:trPr>
        <w:tc>
          <w:tcPr>
            <w:tcW w:w="540" w:type="dxa"/>
            <w:shd w:val="clear" w:color="auto" w:fill="FFFFFF"/>
            <w:tcMar>
              <w:top w:w="15" w:type="dxa"/>
              <w:left w:w="15" w:type="dxa"/>
              <w:bottom w:w="15" w:type="dxa"/>
              <w:right w:w="15" w:type="dxa"/>
            </w:tcMar>
            <w:vAlign w:val="center"/>
            <w:hideMark/>
          </w:tcPr>
          <w:p w:rsidR="0066317D" w:rsidRPr="00F21126" w:rsidRDefault="0066317D" w:rsidP="00456FCE">
            <w:pPr>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I. </w:t>
            </w:r>
          </w:p>
        </w:tc>
        <w:tc>
          <w:tcPr>
            <w:tcW w:w="6190" w:type="dxa"/>
            <w:shd w:val="clear" w:color="auto" w:fill="FFFFFF"/>
            <w:tcMar>
              <w:top w:w="15" w:type="dxa"/>
              <w:left w:w="15" w:type="dxa"/>
              <w:bottom w:w="15" w:type="dxa"/>
              <w:right w:w="15" w:type="dxa"/>
            </w:tcMar>
            <w:vAlign w:val="center"/>
            <w:hideMark/>
          </w:tcPr>
          <w:p w:rsidR="0066317D" w:rsidRPr="00F21126" w:rsidRDefault="0066317D" w:rsidP="00456FCE">
            <w:pPr>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 xml:space="preserve">zaslaním </w:t>
            </w:r>
            <w:proofErr w:type="spellStart"/>
            <w:r w:rsidRPr="00F21126">
              <w:rPr>
                <w:rFonts w:ascii="Tahoma" w:eastAsia="Times New Roman" w:hAnsi="Tahoma" w:cs="Tahoma"/>
                <w:color w:val="00B050"/>
                <w:bdr w:val="none" w:sz="0" w:space="0" w:color="auto" w:frame="1"/>
                <w:lang w:eastAsia="sk-SK"/>
              </w:rPr>
              <w:t>foto</w:t>
            </w:r>
            <w:proofErr w:type="spellEnd"/>
            <w:r w:rsidRPr="00F21126">
              <w:rPr>
                <w:rFonts w:ascii="Tahoma" w:eastAsia="Times New Roman" w:hAnsi="Tahoma" w:cs="Tahoma"/>
                <w:color w:val="00B050"/>
                <w:bdr w:val="none" w:sz="0" w:space="0" w:color="auto" w:frame="1"/>
                <w:lang w:eastAsia="sk-SK"/>
              </w:rPr>
              <w:t xml:space="preserve"> zápisu o stretnutí (obe strany) na mobilné číslo:</w:t>
            </w:r>
          </w:p>
        </w:tc>
        <w:tc>
          <w:tcPr>
            <w:tcW w:w="3498" w:type="dxa"/>
            <w:shd w:val="clear" w:color="auto" w:fill="FFFFFF"/>
            <w:tcMar>
              <w:top w:w="15" w:type="dxa"/>
              <w:left w:w="15" w:type="dxa"/>
              <w:bottom w:w="15" w:type="dxa"/>
              <w:right w:w="15" w:type="dxa"/>
            </w:tcMar>
            <w:vAlign w:val="center"/>
            <w:hideMark/>
          </w:tcPr>
          <w:p w:rsidR="0066317D" w:rsidRPr="00F21126" w:rsidRDefault="0066317D" w:rsidP="00456FCE">
            <w:pPr>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0905 709</w:t>
            </w:r>
            <w:r w:rsidR="00456FCE" w:rsidRPr="00F21126">
              <w:rPr>
                <w:rFonts w:ascii="Tahoma" w:eastAsia="Times New Roman" w:hAnsi="Tahoma" w:cs="Tahoma"/>
                <w:color w:val="00B050"/>
                <w:bdr w:val="none" w:sz="0" w:space="0" w:color="auto" w:frame="1"/>
                <w:lang w:eastAsia="sk-SK"/>
              </w:rPr>
              <w:t> </w:t>
            </w:r>
            <w:r w:rsidRPr="00F21126">
              <w:rPr>
                <w:rFonts w:ascii="Tahoma" w:eastAsia="Times New Roman" w:hAnsi="Tahoma" w:cs="Tahoma"/>
                <w:color w:val="00B050"/>
                <w:bdr w:val="none" w:sz="0" w:space="0" w:color="auto" w:frame="1"/>
                <w:lang w:eastAsia="sk-SK"/>
              </w:rPr>
              <w:t>137</w:t>
            </w:r>
            <w:r w:rsidR="00456FCE" w:rsidRPr="00F21126">
              <w:rPr>
                <w:rFonts w:ascii="Tahoma" w:eastAsia="Times New Roman" w:hAnsi="Tahoma" w:cs="Tahoma"/>
                <w:color w:val="00B050"/>
                <w:bdr w:val="none" w:sz="0" w:space="0" w:color="auto" w:frame="1"/>
                <w:lang w:eastAsia="sk-SK"/>
              </w:rPr>
              <w:t xml:space="preserve"> alebo</w:t>
            </w:r>
            <w:r w:rsidRPr="00F21126">
              <w:rPr>
                <w:rFonts w:ascii="Tahoma" w:eastAsia="Times New Roman" w:hAnsi="Tahoma" w:cs="Tahoma"/>
                <w:color w:val="00B050"/>
                <w:bdr w:val="none" w:sz="0" w:space="0" w:color="auto" w:frame="1"/>
                <w:lang w:eastAsia="sk-SK"/>
              </w:rPr>
              <w:t xml:space="preserve"> 0905 909 128</w:t>
            </w:r>
          </w:p>
        </w:tc>
      </w:tr>
      <w:tr w:rsidR="0066317D" w:rsidRPr="00F21126" w:rsidTr="00456FCE">
        <w:trPr>
          <w:tblCellSpacing w:w="15" w:type="dxa"/>
        </w:trPr>
        <w:tc>
          <w:tcPr>
            <w:tcW w:w="540" w:type="dxa"/>
            <w:shd w:val="clear" w:color="auto" w:fill="FFFFFF"/>
            <w:tcMar>
              <w:top w:w="15" w:type="dxa"/>
              <w:left w:w="15" w:type="dxa"/>
              <w:bottom w:w="15" w:type="dxa"/>
              <w:right w:w="15" w:type="dxa"/>
            </w:tcMar>
            <w:vAlign w:val="center"/>
            <w:hideMark/>
          </w:tcPr>
          <w:p w:rsidR="0066317D" w:rsidRPr="00F21126" w:rsidRDefault="0066317D" w:rsidP="00456FCE">
            <w:pPr>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II. </w:t>
            </w:r>
          </w:p>
        </w:tc>
        <w:tc>
          <w:tcPr>
            <w:tcW w:w="6190" w:type="dxa"/>
            <w:shd w:val="clear" w:color="auto" w:fill="FFFFFF"/>
            <w:tcMar>
              <w:top w:w="15" w:type="dxa"/>
              <w:left w:w="15" w:type="dxa"/>
              <w:bottom w:w="15" w:type="dxa"/>
              <w:right w:w="15" w:type="dxa"/>
            </w:tcMar>
            <w:vAlign w:val="center"/>
            <w:hideMark/>
          </w:tcPr>
          <w:p w:rsidR="0066317D" w:rsidRPr="00F21126" w:rsidRDefault="0066317D" w:rsidP="00456FCE">
            <w:pPr>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 xml:space="preserve">zaslaním </w:t>
            </w:r>
            <w:proofErr w:type="spellStart"/>
            <w:r w:rsidRPr="00F21126">
              <w:rPr>
                <w:rFonts w:ascii="Tahoma" w:eastAsia="Times New Roman" w:hAnsi="Tahoma" w:cs="Tahoma"/>
                <w:color w:val="00B050"/>
                <w:bdr w:val="none" w:sz="0" w:space="0" w:color="auto" w:frame="1"/>
                <w:lang w:eastAsia="sk-SK"/>
              </w:rPr>
              <w:t>skenu</w:t>
            </w:r>
            <w:proofErr w:type="spellEnd"/>
            <w:r w:rsidRPr="00F21126">
              <w:rPr>
                <w:rFonts w:ascii="Tahoma" w:eastAsia="Times New Roman" w:hAnsi="Tahoma" w:cs="Tahoma"/>
                <w:color w:val="00B050"/>
                <w:bdr w:val="none" w:sz="0" w:space="0" w:color="auto" w:frame="1"/>
                <w:lang w:eastAsia="sk-SK"/>
              </w:rPr>
              <w:t xml:space="preserve"> zápisu o stretnutí (obe strany) na e-mail: </w:t>
            </w:r>
          </w:p>
        </w:tc>
        <w:tc>
          <w:tcPr>
            <w:tcW w:w="3498" w:type="dxa"/>
            <w:shd w:val="clear" w:color="auto" w:fill="FFFFFF"/>
            <w:tcMar>
              <w:top w:w="15" w:type="dxa"/>
              <w:left w:w="15" w:type="dxa"/>
              <w:bottom w:w="15" w:type="dxa"/>
              <w:right w:w="15" w:type="dxa"/>
            </w:tcMar>
            <w:vAlign w:val="center"/>
            <w:hideMark/>
          </w:tcPr>
          <w:p w:rsidR="0066317D" w:rsidRPr="00F21126" w:rsidRDefault="0066317D" w:rsidP="00456FCE">
            <w:pPr>
              <w:spacing w:after="0" w:line="240" w:lineRule="auto"/>
              <w:rPr>
                <w:rFonts w:ascii="Arial" w:eastAsia="Times New Roman" w:hAnsi="Arial" w:cs="Arial"/>
                <w:color w:val="00B050"/>
                <w:lang w:eastAsia="sk-SK"/>
              </w:rPr>
            </w:pPr>
            <w:r w:rsidRPr="00F21126">
              <w:rPr>
                <w:rFonts w:ascii="Tahoma" w:eastAsia="Times New Roman" w:hAnsi="Tahoma" w:cs="Tahoma"/>
                <w:color w:val="00B050"/>
                <w:bdr w:val="none" w:sz="0" w:space="0" w:color="auto" w:frame="1"/>
                <w:lang w:eastAsia="sk-SK"/>
              </w:rPr>
              <w:t>obfztv@obfztv.sk</w:t>
            </w:r>
          </w:p>
        </w:tc>
      </w:tr>
    </w:tbl>
    <w:p w:rsidR="0066317D" w:rsidRPr="00D81097" w:rsidRDefault="0066317D" w:rsidP="0066317D">
      <w:pPr>
        <w:shd w:val="clear" w:color="auto" w:fill="FFFFFF"/>
        <w:spacing w:after="0" w:line="240" w:lineRule="auto"/>
        <w:jc w:val="both"/>
        <w:rPr>
          <w:rFonts w:ascii="Arial" w:eastAsia="Times New Roman" w:hAnsi="Arial" w:cs="Arial"/>
          <w:color w:val="2D2E2E"/>
          <w:sz w:val="17"/>
          <w:szCs w:val="17"/>
          <w:lang w:eastAsia="sk-SK"/>
        </w:rPr>
      </w:pPr>
      <w:r w:rsidRPr="00D81097">
        <w:rPr>
          <w:rFonts w:ascii="Tahoma" w:eastAsia="Times New Roman" w:hAnsi="Tahoma" w:cs="Tahoma"/>
          <w:color w:val="2D2E2E"/>
          <w:sz w:val="20"/>
          <w:szCs w:val="20"/>
          <w:bdr w:val="none" w:sz="0" w:space="0" w:color="auto" w:frame="1"/>
          <w:lang w:eastAsia="sk-SK"/>
        </w:rPr>
        <w:t> </w:t>
      </w:r>
    </w:p>
    <w:p w:rsidR="0066317D" w:rsidRPr="00F21126" w:rsidRDefault="0066317D" w:rsidP="0066317D">
      <w:pPr>
        <w:shd w:val="clear" w:color="auto" w:fill="FFFFFF"/>
        <w:spacing w:after="0" w:line="240" w:lineRule="auto"/>
        <w:jc w:val="both"/>
        <w:rPr>
          <w:rFonts w:ascii="Arial" w:eastAsia="Times New Roman" w:hAnsi="Arial" w:cs="Arial"/>
          <w:color w:val="FF0000"/>
          <w:sz w:val="24"/>
          <w:szCs w:val="24"/>
          <w:u w:val="single"/>
          <w:lang w:eastAsia="sk-SK"/>
        </w:rPr>
      </w:pPr>
      <w:r w:rsidRPr="00F21126">
        <w:rPr>
          <w:rFonts w:ascii="Tahoma" w:eastAsia="Times New Roman" w:hAnsi="Tahoma" w:cs="Tahoma"/>
          <w:b/>
          <w:bCs/>
          <w:color w:val="FF0000"/>
          <w:sz w:val="24"/>
          <w:szCs w:val="24"/>
          <w:u w:val="single"/>
          <w:bdr w:val="none" w:sz="0" w:space="0" w:color="auto" w:frame="1"/>
          <w:lang w:eastAsia="sk-SK"/>
        </w:rPr>
        <w:t>Povinnosť pre PR:</w:t>
      </w:r>
    </w:p>
    <w:p w:rsidR="0066317D" w:rsidRPr="00F21126" w:rsidRDefault="0066317D" w:rsidP="0066317D">
      <w:pPr>
        <w:shd w:val="clear" w:color="auto" w:fill="FFFFFF"/>
        <w:spacing w:after="0" w:line="240" w:lineRule="auto"/>
        <w:jc w:val="both"/>
        <w:rPr>
          <w:rFonts w:ascii="Tahoma" w:eastAsia="Times New Roman" w:hAnsi="Tahoma" w:cs="Tahoma"/>
          <w:bCs/>
          <w:color w:val="00B050"/>
          <w:bdr w:val="none" w:sz="0" w:space="0" w:color="auto" w:frame="1"/>
          <w:lang w:eastAsia="sk-SK"/>
        </w:rPr>
      </w:pPr>
      <w:r w:rsidRPr="00F21126">
        <w:rPr>
          <w:rFonts w:ascii="Tahoma" w:eastAsia="Times New Roman" w:hAnsi="Tahoma" w:cs="Tahoma"/>
          <w:bCs/>
          <w:color w:val="00B050"/>
          <w:bdr w:val="none" w:sz="0" w:space="0" w:color="auto" w:frame="1"/>
          <w:lang w:eastAsia="sk-SK"/>
        </w:rPr>
        <w:t>- v prípade, že sa majstrovské stretnutie v súťažiach dospelých vôbec neodohrá alebo je predčasne ukončené, delegovaný PR je povinný nahlásiť o aké stretnutie išlo a aký bol dôvod jeho neodohrania resp. predčasného ukončenia ihneď po stretnutí na ObFZ.</w:t>
      </w:r>
    </w:p>
    <w:p w:rsidR="0066317D" w:rsidRPr="00D81097" w:rsidRDefault="0066317D" w:rsidP="0066317D">
      <w:pPr>
        <w:shd w:val="clear" w:color="auto" w:fill="FFFFFF"/>
        <w:spacing w:after="0" w:line="240" w:lineRule="auto"/>
        <w:jc w:val="both"/>
        <w:rPr>
          <w:rFonts w:ascii="Arial" w:eastAsia="Times New Roman" w:hAnsi="Arial" w:cs="Arial"/>
          <w:color w:val="2D2E2E"/>
          <w:lang w:eastAsia="sk-SK"/>
        </w:rPr>
      </w:pPr>
    </w:p>
    <w:p w:rsidR="0066317D" w:rsidRPr="0093263E" w:rsidRDefault="0066317D" w:rsidP="0066317D">
      <w:pPr>
        <w:shd w:val="clear" w:color="auto" w:fill="FFFFFF"/>
        <w:spacing w:after="0" w:line="240" w:lineRule="auto"/>
        <w:jc w:val="both"/>
        <w:rPr>
          <w:rFonts w:ascii="Arial" w:eastAsia="Times New Roman" w:hAnsi="Arial" w:cs="Arial"/>
          <w:b/>
          <w:color w:val="2D2E2E"/>
          <w:lang w:eastAsia="sk-SK"/>
        </w:rPr>
      </w:pPr>
      <w:r w:rsidRPr="0093263E">
        <w:rPr>
          <w:rFonts w:ascii="Tahoma" w:eastAsia="Times New Roman" w:hAnsi="Tahoma" w:cs="Tahoma"/>
          <w:b/>
          <w:color w:val="2D2E2E"/>
          <w:bdr w:val="none" w:sz="0" w:space="0" w:color="auto" w:frame="1"/>
          <w:lang w:eastAsia="sk-SK"/>
        </w:rPr>
        <w:t>Futbalové kluby môžu hlásiť na e-mail ObFZ aj výsledky prípravných stretnutí a turnajov. Uvítame aj príspevky o činnosti, resp. histórii Vášho FK, blahoželania jubilantom (funkcionárom, hráčom, rozhodcom) a pod.</w:t>
      </w:r>
    </w:p>
    <w:p w:rsidR="0066317D" w:rsidRDefault="0066317D" w:rsidP="00FB7E7E">
      <w:pPr>
        <w:shd w:val="clear" w:color="auto" w:fill="FFFFFF"/>
        <w:spacing w:after="0" w:line="240" w:lineRule="auto"/>
        <w:rPr>
          <w:rFonts w:ascii="Arial" w:eastAsia="Times New Roman" w:hAnsi="Arial" w:cs="Arial"/>
          <w:color w:val="2D2E2E"/>
          <w:sz w:val="17"/>
          <w:szCs w:val="17"/>
          <w:lang w:eastAsia="sk-SK"/>
        </w:rPr>
      </w:pP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A</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VŠEOBECNÉ USTANOVENIA ROZPISU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t>1</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b/>
          <w:bCs/>
          <w:sz w:val="24"/>
          <w:szCs w:val="24"/>
          <w:bdr w:val="none" w:sz="0" w:space="0" w:color="auto" w:frame="1"/>
          <w:lang w:eastAsia="sk-SK"/>
        </w:rPr>
        <w:t xml:space="preserve"> </w:t>
      </w:r>
      <w:r w:rsidRPr="00D12646">
        <w:rPr>
          <w:rFonts w:ascii="Tahoma" w:eastAsia="Times New Roman" w:hAnsi="Tahoma" w:cs="Tahoma"/>
          <w:b/>
          <w:bCs/>
          <w:sz w:val="24"/>
          <w:szCs w:val="24"/>
          <w:u w:val="single"/>
          <w:bdr w:val="none" w:sz="0" w:space="0" w:color="auto" w:frame="1"/>
          <w:lang w:eastAsia="sk-SK"/>
        </w:rPr>
        <w:t>Riadenie súťaží - kategórie:</w:t>
      </w:r>
    </w:p>
    <w:p w:rsidR="00FB7E7E" w:rsidRPr="0093263E" w:rsidRDefault="00FB7E7E"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Dospelí:</w:t>
      </w:r>
      <w:r w:rsidRPr="0093263E">
        <w:rPr>
          <w:rFonts w:ascii="Tahoma" w:eastAsia="Times New Roman" w:hAnsi="Tahoma" w:cs="Tahoma"/>
          <w:color w:val="2D2E2E"/>
          <w:bdr w:val="none" w:sz="0" w:space="0" w:color="auto" w:frame="1"/>
          <w:lang w:eastAsia="sk-SK"/>
        </w:rPr>
        <w:t xml:space="preserve">  VI. Liga </w:t>
      </w:r>
      <w:proofErr w:type="spellStart"/>
      <w:r w:rsidRPr="0093263E">
        <w:rPr>
          <w:rFonts w:ascii="Tahoma" w:eastAsia="Times New Roman" w:hAnsi="Tahoma" w:cs="Tahoma"/>
          <w:color w:val="2D2E2E"/>
          <w:bdr w:val="none" w:sz="0" w:space="0" w:color="auto" w:frame="1"/>
          <w:lang w:eastAsia="sk-SK"/>
        </w:rPr>
        <w:t>sk</w:t>
      </w:r>
      <w:proofErr w:type="spellEnd"/>
      <w:r w:rsidRPr="0093263E">
        <w:rPr>
          <w:rFonts w:ascii="Tahoma" w:eastAsia="Times New Roman" w:hAnsi="Tahoma" w:cs="Tahoma"/>
          <w:color w:val="2D2E2E"/>
          <w:bdr w:val="none" w:sz="0" w:space="0" w:color="auto" w:frame="1"/>
          <w:lang w:eastAsia="sk-SK"/>
        </w:rPr>
        <w:t xml:space="preserve">. SEVER a VI. Liga </w:t>
      </w:r>
      <w:proofErr w:type="spellStart"/>
      <w:r w:rsidRPr="0093263E">
        <w:rPr>
          <w:rFonts w:ascii="Tahoma" w:eastAsia="Times New Roman" w:hAnsi="Tahoma" w:cs="Tahoma"/>
          <w:color w:val="2D2E2E"/>
          <w:bdr w:val="none" w:sz="0" w:space="0" w:color="auto" w:frame="1"/>
          <w:lang w:eastAsia="sk-SK"/>
        </w:rPr>
        <w:t>sk</w:t>
      </w:r>
      <w:proofErr w:type="spellEnd"/>
      <w:r w:rsidRPr="0093263E">
        <w:rPr>
          <w:rFonts w:ascii="Tahoma" w:eastAsia="Times New Roman" w:hAnsi="Tahoma" w:cs="Tahoma"/>
          <w:color w:val="2D2E2E"/>
          <w:bdr w:val="none" w:sz="0" w:space="0" w:color="auto" w:frame="1"/>
          <w:lang w:eastAsia="sk-SK"/>
        </w:rPr>
        <w:t>. JUH,             </w:t>
      </w:r>
    </w:p>
    <w:p w:rsidR="00FB7E7E" w:rsidRPr="0093263E" w:rsidRDefault="000B6612"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Starší d</w:t>
      </w:r>
      <w:r w:rsidR="00FB7E7E" w:rsidRPr="0093263E">
        <w:rPr>
          <w:rFonts w:ascii="Tahoma" w:eastAsia="Times New Roman" w:hAnsi="Tahoma" w:cs="Tahoma"/>
          <w:b/>
          <w:bCs/>
          <w:color w:val="2D2E2E"/>
          <w:bdr w:val="none" w:sz="0" w:space="0" w:color="auto" w:frame="1"/>
          <w:lang w:eastAsia="sk-SK"/>
        </w:rPr>
        <w:t>orast U19:</w:t>
      </w:r>
      <w:r w:rsidR="00FB7E7E" w:rsidRPr="0093263E">
        <w:rPr>
          <w:rFonts w:ascii="Tahoma" w:eastAsia="Times New Roman" w:hAnsi="Tahoma" w:cs="Tahoma"/>
          <w:color w:val="2D2E2E"/>
          <w:bdr w:val="none" w:sz="0" w:space="0" w:color="auto" w:frame="1"/>
          <w:lang w:eastAsia="sk-SK"/>
        </w:rPr>
        <w:t xml:space="preserve">  IV. liga U19 </w:t>
      </w:r>
    </w:p>
    <w:p w:rsidR="00FB7E7E" w:rsidRPr="00DC21AD" w:rsidRDefault="000B6612"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Starší ž</w:t>
      </w:r>
      <w:r w:rsidR="00FB7E7E" w:rsidRPr="0093263E">
        <w:rPr>
          <w:rFonts w:ascii="Tahoma" w:eastAsia="Times New Roman" w:hAnsi="Tahoma" w:cs="Tahoma"/>
          <w:b/>
          <w:bCs/>
          <w:color w:val="2D2E2E"/>
          <w:bdr w:val="none" w:sz="0" w:space="0" w:color="auto" w:frame="1"/>
          <w:lang w:eastAsia="sk-SK"/>
        </w:rPr>
        <w:t>iaci U15:</w:t>
      </w:r>
      <w:r w:rsidR="00FB7E7E" w:rsidRPr="0093263E">
        <w:rPr>
          <w:rFonts w:ascii="Tahoma" w:eastAsia="Times New Roman" w:hAnsi="Tahoma" w:cs="Tahoma"/>
          <w:color w:val="2D2E2E"/>
          <w:bdr w:val="none" w:sz="0" w:space="0" w:color="auto" w:frame="1"/>
          <w:lang w:eastAsia="sk-SK"/>
        </w:rPr>
        <w:t> III. liga U15 skupiny A, B</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t>2</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b/>
          <w:bCs/>
          <w:sz w:val="24"/>
          <w:szCs w:val="24"/>
          <w:bdr w:val="none" w:sz="0" w:space="0" w:color="auto" w:frame="1"/>
          <w:lang w:eastAsia="sk-SK"/>
        </w:rPr>
        <w:t xml:space="preserve"> </w:t>
      </w:r>
      <w:r w:rsidRPr="00D12646">
        <w:rPr>
          <w:rFonts w:ascii="Tahoma" w:eastAsia="Times New Roman" w:hAnsi="Tahoma" w:cs="Tahoma"/>
          <w:b/>
          <w:bCs/>
          <w:sz w:val="24"/>
          <w:szCs w:val="24"/>
          <w:u w:val="single"/>
          <w:bdr w:val="none" w:sz="0" w:space="0" w:color="auto" w:frame="1"/>
          <w:lang w:eastAsia="sk-SK"/>
        </w:rPr>
        <w:t>Termíny:  - hracie dni a hracie časy</w:t>
      </w:r>
    </w:p>
    <w:p w:rsidR="00FB7E7E" w:rsidRPr="0093263E" w:rsidRDefault="00FB7E7E"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V nedeľu - dospelí</w:t>
      </w:r>
      <w:r w:rsidRPr="0093263E">
        <w:rPr>
          <w:rFonts w:ascii="Tahoma" w:eastAsia="Times New Roman" w:hAnsi="Tahoma" w:cs="Tahoma"/>
          <w:color w:val="2D2E2E"/>
          <w:lang w:eastAsia="sk-SK"/>
        </w:rPr>
        <w:t> v ÚHČ</w:t>
      </w:r>
      <w:r w:rsidRPr="0093263E">
        <w:rPr>
          <w:rFonts w:ascii="Tahoma" w:eastAsia="Times New Roman" w:hAnsi="Tahoma" w:cs="Tahoma"/>
          <w:color w:val="2D2E2E"/>
          <w:bdr w:val="none" w:sz="0" w:space="0" w:color="auto" w:frame="1"/>
          <w:lang w:eastAsia="sk-SK"/>
        </w:rPr>
        <w:t> </w:t>
      </w:r>
    </w:p>
    <w:p w:rsidR="00FB7E7E" w:rsidRPr="0093263E" w:rsidRDefault="00FB7E7E"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V sobotu - st</w:t>
      </w:r>
      <w:r w:rsidR="00DC21AD" w:rsidRPr="0093263E">
        <w:rPr>
          <w:rFonts w:ascii="Tahoma" w:eastAsia="Times New Roman" w:hAnsi="Tahoma" w:cs="Tahoma"/>
          <w:b/>
          <w:bCs/>
          <w:color w:val="2D2E2E"/>
          <w:bdr w:val="none" w:sz="0" w:space="0" w:color="auto" w:frame="1"/>
          <w:lang w:eastAsia="sk-SK"/>
        </w:rPr>
        <w:t>arší</w:t>
      </w:r>
      <w:r w:rsidRPr="0093263E">
        <w:rPr>
          <w:rFonts w:ascii="Tahoma" w:eastAsia="Times New Roman" w:hAnsi="Tahoma" w:cs="Tahoma"/>
          <w:b/>
          <w:bCs/>
          <w:color w:val="2D2E2E"/>
          <w:bdr w:val="none" w:sz="0" w:space="0" w:color="auto" w:frame="1"/>
          <w:lang w:eastAsia="sk-SK"/>
        </w:rPr>
        <w:t xml:space="preserve"> dorastenci U19 </w:t>
      </w:r>
      <w:r w:rsidRPr="0093263E">
        <w:rPr>
          <w:rFonts w:ascii="Tahoma" w:eastAsia="Times New Roman" w:hAnsi="Tahoma" w:cs="Tahoma"/>
          <w:color w:val="2D2E2E"/>
          <w:bdr w:val="none" w:sz="0" w:space="0" w:color="auto" w:frame="1"/>
          <w:lang w:eastAsia="sk-SK"/>
        </w:rPr>
        <w:t>o 14,00 hod</w:t>
      </w:r>
      <w:r w:rsidRPr="0093263E">
        <w:rPr>
          <w:rFonts w:ascii="Tahoma" w:eastAsia="Times New Roman" w:hAnsi="Tahoma" w:cs="Tahoma"/>
          <w:bCs/>
          <w:color w:val="2D2E2E"/>
          <w:bdr w:val="none" w:sz="0" w:space="0" w:color="auto" w:frame="1"/>
          <w:lang w:eastAsia="sk-SK"/>
        </w:rPr>
        <w:t>.,</w:t>
      </w:r>
    </w:p>
    <w:p w:rsidR="00FB7E7E" w:rsidRPr="00DC21AD" w:rsidRDefault="00FB7E7E" w:rsidP="00FB7E7E">
      <w:pPr>
        <w:shd w:val="clear" w:color="auto" w:fill="FFFFFF"/>
        <w:spacing w:after="0" w:line="240" w:lineRule="auto"/>
        <w:ind w:left="708"/>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 xml:space="preserve">    </w:t>
      </w:r>
      <w:r w:rsidR="00DC21AD" w:rsidRPr="0093263E">
        <w:rPr>
          <w:rFonts w:ascii="Tahoma" w:eastAsia="Times New Roman" w:hAnsi="Tahoma" w:cs="Tahoma"/>
          <w:b/>
          <w:bCs/>
          <w:color w:val="2D2E2E"/>
          <w:bdr w:val="none" w:sz="0" w:space="0" w:color="auto" w:frame="1"/>
          <w:lang w:eastAsia="sk-SK"/>
        </w:rPr>
        <w:t xml:space="preserve"> </w:t>
      </w:r>
      <w:r w:rsidRPr="0093263E">
        <w:rPr>
          <w:rFonts w:ascii="Tahoma" w:eastAsia="Times New Roman" w:hAnsi="Tahoma" w:cs="Tahoma"/>
          <w:b/>
          <w:bCs/>
          <w:color w:val="2D2E2E"/>
          <w:bdr w:val="none" w:sz="0" w:space="0" w:color="auto" w:frame="1"/>
          <w:lang w:eastAsia="sk-SK"/>
        </w:rPr>
        <w:t>- st</w:t>
      </w:r>
      <w:r w:rsidR="00DC21AD" w:rsidRPr="0093263E">
        <w:rPr>
          <w:rFonts w:ascii="Tahoma" w:eastAsia="Times New Roman" w:hAnsi="Tahoma" w:cs="Tahoma"/>
          <w:b/>
          <w:bCs/>
          <w:color w:val="2D2E2E"/>
          <w:bdr w:val="none" w:sz="0" w:space="0" w:color="auto" w:frame="1"/>
          <w:lang w:eastAsia="sk-SK"/>
        </w:rPr>
        <w:t>arší</w:t>
      </w:r>
      <w:r w:rsidRPr="0093263E">
        <w:rPr>
          <w:rFonts w:ascii="Tahoma" w:eastAsia="Times New Roman" w:hAnsi="Tahoma" w:cs="Tahoma"/>
          <w:b/>
          <w:bCs/>
          <w:color w:val="2D2E2E"/>
          <w:bdr w:val="none" w:sz="0" w:space="0" w:color="auto" w:frame="1"/>
          <w:lang w:eastAsia="sk-SK"/>
        </w:rPr>
        <w:t xml:space="preserve"> žiaci U15</w:t>
      </w:r>
      <w:r w:rsidRPr="0093263E">
        <w:rPr>
          <w:rFonts w:ascii="Tahoma" w:eastAsia="Times New Roman" w:hAnsi="Tahoma" w:cs="Tahoma"/>
          <w:color w:val="2D2E2E"/>
          <w:lang w:eastAsia="sk-SK"/>
        </w:rPr>
        <w:t> </w:t>
      </w:r>
      <w:r w:rsidRPr="0093263E">
        <w:rPr>
          <w:rFonts w:ascii="Tahoma" w:eastAsia="Times New Roman" w:hAnsi="Tahoma" w:cs="Tahoma"/>
          <w:color w:val="2D2E2E"/>
          <w:bdr w:val="none" w:sz="0" w:space="0" w:color="auto" w:frame="1"/>
          <w:lang w:eastAsia="sk-SK"/>
        </w:rPr>
        <w:t>o 10,00 hod.</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C21AD" w:rsidRDefault="00FB7E7E" w:rsidP="00FB7E7E">
      <w:pPr>
        <w:shd w:val="clear" w:color="auto" w:fill="FFFFFF"/>
        <w:spacing w:after="0" w:line="240" w:lineRule="auto"/>
        <w:jc w:val="both"/>
        <w:rPr>
          <w:rFonts w:ascii="Arial" w:eastAsia="Times New Roman" w:hAnsi="Arial" w:cs="Arial"/>
          <w:b/>
          <w:color w:val="2D2E2E"/>
          <w:lang w:eastAsia="sk-SK"/>
        </w:rPr>
      </w:pPr>
      <w:r w:rsidRPr="00DC21AD">
        <w:rPr>
          <w:rFonts w:ascii="Tahoma" w:eastAsia="Times New Roman" w:hAnsi="Tahoma" w:cs="Tahoma"/>
          <w:b/>
          <w:color w:val="2D2E2E"/>
          <w:bdr w:val="none" w:sz="0" w:space="0" w:color="auto" w:frame="1"/>
          <w:lang w:eastAsia="sk-SK"/>
        </w:rPr>
        <w:t>Výkonný výbor na podnet ŠTK si vyhradzuje právo určiť, prípadne zmeniť termíny aj hracie časy jednotlivých stretnutí.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DC21AD" w:rsidRPr="00D12646"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D12646">
        <w:rPr>
          <w:rFonts w:ascii="Tahoma" w:eastAsia="Times New Roman" w:hAnsi="Tahoma" w:cs="Tahoma"/>
          <w:b/>
          <w:bCs/>
          <w:sz w:val="24"/>
          <w:szCs w:val="24"/>
          <w:bdr w:val="none" w:sz="0" w:space="0" w:color="auto" w:frame="1"/>
          <w:lang w:eastAsia="sk-SK"/>
        </w:rPr>
        <w:lastRenderedPageBreak/>
        <w:t>3</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sz w:val="24"/>
          <w:szCs w:val="24"/>
          <w:bdr w:val="none" w:sz="0" w:space="0" w:color="auto" w:frame="1"/>
          <w:lang w:eastAsia="sk-SK"/>
        </w:rPr>
        <w:t> </w:t>
      </w:r>
      <w:r w:rsidRPr="00D12646">
        <w:rPr>
          <w:rFonts w:ascii="Tahoma" w:eastAsia="Times New Roman" w:hAnsi="Tahoma" w:cs="Tahoma"/>
          <w:b/>
          <w:bCs/>
          <w:sz w:val="24"/>
          <w:szCs w:val="24"/>
          <w:u w:val="single"/>
          <w:bdr w:val="none" w:sz="0" w:space="0" w:color="auto" w:frame="1"/>
          <w:lang w:eastAsia="sk-SK"/>
        </w:rPr>
        <w:t>Miesto stretnutia</w:t>
      </w:r>
    </w:p>
    <w:p w:rsidR="00D12646" w:rsidRDefault="00D1264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C21AD" w:rsidRDefault="00DC21AD" w:rsidP="00FB7E7E">
      <w:pPr>
        <w:shd w:val="clear" w:color="auto" w:fill="FFFFFF"/>
        <w:spacing w:after="0" w:line="240" w:lineRule="auto"/>
        <w:jc w:val="both"/>
        <w:rPr>
          <w:rFonts w:ascii="Arial" w:eastAsia="Times New Roman" w:hAnsi="Arial" w:cs="Arial"/>
          <w:color w:val="2D2E2E"/>
          <w:lang w:eastAsia="sk-SK"/>
        </w:rPr>
      </w:pPr>
      <w:r w:rsidRPr="00DC21AD">
        <w:rPr>
          <w:rFonts w:ascii="Tahoma" w:eastAsia="Times New Roman" w:hAnsi="Tahoma" w:cs="Tahoma"/>
          <w:color w:val="2D2E2E"/>
          <w:bdr w:val="none" w:sz="0" w:space="0" w:color="auto" w:frame="1"/>
          <w:lang w:eastAsia="sk-SK"/>
        </w:rPr>
        <w:t>F</w:t>
      </w:r>
      <w:r w:rsidR="00912E82" w:rsidRPr="00DC21AD">
        <w:rPr>
          <w:rFonts w:ascii="Tahoma" w:eastAsia="Times New Roman" w:hAnsi="Tahoma" w:cs="Tahoma"/>
          <w:color w:val="2D2E2E"/>
          <w:bdr w:val="none" w:sz="0" w:space="0" w:color="auto" w:frame="1"/>
          <w:lang w:eastAsia="sk-SK"/>
        </w:rPr>
        <w:t xml:space="preserve">utbalové stretnutia </w:t>
      </w:r>
      <w:r w:rsidR="00FB7E7E" w:rsidRPr="00DC21AD">
        <w:rPr>
          <w:rFonts w:ascii="Tahoma" w:eastAsia="Times New Roman" w:hAnsi="Tahoma" w:cs="Tahoma"/>
          <w:color w:val="2D2E2E"/>
          <w:bdr w:val="none" w:sz="0" w:space="0" w:color="auto" w:frame="1"/>
          <w:lang w:eastAsia="sk-SK"/>
        </w:rPr>
        <w:t>sa hrajú na ihriskách futbalových klubov schválených ŠTK. Prípadná zmena ihriska v priebehu súťaže musí byť odsúhlasená ŠTK vopred. O hracej ploche a jej spôsobilosti s konečnou platnosťou rozhoduje hlavný rozhodca.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t>4</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b/>
          <w:bCs/>
          <w:sz w:val="24"/>
          <w:szCs w:val="24"/>
          <w:bdr w:val="none" w:sz="0" w:space="0" w:color="auto" w:frame="1"/>
          <w:lang w:eastAsia="sk-SK"/>
        </w:rPr>
        <w:t> </w:t>
      </w:r>
      <w:r w:rsidRPr="00D12646">
        <w:rPr>
          <w:rFonts w:ascii="Tahoma" w:eastAsia="Times New Roman" w:hAnsi="Tahoma" w:cs="Tahoma"/>
          <w:b/>
          <w:bCs/>
          <w:sz w:val="24"/>
          <w:szCs w:val="24"/>
          <w:u w:val="single"/>
          <w:bdr w:val="none" w:sz="0" w:space="0" w:color="auto" w:frame="1"/>
          <w:lang w:eastAsia="sk-SK"/>
        </w:rPr>
        <w:t>Ekonomické a finančné náležitosti</w:t>
      </w:r>
    </w:p>
    <w:p w:rsidR="00D12646" w:rsidRDefault="00D1264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912E82" w:rsidRPr="00D12646" w:rsidRDefault="00FB7E7E" w:rsidP="00FB7E7E">
      <w:pPr>
        <w:shd w:val="clear" w:color="auto" w:fill="FFFFFF"/>
        <w:spacing w:after="0" w:line="240" w:lineRule="auto"/>
        <w:jc w:val="both"/>
        <w:rPr>
          <w:rFonts w:ascii="Tahoma" w:eastAsia="Times New Roman" w:hAnsi="Tahoma" w:cs="Tahoma"/>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b/>
          <w:bCs/>
          <w:color w:val="2D2E2E"/>
          <w:bdr w:val="none" w:sz="0" w:space="0" w:color="auto" w:frame="1"/>
          <w:lang w:eastAsia="sk-SK"/>
        </w:rPr>
        <w:t xml:space="preserve">a, </w:t>
      </w:r>
      <w:r w:rsidRPr="00D12646">
        <w:rPr>
          <w:rFonts w:ascii="Tahoma" w:eastAsia="Times New Roman" w:hAnsi="Tahoma" w:cs="Tahoma"/>
          <w:b/>
          <w:bCs/>
          <w:color w:val="2D2E2E"/>
          <w:u w:val="single"/>
          <w:bdr w:val="none" w:sz="0" w:space="0" w:color="auto" w:frame="1"/>
          <w:lang w:eastAsia="sk-SK"/>
        </w:rPr>
        <w:t>Štartovné</w:t>
      </w:r>
      <w:r w:rsidRPr="00D12646">
        <w:rPr>
          <w:rFonts w:ascii="Tahoma" w:eastAsia="Times New Roman" w:hAnsi="Tahoma" w:cs="Tahoma"/>
          <w:color w:val="2D2E2E"/>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Každý klub hrá súťažné stretnutia na vlastné náklady. Pre súťažný ročník 201</w:t>
      </w:r>
      <w:r w:rsidR="00912E82" w:rsidRPr="00D12646">
        <w:rPr>
          <w:rFonts w:ascii="Tahoma" w:eastAsia="Times New Roman" w:hAnsi="Tahoma" w:cs="Tahoma"/>
          <w:color w:val="2D2E2E"/>
          <w:bdr w:val="none" w:sz="0" w:space="0" w:color="auto" w:frame="1"/>
          <w:lang w:eastAsia="sk-SK"/>
        </w:rPr>
        <w:t>8</w:t>
      </w:r>
      <w:r w:rsidRPr="00D12646">
        <w:rPr>
          <w:rFonts w:ascii="Tahoma" w:eastAsia="Times New Roman" w:hAnsi="Tahoma" w:cs="Tahoma"/>
          <w:color w:val="2D2E2E"/>
          <w:bdr w:val="none" w:sz="0" w:space="0" w:color="auto" w:frame="1"/>
          <w:lang w:eastAsia="sk-SK"/>
        </w:rPr>
        <w:t>/201</w:t>
      </w:r>
      <w:r w:rsidR="00912E82" w:rsidRPr="00D12646">
        <w:rPr>
          <w:rFonts w:ascii="Tahoma" w:eastAsia="Times New Roman" w:hAnsi="Tahoma" w:cs="Tahoma"/>
          <w:color w:val="2D2E2E"/>
          <w:bdr w:val="none" w:sz="0" w:space="0" w:color="auto" w:frame="1"/>
          <w:lang w:eastAsia="sk-SK"/>
        </w:rPr>
        <w:t>9</w:t>
      </w:r>
      <w:r w:rsidRPr="00D12646">
        <w:rPr>
          <w:rFonts w:ascii="Tahoma" w:eastAsia="Times New Roman" w:hAnsi="Tahoma" w:cs="Tahoma"/>
          <w:color w:val="2D2E2E"/>
          <w:bdr w:val="none" w:sz="0" w:space="0" w:color="auto" w:frame="1"/>
          <w:lang w:eastAsia="sk-SK"/>
        </w:rPr>
        <w:t xml:space="preserve"> je uznesením VV č. 140/13-14 z 20.6.2014 schválené štartovné v súťažiach dospelých:</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VI. liga </w:t>
      </w:r>
      <w:proofErr w:type="spellStart"/>
      <w:r w:rsidRPr="00D12646">
        <w:rPr>
          <w:rFonts w:ascii="Tahoma" w:eastAsia="Times New Roman" w:hAnsi="Tahoma" w:cs="Tahoma"/>
          <w:b/>
          <w:bCs/>
          <w:color w:val="2D2E2E"/>
          <w:bdr w:val="none" w:sz="0" w:space="0" w:color="auto" w:frame="1"/>
          <w:lang w:eastAsia="sk-SK"/>
        </w:rPr>
        <w:t>sk</w:t>
      </w:r>
      <w:proofErr w:type="spellEnd"/>
      <w:r w:rsidRPr="00D12646">
        <w:rPr>
          <w:rFonts w:ascii="Tahoma" w:eastAsia="Times New Roman" w:hAnsi="Tahoma" w:cs="Tahoma"/>
          <w:b/>
          <w:bCs/>
          <w:color w:val="2D2E2E"/>
          <w:bdr w:val="none" w:sz="0" w:space="0" w:color="auto" w:frame="1"/>
          <w:lang w:eastAsia="sk-SK"/>
        </w:rPr>
        <w:t>. SEVER a </w:t>
      </w:r>
      <w:proofErr w:type="spellStart"/>
      <w:r w:rsidRPr="00D12646">
        <w:rPr>
          <w:rFonts w:ascii="Tahoma" w:eastAsia="Times New Roman" w:hAnsi="Tahoma" w:cs="Tahoma"/>
          <w:b/>
          <w:bCs/>
          <w:color w:val="2D2E2E"/>
          <w:bdr w:val="none" w:sz="0" w:space="0" w:color="auto" w:frame="1"/>
          <w:lang w:eastAsia="sk-SK"/>
        </w:rPr>
        <w:t>sk</w:t>
      </w:r>
      <w:proofErr w:type="spellEnd"/>
      <w:r w:rsidRPr="00D12646">
        <w:rPr>
          <w:rFonts w:ascii="Tahoma" w:eastAsia="Times New Roman" w:hAnsi="Tahoma" w:cs="Tahoma"/>
          <w:b/>
          <w:bCs/>
          <w:color w:val="2D2E2E"/>
          <w:bdr w:val="none" w:sz="0" w:space="0" w:color="auto" w:frame="1"/>
          <w:lang w:eastAsia="sk-SK"/>
        </w:rPr>
        <w:t>. JUH -  140  €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Po vystúpení alebo vylúčení družstva zo súťaže, štartovné prepadá a hradia sa z neho náklady pre činnosť komisi</w:t>
      </w:r>
      <w:r w:rsidR="00912E82" w:rsidRPr="00D12646">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ObFZ.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Pre VI. ligu dospelých, hosťujúce družstvo obdrží 22 voľných vstupeniek pred vstupom do areálu štadióna.</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Pre IV. ligu U19 a III. ligu U15 hosťujúce družstvo obdrží 18 voľných vstupeniek pred vstupom do areálu štadióna. </w:t>
      </w:r>
    </w:p>
    <w:p w:rsidR="0033356B" w:rsidRPr="0093263E" w:rsidRDefault="0033356B" w:rsidP="00FB7E7E">
      <w:pPr>
        <w:shd w:val="clear" w:color="auto" w:fill="FFFFFF"/>
        <w:spacing w:after="0" w:line="240" w:lineRule="auto"/>
        <w:jc w:val="both"/>
        <w:rPr>
          <w:rFonts w:ascii="Tahoma" w:eastAsia="Times New Roman" w:hAnsi="Tahoma" w:cs="Tahoma"/>
          <w:b/>
          <w:color w:val="2D2E2E"/>
          <w:lang w:eastAsia="sk-SK"/>
        </w:rPr>
      </w:pPr>
    </w:p>
    <w:p w:rsidR="0033356B" w:rsidRPr="000234D9" w:rsidRDefault="0033356B" w:rsidP="00FB7E7E">
      <w:pPr>
        <w:shd w:val="clear" w:color="auto" w:fill="FFFFFF"/>
        <w:spacing w:after="0" w:line="240" w:lineRule="auto"/>
        <w:jc w:val="both"/>
        <w:rPr>
          <w:rFonts w:ascii="Tahoma" w:eastAsia="Times New Roman" w:hAnsi="Tahoma" w:cs="Tahoma"/>
          <w:b/>
          <w:color w:val="00B050"/>
          <w:lang w:eastAsia="sk-SK"/>
        </w:rPr>
      </w:pPr>
      <w:r w:rsidRPr="000234D9">
        <w:rPr>
          <w:rFonts w:ascii="Tahoma" w:eastAsia="Times New Roman" w:hAnsi="Tahoma" w:cs="Tahoma"/>
          <w:b/>
          <w:color w:val="00B050"/>
          <w:lang w:eastAsia="sk-SK"/>
        </w:rPr>
        <w:t>Každý R a PR je povinný absolvovať seminár pred jarnou resp. jesennou časťou súťaže. Poplatok za seminár je stanovený vo výške 5 eur. V prípade absolvovania náhradného seminára je poplatok 10 eur.</w:t>
      </w:r>
    </w:p>
    <w:p w:rsidR="00FB7E7E" w:rsidRPr="0093263E" w:rsidRDefault="00FB7E7E" w:rsidP="00FB7E7E">
      <w:pPr>
        <w:shd w:val="clear" w:color="auto" w:fill="FFFFFF"/>
        <w:spacing w:after="0" w:line="240" w:lineRule="auto"/>
        <w:jc w:val="both"/>
        <w:rPr>
          <w:rFonts w:ascii="Tahoma" w:eastAsia="Times New Roman" w:hAnsi="Tahoma" w:cs="Tahoma"/>
          <w:b/>
          <w:color w:val="2D2E2E"/>
          <w:bdr w:val="none" w:sz="0" w:space="0" w:color="auto" w:frame="1"/>
          <w:lang w:eastAsia="sk-SK"/>
        </w:rPr>
      </w:pPr>
      <w:r w:rsidRPr="0093263E">
        <w:rPr>
          <w:rFonts w:ascii="Tahoma" w:eastAsia="Times New Roman" w:hAnsi="Tahoma" w:cs="Tahoma"/>
          <w:b/>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D12646">
        <w:rPr>
          <w:rFonts w:ascii="Tahoma" w:eastAsia="Times New Roman" w:hAnsi="Tahoma" w:cs="Tahoma"/>
          <w:b/>
          <w:bCs/>
          <w:color w:val="2D2E2E"/>
          <w:bdr w:val="none" w:sz="0" w:space="0" w:color="auto" w:frame="1"/>
          <w:lang w:eastAsia="sk-SK"/>
        </w:rPr>
        <w:t xml:space="preserve">b, </w:t>
      </w:r>
      <w:r w:rsidRPr="00D12646">
        <w:rPr>
          <w:rFonts w:ascii="Tahoma" w:eastAsia="Times New Roman" w:hAnsi="Tahoma" w:cs="Tahoma"/>
          <w:b/>
          <w:bCs/>
          <w:color w:val="2D2E2E"/>
          <w:u w:val="single"/>
          <w:bdr w:val="none" w:sz="0" w:space="0" w:color="auto" w:frame="1"/>
          <w:lang w:eastAsia="sk-SK"/>
        </w:rPr>
        <w:t>Cestovné náhrady pre rozhodcov a delegátov v súťažiach ObFZ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tbl>
      <w:tblPr>
        <w:tblW w:w="0" w:type="auto"/>
        <w:tblInd w:w="273" w:type="dxa"/>
        <w:shd w:val="clear" w:color="auto" w:fill="FFFFFF"/>
        <w:tblCellMar>
          <w:left w:w="0" w:type="dxa"/>
          <w:right w:w="0" w:type="dxa"/>
        </w:tblCellMar>
        <w:tblLook w:val="04A0" w:firstRow="1" w:lastRow="0" w:firstColumn="1" w:lastColumn="0" w:noHBand="0" w:noVBand="1"/>
      </w:tblPr>
      <w:tblGrid>
        <w:gridCol w:w="648"/>
        <w:gridCol w:w="1429"/>
        <w:gridCol w:w="1440"/>
        <w:gridCol w:w="1260"/>
        <w:gridCol w:w="1319"/>
        <w:gridCol w:w="851"/>
        <w:gridCol w:w="850"/>
      </w:tblGrid>
      <w:tr w:rsidR="00FB7E7E" w:rsidRPr="00D12646" w:rsidTr="000B6612">
        <w:trPr>
          <w:trHeight w:val="699"/>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FB7E7E" w:rsidRPr="00D12646" w:rsidRDefault="00FB7E7E" w:rsidP="00FB7E7E">
            <w:pPr>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tc>
        <w:tc>
          <w:tcPr>
            <w:tcW w:w="2869" w:type="dxa"/>
            <w:gridSpan w:val="2"/>
            <w:tcBorders>
              <w:top w:val="single" w:sz="8" w:space="0" w:color="auto"/>
              <w:left w:val="nil"/>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DOSPELÍ</w:t>
            </w:r>
          </w:p>
        </w:tc>
        <w:tc>
          <w:tcPr>
            <w:tcW w:w="12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DORAST U19</w:t>
            </w:r>
          </w:p>
        </w:tc>
        <w:tc>
          <w:tcPr>
            <w:tcW w:w="131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ŽIACI</w:t>
            </w:r>
          </w:p>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U15</w:t>
            </w:r>
          </w:p>
        </w:tc>
        <w:tc>
          <w:tcPr>
            <w:tcW w:w="1701" w:type="dxa"/>
            <w:gridSpan w:val="2"/>
            <w:tcBorders>
              <w:top w:val="single" w:sz="8" w:space="0" w:color="auto"/>
              <w:left w:val="nil"/>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MLÁDEŽNÍCKE</w:t>
            </w:r>
          </w:p>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TURNAJE</w:t>
            </w:r>
          </w:p>
          <w:p w:rsidR="00FB7E7E" w:rsidRPr="00D12646" w:rsidRDefault="00FB7E7E" w:rsidP="00FB7E7E">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tc>
      </w:tr>
      <w:tr w:rsidR="00FB7E7E" w:rsidRPr="00D12646" w:rsidTr="000B6612">
        <w:trPr>
          <w:trHeight w:val="6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rPr>
                <w:rFonts w:ascii="Arial" w:eastAsia="Times New Roman" w:hAnsi="Arial" w:cs="Arial"/>
                <w:color w:val="2D2E2E"/>
                <w:lang w:eastAsia="sk-SK"/>
              </w:rPr>
            </w:pPr>
          </w:p>
        </w:tc>
        <w:tc>
          <w:tcPr>
            <w:tcW w:w="1429"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VI. liga</w:t>
            </w:r>
          </w:p>
        </w:tc>
        <w:tc>
          <w:tcPr>
            <w:tcW w:w="1440"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D12646" w:rsidRDefault="00FB7E7E" w:rsidP="00FB7E7E">
            <w:pPr>
              <w:spacing w:after="0" w:line="240" w:lineRule="auto"/>
              <w:jc w:val="center"/>
              <w:rPr>
                <w:rFonts w:ascii="Arial" w:eastAsia="Times New Roman" w:hAnsi="Arial" w:cs="Arial"/>
                <w:color w:val="2D2E2E"/>
                <w:lang w:eastAsia="sk-SK"/>
              </w:rPr>
            </w:pPr>
          </w:p>
        </w:tc>
        <w:tc>
          <w:tcPr>
            <w:tcW w:w="1260"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IV. liga</w:t>
            </w:r>
          </w:p>
        </w:tc>
        <w:tc>
          <w:tcPr>
            <w:tcW w:w="1319" w:type="dxa"/>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III. liga</w:t>
            </w:r>
          </w:p>
        </w:tc>
        <w:tc>
          <w:tcPr>
            <w:tcW w:w="1701"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tc>
      </w:tr>
      <w:tr w:rsidR="00FB7E7E" w:rsidRPr="00D12646" w:rsidTr="000B6612">
        <w:trPr>
          <w:trHeight w:val="33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rPr>
                <w:rFonts w:ascii="Arial" w:eastAsia="Times New Roman" w:hAnsi="Arial" w:cs="Arial"/>
                <w:color w:val="2D2E2E"/>
                <w:lang w:eastAsia="sk-SK"/>
              </w:rPr>
            </w:pPr>
          </w:p>
        </w:tc>
        <w:tc>
          <w:tcPr>
            <w:tcW w:w="0" w:type="auto"/>
            <w:vMerge/>
            <w:tcBorders>
              <w:top w:val="nil"/>
              <w:left w:val="nil"/>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rPr>
                <w:rFonts w:ascii="Arial" w:eastAsia="Times New Roman" w:hAnsi="Arial" w:cs="Arial"/>
                <w:color w:val="2D2E2E"/>
                <w:lang w:eastAsia="sk-SK"/>
              </w:rPr>
            </w:pPr>
          </w:p>
        </w:tc>
        <w:tc>
          <w:tcPr>
            <w:tcW w:w="0" w:type="auto"/>
            <w:vMerge/>
            <w:tcBorders>
              <w:top w:val="nil"/>
              <w:left w:val="nil"/>
              <w:bottom w:val="single" w:sz="8" w:space="0" w:color="auto"/>
              <w:right w:val="single" w:sz="8" w:space="0" w:color="auto"/>
            </w:tcBorders>
            <w:shd w:val="clear" w:color="auto" w:fill="FFFFFF"/>
            <w:vAlign w:val="center"/>
          </w:tcPr>
          <w:p w:rsidR="00FB7E7E" w:rsidRPr="00D12646" w:rsidRDefault="00FB7E7E" w:rsidP="00FB7E7E">
            <w:pPr>
              <w:spacing w:after="0" w:line="240" w:lineRule="auto"/>
              <w:rPr>
                <w:rFonts w:ascii="Arial" w:eastAsia="Times New Roman" w:hAnsi="Arial" w:cs="Arial"/>
                <w:color w:val="2D2E2E"/>
                <w:lang w:eastAsia="sk-SK"/>
              </w:rPr>
            </w:pPr>
          </w:p>
        </w:tc>
        <w:tc>
          <w:tcPr>
            <w:tcW w:w="0" w:type="auto"/>
            <w:vMerge/>
            <w:tcBorders>
              <w:top w:val="nil"/>
              <w:left w:val="nil"/>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rPr>
                <w:rFonts w:ascii="Arial" w:eastAsia="Times New Roman" w:hAnsi="Arial" w:cs="Arial"/>
                <w:color w:val="2D2E2E"/>
                <w:lang w:eastAsia="sk-SK"/>
              </w:rPr>
            </w:pPr>
          </w:p>
        </w:tc>
        <w:tc>
          <w:tcPr>
            <w:tcW w:w="1319" w:type="dxa"/>
            <w:vMerge/>
            <w:tcBorders>
              <w:top w:val="nil"/>
              <w:left w:val="nil"/>
              <w:bottom w:val="single" w:sz="8" w:space="0" w:color="auto"/>
              <w:right w:val="single" w:sz="8" w:space="0" w:color="auto"/>
            </w:tcBorders>
            <w:shd w:val="clear" w:color="auto" w:fill="FFFFFF"/>
            <w:vAlign w:val="center"/>
            <w:hideMark/>
          </w:tcPr>
          <w:p w:rsidR="00FB7E7E" w:rsidRPr="00D12646" w:rsidRDefault="00FB7E7E" w:rsidP="00FB7E7E">
            <w:pPr>
              <w:spacing w:after="0" w:line="240" w:lineRule="auto"/>
              <w:rPr>
                <w:rFonts w:ascii="Arial" w:eastAsia="Times New Roman" w:hAnsi="Arial" w:cs="Arial"/>
                <w:color w:val="2D2E2E"/>
                <w:lang w:eastAsia="sk-SK"/>
              </w:rPr>
            </w:pP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U19</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lang w:eastAsia="sk-SK"/>
              </w:rPr>
              <w:t>U15</w:t>
            </w:r>
          </w:p>
        </w:tc>
      </w:tr>
      <w:tr w:rsidR="00FB7E7E" w:rsidRPr="00D12646" w:rsidTr="000B6612">
        <w:trPr>
          <w:trHeight w:val="375"/>
        </w:trPr>
        <w:tc>
          <w:tcPr>
            <w:tcW w:w="64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R</w:t>
            </w:r>
          </w:p>
        </w:tc>
        <w:tc>
          <w:tcPr>
            <w:tcW w:w="14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34,-</w:t>
            </w:r>
          </w:p>
        </w:tc>
        <w:tc>
          <w:tcPr>
            <w:tcW w:w="14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33356B" w:rsidRDefault="00FB7E7E" w:rsidP="00FB7E7E">
            <w:pPr>
              <w:spacing w:after="0" w:line="240" w:lineRule="auto"/>
              <w:jc w:val="center"/>
              <w:rPr>
                <w:rFonts w:ascii="Arial" w:eastAsia="Times New Roman" w:hAnsi="Arial" w:cs="Arial"/>
                <w:color w:val="2D2E2E"/>
                <w:lang w:eastAsia="sk-SK"/>
              </w:rPr>
            </w:pP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19,-</w:t>
            </w:r>
          </w:p>
        </w:tc>
        <w:tc>
          <w:tcPr>
            <w:tcW w:w="13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15,-</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12,-</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10,-</w:t>
            </w:r>
          </w:p>
        </w:tc>
      </w:tr>
      <w:tr w:rsidR="00FB7E7E" w:rsidRPr="00D12646" w:rsidTr="000B6612">
        <w:trPr>
          <w:trHeight w:val="450"/>
        </w:trPr>
        <w:tc>
          <w:tcPr>
            <w:tcW w:w="64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AR</w:t>
            </w:r>
          </w:p>
        </w:tc>
        <w:tc>
          <w:tcPr>
            <w:tcW w:w="14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27,-</w:t>
            </w:r>
          </w:p>
        </w:tc>
        <w:tc>
          <w:tcPr>
            <w:tcW w:w="14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33356B" w:rsidRDefault="00FB7E7E" w:rsidP="00FB7E7E">
            <w:pPr>
              <w:spacing w:after="0" w:line="240" w:lineRule="auto"/>
              <w:jc w:val="center"/>
              <w:rPr>
                <w:rFonts w:ascii="Arial" w:eastAsia="Times New Roman" w:hAnsi="Arial" w:cs="Arial"/>
                <w:color w:val="2D2E2E"/>
                <w:lang w:eastAsia="sk-SK"/>
              </w:rPr>
            </w:pP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15,-</w:t>
            </w:r>
          </w:p>
        </w:tc>
        <w:tc>
          <w:tcPr>
            <w:tcW w:w="13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12,-</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10,-</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8,-</w:t>
            </w:r>
          </w:p>
        </w:tc>
      </w:tr>
      <w:tr w:rsidR="00FB7E7E" w:rsidRPr="00D12646" w:rsidTr="000B6612">
        <w:trPr>
          <w:trHeight w:val="465"/>
        </w:trPr>
        <w:tc>
          <w:tcPr>
            <w:tcW w:w="64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D12646" w:rsidRDefault="00FB7E7E" w:rsidP="00FB7E7E">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lang w:eastAsia="sk-SK"/>
              </w:rPr>
              <w:t>PR</w:t>
            </w:r>
          </w:p>
        </w:tc>
        <w:tc>
          <w:tcPr>
            <w:tcW w:w="14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28,-</w:t>
            </w:r>
          </w:p>
        </w:tc>
        <w:tc>
          <w:tcPr>
            <w:tcW w:w="144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FB7E7E" w:rsidRPr="0033356B" w:rsidRDefault="00FB7E7E" w:rsidP="00FB7E7E">
            <w:pPr>
              <w:spacing w:after="0" w:line="240" w:lineRule="auto"/>
              <w:jc w:val="center"/>
              <w:rPr>
                <w:rFonts w:ascii="Arial" w:eastAsia="Times New Roman" w:hAnsi="Arial" w:cs="Arial"/>
                <w:color w:val="2D2E2E"/>
                <w:lang w:eastAsia="sk-SK"/>
              </w:rPr>
            </w:pPr>
          </w:p>
        </w:tc>
        <w:tc>
          <w:tcPr>
            <w:tcW w:w="126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 </w:t>
            </w:r>
          </w:p>
        </w:tc>
        <w:tc>
          <w:tcPr>
            <w:tcW w:w="131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 </w:t>
            </w:r>
          </w:p>
        </w:tc>
        <w:tc>
          <w:tcPr>
            <w:tcW w:w="85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jc w:val="center"/>
              <w:rPr>
                <w:rFonts w:ascii="Arial" w:eastAsia="Times New Roman" w:hAnsi="Arial" w:cs="Arial"/>
                <w:color w:val="2D2E2E"/>
                <w:lang w:eastAsia="sk-SK"/>
              </w:rPr>
            </w:pPr>
            <w:r w:rsidRPr="0033356B">
              <w:rPr>
                <w:rFonts w:ascii="Tahoma" w:eastAsia="Times New Roman" w:hAnsi="Tahoma" w:cs="Tahoma"/>
                <w:b/>
                <w:bCs/>
                <w:color w:val="2D2E2E"/>
                <w:bdr w:val="none" w:sz="0" w:space="0" w:color="auto" w:frame="1"/>
                <w:lang w:eastAsia="sk-SK"/>
              </w:rPr>
              <w:t> </w:t>
            </w:r>
          </w:p>
        </w:tc>
        <w:tc>
          <w:tcPr>
            <w:tcW w:w="85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FB7E7E" w:rsidRPr="0033356B" w:rsidRDefault="00FB7E7E" w:rsidP="00FB7E7E">
            <w:pPr>
              <w:spacing w:after="0" w:line="240" w:lineRule="auto"/>
              <w:rPr>
                <w:rFonts w:ascii="Arial" w:eastAsia="Times New Roman" w:hAnsi="Arial" w:cs="Arial"/>
                <w:color w:val="2D2E2E"/>
                <w:lang w:eastAsia="sk-SK"/>
              </w:rPr>
            </w:pPr>
            <w:r w:rsidRPr="0033356B">
              <w:rPr>
                <w:rFonts w:ascii="Tahoma" w:eastAsia="Times New Roman" w:hAnsi="Tahoma" w:cs="Tahoma"/>
                <w:color w:val="2D2E2E"/>
                <w:bdr w:val="none" w:sz="0" w:space="0" w:color="auto" w:frame="1"/>
                <w:lang w:eastAsia="sk-SK"/>
              </w:rPr>
              <w:t> </w:t>
            </w:r>
          </w:p>
        </w:tc>
      </w:tr>
    </w:tbl>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 prípade, ak sa stretnutie neuskutoční z viny hociktorého družstva, R a PR má nárok na 50 % určenej cestovnej náhrady.</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Tieto cestovné náhrady budú vyplácané po vygenerovaní v ISSF a ObFZ ich bude zasielať na účty R a PR v zmysle uzatvorenej Zmluvy s ObFZ. </w:t>
      </w:r>
      <w:r w:rsidRPr="00D12646">
        <w:rPr>
          <w:rFonts w:ascii="Tahoma" w:eastAsia="Times New Roman" w:hAnsi="Tahoma" w:cs="Tahoma"/>
          <w:color w:val="2D2E2E"/>
          <w:bdr w:val="none" w:sz="0" w:space="0" w:color="auto" w:frame="1"/>
          <w:lang w:eastAsia="sk-SK"/>
        </w:rPr>
        <w:t>Cestovné náhrady sa nezdaňujú.</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rPr>
          <w:rFonts w:ascii="Arial" w:eastAsia="Times New Roman" w:hAnsi="Arial" w:cs="Arial"/>
          <w:color w:val="2D2E2E"/>
          <w:u w:val="single"/>
          <w:lang w:eastAsia="sk-SK"/>
        </w:rPr>
      </w:pPr>
      <w:r w:rsidRPr="00D12646">
        <w:rPr>
          <w:rFonts w:ascii="Tahoma" w:eastAsia="Times New Roman" w:hAnsi="Tahoma" w:cs="Tahoma"/>
          <w:b/>
          <w:bCs/>
          <w:color w:val="2D2E2E"/>
          <w:bdr w:val="none" w:sz="0" w:space="0" w:color="auto" w:frame="1"/>
          <w:lang w:eastAsia="sk-SK"/>
        </w:rPr>
        <w:t xml:space="preserve">c, </w:t>
      </w:r>
      <w:r w:rsidRPr="00D12646">
        <w:rPr>
          <w:rFonts w:ascii="Tahoma" w:eastAsia="Times New Roman" w:hAnsi="Tahoma" w:cs="Tahoma"/>
          <w:b/>
          <w:bCs/>
          <w:color w:val="2D2E2E"/>
          <w:u w:val="single"/>
          <w:bdr w:val="none" w:sz="0" w:space="0" w:color="auto" w:frame="1"/>
          <w:lang w:eastAsia="sk-SK"/>
        </w:rPr>
        <w:t>Cestovné náhrady pre prof. a volených funkcionárov</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paušálna náhrada za použitie súkromného osobného motorového vozidla pri pracovných cestách pre profesionálnych, volených funkcionárov (členov VV a odborných komisi</w:t>
      </w:r>
      <w:r w:rsidR="00912E82" w:rsidRPr="00D12646">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ObFZ), za podmienky vyťaženosti súkromného motorového vozidla – minimálne 3 osoby), ktoré vysiela predseda ObFZ -  </w:t>
      </w:r>
      <w:r w:rsidRPr="00D12646">
        <w:rPr>
          <w:rFonts w:ascii="Tahoma" w:eastAsia="Times New Roman" w:hAnsi="Tahoma" w:cs="Tahoma"/>
          <w:b/>
          <w:bCs/>
          <w:color w:val="2D2E2E"/>
          <w:bdr w:val="none" w:sz="0" w:space="0" w:color="auto" w:frame="1"/>
          <w:lang w:eastAsia="sk-SK"/>
        </w:rPr>
        <w:t>0,20 €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na </w:t>
      </w:r>
      <w:r w:rsidRPr="00D12646">
        <w:rPr>
          <w:rFonts w:ascii="Tahoma" w:eastAsia="Times New Roman" w:hAnsi="Tahoma" w:cs="Tahoma"/>
          <w:b/>
          <w:bCs/>
          <w:color w:val="2D2E2E"/>
          <w:bdr w:val="none" w:sz="0" w:space="0" w:color="auto" w:frame="1"/>
          <w:lang w:eastAsia="sk-SK"/>
        </w:rPr>
        <w:t>1 km</w:t>
      </w:r>
      <w:r w:rsidRPr="00D12646">
        <w:rPr>
          <w:rFonts w:ascii="Tahoma" w:eastAsia="Times New Roman" w:hAnsi="Tahoma" w:cs="Tahoma"/>
          <w:color w:val="2D2E2E"/>
          <w:bdr w:val="none" w:sz="0" w:space="0" w:color="auto" w:frame="1"/>
          <w:lang w:eastAsia="sk-SK"/>
        </w:rPr>
        <w:t> najbližšou cestou.</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stravné - v zmysle platných právnych predpisov a sadzieb náhrad stravného pri pracovných cestách pre profesionálnych, volených (členov VV a komisi</w:t>
      </w:r>
      <w:r w:rsidR="00912E82" w:rsidRPr="00D12646">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ObFZ):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nad 5 hod. –</w:t>
      </w:r>
      <w:r w:rsidRPr="00D12646">
        <w:rPr>
          <w:rFonts w:ascii="Tahoma" w:eastAsia="Times New Roman" w:hAnsi="Tahoma" w:cs="Tahoma"/>
          <w:color w:val="2D2E2E"/>
          <w:lang w:eastAsia="sk-SK"/>
        </w:rPr>
        <w:t> </w:t>
      </w:r>
      <w:r w:rsidRPr="00D12646">
        <w:rPr>
          <w:rFonts w:ascii="Tahoma" w:eastAsia="Times New Roman" w:hAnsi="Tahoma" w:cs="Tahoma"/>
          <w:b/>
          <w:bCs/>
          <w:color w:val="2D2E2E"/>
          <w:bdr w:val="none" w:sz="0" w:space="0" w:color="auto" w:frame="1"/>
          <w:lang w:eastAsia="sk-SK"/>
        </w:rPr>
        <w:t>4,</w:t>
      </w:r>
      <w:r w:rsidR="0033356B">
        <w:rPr>
          <w:rFonts w:ascii="Tahoma" w:eastAsia="Times New Roman" w:hAnsi="Tahoma" w:cs="Tahoma"/>
          <w:b/>
          <w:bCs/>
          <w:color w:val="2D2E2E"/>
          <w:bdr w:val="none" w:sz="0" w:space="0" w:color="auto" w:frame="1"/>
          <w:lang w:eastAsia="sk-SK"/>
        </w:rPr>
        <w:t>8</w:t>
      </w:r>
      <w:r w:rsidRPr="00D12646">
        <w:rPr>
          <w:rFonts w:ascii="Tahoma" w:eastAsia="Times New Roman" w:hAnsi="Tahoma" w:cs="Tahoma"/>
          <w:b/>
          <w:bCs/>
          <w:color w:val="2D2E2E"/>
          <w:bdr w:val="none" w:sz="0" w:space="0" w:color="auto" w:frame="1"/>
          <w:lang w:eastAsia="sk-SK"/>
        </w:rPr>
        <w:t>0 €</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       nad 12 hod. –</w:t>
      </w:r>
      <w:r w:rsidRPr="00D12646">
        <w:rPr>
          <w:rFonts w:ascii="Tahoma" w:eastAsia="Times New Roman" w:hAnsi="Tahoma" w:cs="Tahoma"/>
          <w:color w:val="2D2E2E"/>
          <w:lang w:eastAsia="sk-SK"/>
        </w:rPr>
        <w:t> </w:t>
      </w:r>
      <w:r w:rsidR="0033356B" w:rsidRPr="0033356B">
        <w:rPr>
          <w:rFonts w:ascii="Tahoma" w:eastAsia="Times New Roman" w:hAnsi="Tahoma" w:cs="Tahoma"/>
          <w:b/>
          <w:color w:val="2D2E2E"/>
          <w:lang w:eastAsia="sk-SK"/>
        </w:rPr>
        <w:t>7</w:t>
      </w:r>
      <w:r w:rsidRPr="00D12646">
        <w:rPr>
          <w:rFonts w:ascii="Tahoma" w:eastAsia="Times New Roman" w:hAnsi="Tahoma" w:cs="Tahoma"/>
          <w:b/>
          <w:bCs/>
          <w:color w:val="2D2E2E"/>
          <w:bdr w:val="none" w:sz="0" w:space="0" w:color="auto" w:frame="1"/>
          <w:lang w:eastAsia="sk-SK"/>
        </w:rPr>
        <w:t>,</w:t>
      </w:r>
      <w:r w:rsidR="0033356B">
        <w:rPr>
          <w:rFonts w:ascii="Tahoma" w:eastAsia="Times New Roman" w:hAnsi="Tahoma" w:cs="Tahoma"/>
          <w:b/>
          <w:bCs/>
          <w:color w:val="2D2E2E"/>
          <w:bdr w:val="none" w:sz="0" w:space="0" w:color="auto" w:frame="1"/>
          <w:lang w:eastAsia="sk-SK"/>
        </w:rPr>
        <w:t>1</w:t>
      </w:r>
      <w:r w:rsidRPr="00D12646">
        <w:rPr>
          <w:rFonts w:ascii="Tahoma" w:eastAsia="Times New Roman" w:hAnsi="Tahoma" w:cs="Tahoma"/>
          <w:b/>
          <w:bCs/>
          <w:color w:val="2D2E2E"/>
          <w:bdr w:val="none" w:sz="0" w:space="0" w:color="auto" w:frame="1"/>
          <w:lang w:eastAsia="sk-SK"/>
        </w:rPr>
        <w:t>0 €,</w:t>
      </w:r>
      <w:r w:rsidRPr="00D12646">
        <w:rPr>
          <w:rFonts w:ascii="Tahoma" w:eastAsia="Times New Roman" w:hAnsi="Tahoma" w:cs="Tahoma"/>
          <w:color w:val="2D2E2E"/>
          <w:bdr w:val="none" w:sz="0" w:space="0" w:color="auto" w:frame="1"/>
          <w:lang w:eastAsia="sk-SK"/>
        </w:rPr>
        <w:t>              nad 18 hod. –</w:t>
      </w:r>
      <w:r w:rsidRPr="00D12646">
        <w:rPr>
          <w:rFonts w:ascii="Tahoma" w:eastAsia="Times New Roman" w:hAnsi="Tahoma" w:cs="Tahoma"/>
          <w:color w:val="2D2E2E"/>
          <w:lang w:eastAsia="sk-SK"/>
        </w:rPr>
        <w:t> </w:t>
      </w:r>
      <w:r w:rsidR="00586816" w:rsidRPr="00D12646">
        <w:rPr>
          <w:rFonts w:ascii="Tahoma" w:eastAsia="Times New Roman" w:hAnsi="Tahoma" w:cs="Tahoma"/>
          <w:b/>
          <w:color w:val="2D2E2E"/>
          <w:lang w:eastAsia="sk-SK"/>
        </w:rPr>
        <w:t>10</w:t>
      </w:r>
      <w:r w:rsidRPr="00D12646">
        <w:rPr>
          <w:rFonts w:ascii="Tahoma" w:eastAsia="Times New Roman" w:hAnsi="Tahoma" w:cs="Tahoma"/>
          <w:b/>
          <w:bCs/>
          <w:color w:val="2D2E2E"/>
          <w:bdr w:val="none" w:sz="0" w:space="0" w:color="auto" w:frame="1"/>
          <w:lang w:eastAsia="sk-SK"/>
        </w:rPr>
        <w:t>,</w:t>
      </w:r>
      <w:r w:rsidR="0033356B">
        <w:rPr>
          <w:rFonts w:ascii="Tahoma" w:eastAsia="Times New Roman" w:hAnsi="Tahoma" w:cs="Tahoma"/>
          <w:b/>
          <w:bCs/>
          <w:color w:val="2D2E2E"/>
          <w:bdr w:val="none" w:sz="0" w:space="0" w:color="auto" w:frame="1"/>
          <w:lang w:eastAsia="sk-SK"/>
        </w:rPr>
        <w:t>9</w:t>
      </w:r>
      <w:r w:rsidRPr="00D12646">
        <w:rPr>
          <w:rFonts w:ascii="Tahoma" w:eastAsia="Times New Roman" w:hAnsi="Tahoma" w:cs="Tahoma"/>
          <w:b/>
          <w:bCs/>
          <w:color w:val="2D2E2E"/>
          <w:bdr w:val="none" w:sz="0" w:space="0" w:color="auto" w:frame="1"/>
          <w:lang w:eastAsia="sk-SK"/>
        </w:rPr>
        <w:t>0 €</w:t>
      </w:r>
    </w:p>
    <w:p w:rsidR="00456FCE" w:rsidRDefault="00456FCE" w:rsidP="00FB7E7E">
      <w:pPr>
        <w:shd w:val="clear" w:color="auto" w:fill="FFFFFF"/>
        <w:spacing w:after="0" w:line="240" w:lineRule="auto"/>
        <w:jc w:val="center"/>
        <w:rPr>
          <w:rFonts w:ascii="Tahoma" w:eastAsia="Times New Roman" w:hAnsi="Tahoma" w:cs="Tahoma"/>
          <w:b/>
          <w:bCs/>
          <w:color w:val="2D2E2E"/>
          <w:bdr w:val="none" w:sz="0" w:space="0" w:color="auto" w:frame="1"/>
          <w:lang w:eastAsia="sk-SK"/>
        </w:rPr>
      </w:pPr>
    </w:p>
    <w:p w:rsidR="00FB7E7E" w:rsidRPr="00D12646" w:rsidRDefault="00FB7E7E" w:rsidP="00FB7E7E">
      <w:pPr>
        <w:shd w:val="clear" w:color="auto" w:fill="FFFFFF"/>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lastRenderedPageBreak/>
        <w:t>5</w:t>
      </w:r>
      <w:r w:rsidR="00D12646" w:rsidRPr="00D12646">
        <w:rPr>
          <w:rFonts w:ascii="Tahoma" w:eastAsia="Times New Roman" w:hAnsi="Tahoma" w:cs="Tahoma"/>
          <w:b/>
          <w:bCs/>
          <w:sz w:val="24"/>
          <w:szCs w:val="24"/>
          <w:bdr w:val="none" w:sz="0" w:space="0" w:color="auto" w:frame="1"/>
          <w:lang w:val="cs-CZ" w:eastAsia="sk-SK"/>
        </w:rPr>
        <w:t>.</w:t>
      </w:r>
      <w:r w:rsidRPr="00D12646">
        <w:rPr>
          <w:rFonts w:ascii="Tahoma" w:eastAsia="Times New Roman" w:hAnsi="Tahoma" w:cs="Tahoma"/>
          <w:b/>
          <w:bCs/>
          <w:sz w:val="24"/>
          <w:szCs w:val="24"/>
          <w:bdr w:val="none" w:sz="0" w:space="0" w:color="auto" w:frame="1"/>
          <w:lang w:val="cs-CZ" w:eastAsia="sk-SK"/>
        </w:rPr>
        <w:t> </w:t>
      </w:r>
      <w:r w:rsidRPr="00D12646">
        <w:rPr>
          <w:rFonts w:ascii="Tahoma" w:eastAsia="Times New Roman" w:hAnsi="Tahoma" w:cs="Tahoma"/>
          <w:b/>
          <w:bCs/>
          <w:sz w:val="24"/>
          <w:szCs w:val="24"/>
          <w:u w:val="single"/>
          <w:bdr w:val="none" w:sz="0" w:space="0" w:color="auto" w:frame="1"/>
          <w:lang w:eastAsia="sk-SK"/>
        </w:rPr>
        <w:t>Poplatky – uvedené vo futbalových predpisoch SFZ pre ObFZ</w:t>
      </w:r>
    </w:p>
    <w:p w:rsidR="00D12646" w:rsidRDefault="00D1264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12646"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Úhrady platieb je platiteľ povinný realizovať na základe mesačných zberných faktúr (v ISSF – typ všeobecná faktúra)</w:t>
      </w:r>
      <w:r w:rsidRPr="00D12646">
        <w:rPr>
          <w:rFonts w:ascii="Tahoma" w:eastAsia="Times New Roman" w:hAnsi="Tahoma" w:cs="Tahoma"/>
          <w:color w:val="2D2E2E"/>
          <w:lang w:eastAsia="sk-SK"/>
        </w:rPr>
        <w:t> </w:t>
      </w:r>
      <w:r w:rsidRPr="00D12646">
        <w:rPr>
          <w:rFonts w:ascii="Tahoma" w:eastAsia="Times New Roman" w:hAnsi="Tahoma" w:cs="Tahoma"/>
          <w:b/>
          <w:bCs/>
          <w:color w:val="2D2E2E"/>
          <w:bdr w:val="none" w:sz="0" w:space="0" w:color="auto" w:frame="1"/>
          <w:lang w:eastAsia="sk-SK"/>
        </w:rPr>
        <w:t>výhradne bankovým prevodom alebo priamym vkladom na bankový účet</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(platby šekom nebudú akceptované a faktúry budú považované za neuhradené) na bankový účet uvedený na faktúre.</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Mesačná zberná faktúra je v ISSF generovaná vždy v prvý pracovný deň kalendárneho mesiaca, nasledujúcom po fakturačnom období, za ktoré sa mesačná zberná faktúra vystavuje. Splatnosť faktúry je 10 dní, okrem prípadov, že deň splatnosti vychádza na piatok alebo deň pracovného pokoja. V tomto prípade sa splatnosť predlžuje do prvého pracovného dňa nasledujúceho po piatku alebo dni pracovného pokoja (spravidla nasledujúci pondelok).</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Variabilný symbol úhrady je číslo faktúry. V prípade neuvedenia tohto údaju, resp. nesprávneho údaju alebo v prípade, že platiteľ týmto požadovaným spôsobom platbu neuskutoční, platba nebude akceptovaná a bude považovaná za neuhradenú. Voči platiteľovi sa v takomto prípade bude ďalej pokračovať v zmysle platného DP.</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V prípade, ak klub neuhradí mesačnú zbernú faktúru v lehote splatnosti, považuje sa to za nedodržanie súťažných kritérií, v zmysle čl. 16, ods. 4 stanov SFZ. Automatickým športovo - technickým dôsledkom je zastavenie súťažnej činnosti „A“ družstva dospelých a matričnej činnosti futbalového klubu, s účinkom odo dňa nasledujúceho po dni splatnosti mesačnej zbernej faktúry, až do doby pripísania dlžnej sumy na centrálny účet uvedený na </w:t>
      </w:r>
      <w:r w:rsidRPr="00A807F7">
        <w:rPr>
          <w:rFonts w:ascii="Tahoma" w:eastAsia="Times New Roman" w:hAnsi="Tahoma" w:cs="Tahoma"/>
          <w:bdr w:val="none" w:sz="0" w:space="0" w:color="auto" w:frame="1"/>
          <w:lang w:eastAsia="sk-SK"/>
        </w:rPr>
        <w:t>faktúre. </w:t>
      </w:r>
      <w:r w:rsidRPr="00A807F7">
        <w:rPr>
          <w:rFonts w:ascii="Tahoma" w:eastAsia="Times New Roman" w:hAnsi="Tahoma" w:cs="Tahoma"/>
          <w:u w:val="single"/>
          <w:bdr w:val="none" w:sz="0" w:space="0" w:color="auto" w:frame="1"/>
          <w:lang w:eastAsia="sk-SK"/>
        </w:rPr>
        <w:t>Okrem športovo technických dôsledkov za nedodržanie splatnosti všeobecnej faktúry, je SFZ oprávnený fakturovať klubu poplatok za oneskorenie úhrady všeobecnej faktúry v nasledujúcom mesiaci.</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FF000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Za uhradenie poplatkov riadne a včas, sa považuje ich uhradenie v lehote splatnosti (pripísanie sumy na účet SFZ pred uplynutím lehoty splatnosti) v celej fakturovanej výške, so správnym uvedením variabilného symbolu faktúry bankovým prevodom alebo vkladom na bankový účet. EÚ synchronizuje informácie o uhradených faktúrach do systému ISSF každý pracovný deň, na základe bankového výpisu z predchádzajúceho dňa (platí aj pri priamom vklade na účet SFZ).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Reklamácie nesprávnych položiek na mesačnej zbernej faktúre (v ISSF – typ všeobecná faktúra) sa podávajú na príslušnom zväze (SFZ, RFZ, ObFZ), ktorého orgán (komisia) danú položku na faktúru zadal. Uznané reklamácie budú zohľadnené v nasledujúcej mesačnej zbernej faktúre.</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Dotknuté kluby a riadiaci orgán príslušnej súťaže sú informované o neuhradených faktúrach a dôsledkoch ich neuhradenia e-mailovou notifikáciou a prostredníctvom oznamov v ISSF, v ktorom sa pre potreby SFZ a jeho členov vytvára automaticky zoznam klubov, ktoré neuhradili riadne a včas mesačné zberné faktúry. V prípade rozporu o uhradení platby, plnenie povinnosti preukazuje platiteľ dokladom z banky alebo bankovým výpisom EÚ. V prípade, ak reklamácia úhrady v plnej výške a v lehote splatnosti bola uznaná, účinok športovo-technických dôsledkov sa ruší ku dňu, kedy bola úhrada mesačnej zbernej faktúry pripísaná v prospech účtu SFZ.</w:t>
      </w:r>
    </w:p>
    <w:p w:rsidR="00FB7E7E" w:rsidRPr="00A807F7" w:rsidRDefault="00FB7E7E" w:rsidP="00FB7E7E">
      <w:pPr>
        <w:shd w:val="clear" w:color="auto" w:fill="FFFFFF"/>
        <w:spacing w:after="0" w:line="240" w:lineRule="auto"/>
        <w:jc w:val="both"/>
        <w:rPr>
          <w:rFonts w:ascii="Arial" w:eastAsia="Times New Roman" w:hAnsi="Arial" w:cs="Arial"/>
          <w:u w:val="single"/>
          <w:lang w:eastAsia="sk-SK"/>
        </w:rPr>
      </w:pPr>
      <w:r w:rsidRPr="00A807F7">
        <w:rPr>
          <w:rFonts w:ascii="Tahoma" w:eastAsia="Times New Roman" w:hAnsi="Tahoma" w:cs="Tahoma"/>
          <w:u w:val="single"/>
          <w:bdr w:val="none" w:sz="0" w:space="0" w:color="auto" w:frame="1"/>
          <w:lang w:eastAsia="sk-SK"/>
        </w:rPr>
        <w:t>Všetkým aktívnym klubom a zväzom bude ekonomickým oddelením SFZ do mesačnej zbernej faktúry generovaný poplatok za správu, prevádzku a služby ISSF podľa platného cenníka, viď bod 6.2. f</w:t>
      </w:r>
      <w:r w:rsidR="00A807F7">
        <w:rPr>
          <w:rFonts w:ascii="Tahoma" w:eastAsia="Times New Roman" w:hAnsi="Tahoma" w:cs="Tahoma"/>
          <w:u w:val="single"/>
          <w:bdr w:val="none" w:sz="0" w:space="0" w:color="auto" w:frame="1"/>
          <w:lang w:eastAsia="sk-SK"/>
        </w:rPr>
        <w:t>.</w:t>
      </w:r>
    </w:p>
    <w:p w:rsidR="00FB7E7E" w:rsidRPr="00D12646" w:rsidRDefault="00FB7E7E"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r w:rsidRPr="00D12646">
        <w:rPr>
          <w:rFonts w:ascii="Tahoma" w:eastAsia="Times New Roman" w:hAnsi="Tahoma" w:cs="Tahoma"/>
          <w:color w:val="FF0000"/>
          <w:bdr w:val="none" w:sz="0" w:space="0" w:color="auto" w:frame="1"/>
          <w:lang w:eastAsia="sk-SK"/>
        </w:rPr>
        <w:t> </w:t>
      </w:r>
    </w:p>
    <w:p w:rsidR="00FB7E7E" w:rsidRPr="00D12646"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D12646">
        <w:rPr>
          <w:rFonts w:ascii="Tahoma" w:eastAsia="Times New Roman" w:hAnsi="Tahoma" w:cs="Tahoma"/>
          <w:b/>
          <w:bCs/>
          <w:sz w:val="24"/>
          <w:szCs w:val="24"/>
          <w:bdr w:val="none" w:sz="0" w:space="0" w:color="auto" w:frame="1"/>
          <w:lang w:val="cs-CZ" w:eastAsia="sk-SK"/>
        </w:rPr>
        <w:t> 6</w:t>
      </w:r>
      <w:r w:rsidR="00D12646" w:rsidRPr="00D12646">
        <w:rPr>
          <w:rFonts w:ascii="Tahoma" w:eastAsia="Times New Roman" w:hAnsi="Tahoma" w:cs="Tahoma"/>
          <w:b/>
          <w:bCs/>
          <w:sz w:val="24"/>
          <w:szCs w:val="24"/>
          <w:bdr w:val="none" w:sz="0" w:space="0" w:color="auto" w:frame="1"/>
          <w:lang w:val="cs-CZ" w:eastAsia="sk-SK"/>
        </w:rPr>
        <w:t>.</w:t>
      </w:r>
      <w:r w:rsidRPr="00D12646">
        <w:rPr>
          <w:rFonts w:ascii="Tahoma" w:eastAsia="Times New Roman" w:hAnsi="Tahoma" w:cs="Tahoma"/>
          <w:b/>
          <w:bCs/>
          <w:sz w:val="24"/>
          <w:szCs w:val="24"/>
          <w:bdr w:val="none" w:sz="0" w:space="0" w:color="auto" w:frame="1"/>
          <w:lang w:val="cs-CZ" w:eastAsia="sk-SK"/>
        </w:rPr>
        <w:t xml:space="preserve"> </w:t>
      </w:r>
      <w:r w:rsidRPr="00D12646">
        <w:rPr>
          <w:rFonts w:ascii="Tahoma" w:eastAsia="Times New Roman" w:hAnsi="Tahoma" w:cs="Tahoma"/>
          <w:b/>
          <w:bCs/>
          <w:sz w:val="24"/>
          <w:szCs w:val="24"/>
          <w:u w:val="single"/>
          <w:bdr w:val="none" w:sz="0" w:space="0" w:color="auto" w:frame="1"/>
          <w:lang w:val="cs-CZ" w:eastAsia="sk-SK"/>
        </w:rPr>
        <w:t xml:space="preserve">Poplatky a </w:t>
      </w:r>
      <w:proofErr w:type="spellStart"/>
      <w:r w:rsidRPr="00D12646">
        <w:rPr>
          <w:rFonts w:ascii="Tahoma" w:eastAsia="Times New Roman" w:hAnsi="Tahoma" w:cs="Tahoma"/>
          <w:b/>
          <w:bCs/>
          <w:sz w:val="24"/>
          <w:szCs w:val="24"/>
          <w:u w:val="single"/>
          <w:bdr w:val="none" w:sz="0" w:space="0" w:color="auto" w:frame="1"/>
          <w:lang w:val="cs-CZ" w:eastAsia="sk-SK"/>
        </w:rPr>
        <w:t>poriadkové</w:t>
      </w:r>
      <w:proofErr w:type="spellEnd"/>
      <w:r w:rsidRPr="00D12646">
        <w:rPr>
          <w:rFonts w:ascii="Tahoma" w:eastAsia="Times New Roman" w:hAnsi="Tahoma" w:cs="Tahoma"/>
          <w:b/>
          <w:bCs/>
          <w:sz w:val="24"/>
          <w:szCs w:val="24"/>
          <w:u w:val="single"/>
          <w:bdr w:val="none" w:sz="0" w:space="0" w:color="auto" w:frame="1"/>
          <w:lang w:val="cs-CZ" w:eastAsia="sk-SK"/>
        </w:rPr>
        <w:t> </w:t>
      </w:r>
      <w:r w:rsidRPr="00D12646">
        <w:rPr>
          <w:rFonts w:ascii="Tahoma" w:eastAsia="Times New Roman" w:hAnsi="Tahoma" w:cs="Tahoma"/>
          <w:b/>
          <w:bCs/>
          <w:sz w:val="24"/>
          <w:szCs w:val="24"/>
          <w:u w:val="single"/>
          <w:bdr w:val="none" w:sz="0" w:space="0" w:color="auto" w:frame="1"/>
          <w:lang w:eastAsia="sk-SK"/>
        </w:rPr>
        <w:t>pokuty navrhnuté odb</w:t>
      </w:r>
      <w:r w:rsidR="00FE77D8" w:rsidRPr="00D12646">
        <w:rPr>
          <w:rFonts w:ascii="Tahoma" w:eastAsia="Times New Roman" w:hAnsi="Tahoma" w:cs="Tahoma"/>
          <w:b/>
          <w:bCs/>
          <w:sz w:val="24"/>
          <w:szCs w:val="24"/>
          <w:u w:val="single"/>
          <w:bdr w:val="none" w:sz="0" w:space="0" w:color="auto" w:frame="1"/>
          <w:lang w:eastAsia="sk-SK"/>
        </w:rPr>
        <w:t>ornými</w:t>
      </w:r>
      <w:r w:rsidRPr="00D12646">
        <w:rPr>
          <w:rFonts w:ascii="Tahoma" w:eastAsia="Times New Roman" w:hAnsi="Tahoma" w:cs="Tahoma"/>
          <w:b/>
          <w:bCs/>
          <w:sz w:val="24"/>
          <w:szCs w:val="24"/>
          <w:u w:val="single"/>
          <w:bdr w:val="none" w:sz="0" w:space="0" w:color="auto" w:frame="1"/>
          <w:lang w:eastAsia="sk-SK"/>
        </w:rPr>
        <w:t xml:space="preserve"> komisiami ObFZ</w:t>
      </w:r>
      <w:r w:rsidR="00D27B43" w:rsidRPr="00D12646">
        <w:rPr>
          <w:rFonts w:ascii="Tahoma" w:eastAsia="Times New Roman" w:hAnsi="Tahoma" w:cs="Tahoma"/>
          <w:b/>
          <w:bCs/>
          <w:sz w:val="24"/>
          <w:szCs w:val="24"/>
          <w:u w:val="single"/>
          <w:bdr w:val="none" w:sz="0" w:space="0" w:color="auto" w:frame="1"/>
          <w:lang w:eastAsia="sk-SK"/>
        </w:rPr>
        <w:t xml:space="preserve"> na DK</w:t>
      </w:r>
    </w:p>
    <w:p w:rsidR="00112339" w:rsidRDefault="00112339"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112339" w:rsidRPr="00A807F7" w:rsidRDefault="00112339" w:rsidP="00D20F36">
      <w:pPr>
        <w:shd w:val="clear" w:color="auto" w:fill="FFFFFF"/>
        <w:spacing w:after="0" w:line="240" w:lineRule="auto"/>
        <w:rPr>
          <w:rFonts w:ascii="Arial" w:eastAsia="Times New Roman" w:hAnsi="Arial" w:cs="Arial"/>
          <w:lang w:eastAsia="sk-SK"/>
        </w:rPr>
      </w:pPr>
      <w:r w:rsidRPr="00A807F7">
        <w:rPr>
          <w:rFonts w:ascii="Tahoma" w:eastAsia="Times New Roman" w:hAnsi="Tahoma" w:cs="Tahoma"/>
          <w:b/>
          <w:bCs/>
          <w:bdr w:val="none" w:sz="0" w:space="0" w:color="auto" w:frame="1"/>
          <w:lang w:eastAsia="sk-SK"/>
        </w:rPr>
        <w:t>Právo udeľovať poriadkové pokuty a tresty za previnenia má len DK podľa platného DP a  Rozpisu súťaží na návrh odborných komisii ObFZ.</w:t>
      </w:r>
    </w:p>
    <w:p w:rsidR="00112339" w:rsidRPr="00FB7E7E" w:rsidRDefault="00112339" w:rsidP="00FB7E7E">
      <w:pPr>
        <w:shd w:val="clear" w:color="auto" w:fill="FFFFFF"/>
        <w:spacing w:after="0" w:line="240" w:lineRule="auto"/>
        <w:jc w:val="both"/>
        <w:rPr>
          <w:rFonts w:ascii="Arial" w:eastAsia="Times New Roman" w:hAnsi="Arial" w:cs="Arial"/>
          <w:color w:val="2D2E2E"/>
          <w:sz w:val="17"/>
          <w:szCs w:val="17"/>
          <w:lang w:eastAsia="sk-SK"/>
        </w:rPr>
      </w:pPr>
    </w:p>
    <w:tbl>
      <w:tblPr>
        <w:tblW w:w="0" w:type="auto"/>
        <w:shd w:val="clear" w:color="auto" w:fill="FFFFFF"/>
        <w:tblCellMar>
          <w:left w:w="0" w:type="dxa"/>
          <w:right w:w="0" w:type="dxa"/>
        </w:tblCellMar>
        <w:tblLook w:val="04A0" w:firstRow="1" w:lastRow="0" w:firstColumn="1" w:lastColumn="0" w:noHBand="0" w:noVBand="1"/>
      </w:tblPr>
      <w:tblGrid>
        <w:gridCol w:w="6936"/>
        <w:gridCol w:w="1418"/>
        <w:gridCol w:w="1417"/>
      </w:tblGrid>
      <w:tr w:rsidR="00C611CC" w:rsidRPr="00DA6D87" w:rsidTr="00876B03">
        <w:tc>
          <w:tcPr>
            <w:tcW w:w="6936" w:type="dxa"/>
            <w:tcBorders>
              <w:top w:val="single" w:sz="8" w:space="0" w:color="auto"/>
              <w:left w:val="single" w:sz="8" w:space="0" w:color="auto"/>
              <w:bottom w:val="single" w:sz="8" w:space="0" w:color="auto"/>
              <w:right w:val="single" w:sz="8" w:space="0" w:color="auto"/>
            </w:tcBorders>
            <w:shd w:val="clear" w:color="auto" w:fill="FFFFFF"/>
            <w:hideMark/>
          </w:tcPr>
          <w:p w:rsidR="00C611CC" w:rsidRPr="00D12646" w:rsidRDefault="00C611CC" w:rsidP="00D12646">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Konkrétny  priestupok</w:t>
            </w:r>
          </w:p>
        </w:tc>
        <w:tc>
          <w:tcPr>
            <w:tcW w:w="1418" w:type="dxa"/>
            <w:tcBorders>
              <w:top w:val="single" w:sz="8" w:space="0" w:color="auto"/>
              <w:left w:val="nil"/>
              <w:bottom w:val="single" w:sz="8" w:space="0" w:color="auto"/>
              <w:right w:val="single" w:sz="8" w:space="0" w:color="auto"/>
            </w:tcBorders>
            <w:shd w:val="clear" w:color="auto" w:fill="FFFFFF"/>
            <w:hideMark/>
          </w:tcPr>
          <w:p w:rsidR="00C611CC" w:rsidRPr="00D12646" w:rsidRDefault="00C611CC" w:rsidP="00C611CC">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Kategória</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11CC" w:rsidRPr="00D12646" w:rsidRDefault="00C611CC" w:rsidP="00C611CC">
            <w:pPr>
              <w:spacing w:after="0" w:line="240" w:lineRule="auto"/>
              <w:jc w:val="center"/>
              <w:rPr>
                <w:rFonts w:ascii="Tahoma" w:eastAsia="Times New Roman" w:hAnsi="Tahoma" w:cs="Tahoma"/>
                <w:b/>
                <w:color w:val="2D2E2E"/>
                <w:lang w:eastAsia="sk-SK"/>
              </w:rPr>
            </w:pPr>
            <w:r w:rsidRPr="00D12646">
              <w:rPr>
                <w:rFonts w:ascii="Tahoma" w:eastAsia="Times New Roman" w:hAnsi="Tahoma" w:cs="Tahoma"/>
                <w:b/>
                <w:color w:val="2D2E2E"/>
                <w:lang w:eastAsia="sk-SK"/>
              </w:rPr>
              <w:t>Poplatok, pokuta v €</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Pr="00D12646" w:rsidRDefault="00DA6D87" w:rsidP="00D27B43">
            <w:pPr>
              <w:spacing w:after="0" w:line="240" w:lineRule="auto"/>
              <w:rPr>
                <w:rFonts w:ascii="Tahoma" w:eastAsia="Times New Roman" w:hAnsi="Tahoma" w:cs="Tahoma"/>
                <w:b/>
                <w:bCs/>
                <w:color w:val="2D2E2E"/>
                <w:bdr w:val="none" w:sz="0" w:space="0" w:color="auto" w:frame="1"/>
                <w:lang w:eastAsia="sk-SK"/>
              </w:rPr>
            </w:pPr>
          </w:p>
          <w:p w:rsidR="003B2046" w:rsidRPr="00D12646" w:rsidRDefault="003B2032"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a</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nenastúpenie na stretnutie</w:t>
            </w:r>
            <w:r w:rsidR="00AB7170" w:rsidRPr="00D12646">
              <w:rPr>
                <w:rFonts w:ascii="Tahoma" w:eastAsia="Times New Roman" w:hAnsi="Tahoma" w:cs="Tahoma"/>
                <w:color w:val="2D2E2E"/>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80</w:t>
            </w:r>
          </w:p>
        </w:tc>
      </w:tr>
      <w:tr w:rsidR="003B2046" w:rsidRPr="00FB7E7E" w:rsidTr="003B2032">
        <w:trPr>
          <w:trHeight w:val="287"/>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Pr="00D12646" w:rsidRDefault="00DA6D87" w:rsidP="00D27B43">
            <w:pPr>
              <w:spacing w:after="0" w:line="240" w:lineRule="auto"/>
              <w:rPr>
                <w:rFonts w:ascii="Tahoma" w:eastAsia="Times New Roman" w:hAnsi="Tahoma" w:cs="Tahoma"/>
                <w:b/>
                <w:bCs/>
                <w:color w:val="2D2E2E"/>
                <w:bdr w:val="none" w:sz="0" w:space="0" w:color="auto" w:frame="1"/>
                <w:lang w:eastAsia="sk-SK"/>
              </w:rPr>
            </w:pPr>
          </w:p>
          <w:p w:rsidR="003B2046" w:rsidRPr="00D12646" w:rsidRDefault="003B2032"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b</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svojvoľné preloženie stretnutia</w:t>
            </w:r>
            <w:r w:rsidR="00AB7170" w:rsidRPr="00D12646">
              <w:rPr>
                <w:rFonts w:ascii="Tahoma" w:eastAsia="Times New Roman" w:hAnsi="Tahoma" w:cs="Tahoma"/>
                <w:color w:val="2D2E2E"/>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Pr="00D12646" w:rsidRDefault="00DA6D87" w:rsidP="00D27B43">
            <w:pPr>
              <w:spacing w:after="0" w:line="240" w:lineRule="auto"/>
              <w:rPr>
                <w:rFonts w:ascii="Tahoma" w:eastAsia="Times New Roman" w:hAnsi="Tahoma" w:cs="Tahoma"/>
                <w:b/>
                <w:bCs/>
                <w:color w:val="2D2E2E"/>
                <w:bdr w:val="none" w:sz="0" w:space="0" w:color="auto" w:frame="1"/>
                <w:lang w:eastAsia="sk-SK"/>
              </w:rPr>
            </w:pPr>
          </w:p>
          <w:p w:rsidR="003B2046" w:rsidRPr="00D12646" w:rsidRDefault="003B2032"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c</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stretnutie zahájené po čakacej dobe</w:t>
            </w:r>
            <w:r w:rsidR="00AB7170" w:rsidRPr="00D12646">
              <w:rPr>
                <w:rFonts w:ascii="Tahoma" w:eastAsia="Times New Roman" w:hAnsi="Tahoma" w:cs="Tahoma"/>
                <w:color w:val="2D2E2E"/>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58681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w:t>
            </w:r>
            <w:r w:rsidR="003B2046" w:rsidRPr="00D12646">
              <w:rPr>
                <w:rFonts w:ascii="Tahoma" w:eastAsia="Times New Roman" w:hAnsi="Tahoma" w:cs="Tahoma"/>
                <w:color w:val="2D2E2E"/>
                <w:bdr w:val="none" w:sz="0" w:space="0" w:color="auto" w:frame="1"/>
                <w:lang w:eastAsia="sk-SK"/>
              </w:rPr>
              <w:t>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586816" w:rsidP="00D27B43">
            <w:pPr>
              <w:spacing w:after="0" w:line="240" w:lineRule="auto"/>
              <w:jc w:val="center"/>
              <w:rPr>
                <w:rFonts w:ascii="Tahoma" w:eastAsia="Times New Roman" w:hAnsi="Tahoma" w:cs="Tahoma"/>
                <w:color w:val="2D2E2E"/>
                <w:lang w:eastAsia="sk-SK"/>
              </w:rPr>
            </w:pPr>
            <w:r w:rsidRPr="00D12646">
              <w:rPr>
                <w:rFonts w:ascii="Tahoma" w:eastAsia="Times New Roman" w:hAnsi="Tahoma" w:cs="Tahoma"/>
                <w:color w:val="2D2E2E"/>
                <w:lang w:eastAsia="sk-SK"/>
              </w:rPr>
              <w:t>15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58681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Pr="00D12646" w:rsidRDefault="00DA6D87" w:rsidP="00D27B43">
            <w:pPr>
              <w:spacing w:after="0" w:line="240" w:lineRule="auto"/>
              <w:rPr>
                <w:rFonts w:ascii="Tahoma" w:eastAsia="Times New Roman" w:hAnsi="Tahoma" w:cs="Tahoma"/>
                <w:b/>
                <w:bCs/>
                <w:color w:val="2D2E2E"/>
                <w:bdr w:val="none" w:sz="0" w:space="0" w:color="auto" w:frame="1"/>
                <w:lang w:eastAsia="sk-SK"/>
              </w:rPr>
            </w:pPr>
          </w:p>
          <w:p w:rsidR="003B2046" w:rsidRPr="00D12646" w:rsidRDefault="00C611CC"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d</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nepripravená hracia plocha</w:t>
            </w:r>
            <w:r w:rsidR="00AB7170" w:rsidRPr="00D12646">
              <w:rPr>
                <w:rFonts w:ascii="Tahoma" w:eastAsia="Times New Roman" w:hAnsi="Tahoma" w:cs="Tahoma"/>
                <w:color w:val="2D2E2E"/>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6B4D59" w:rsidP="00D27B43">
            <w:pPr>
              <w:spacing w:after="0" w:line="240" w:lineRule="auto"/>
              <w:jc w:val="center"/>
              <w:rPr>
                <w:rFonts w:ascii="Tahoma" w:eastAsia="Times New Roman" w:hAnsi="Tahoma" w:cs="Tahoma"/>
                <w:color w:val="2D2E2E"/>
                <w:lang w:eastAsia="sk-SK"/>
              </w:rPr>
            </w:pPr>
            <w:r w:rsidRPr="00D12646">
              <w:rPr>
                <w:rFonts w:ascii="Tahoma" w:eastAsia="Times New Roman" w:hAnsi="Tahoma" w:cs="Tahoma"/>
                <w:color w:val="2D2E2E"/>
                <w:lang w:eastAsia="sk-SK"/>
              </w:rPr>
              <w:t>25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6B4D59"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15</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Pr="00F21126" w:rsidRDefault="00DA6D87" w:rsidP="00D27B43">
            <w:pPr>
              <w:spacing w:after="0" w:line="240" w:lineRule="auto"/>
              <w:rPr>
                <w:rFonts w:ascii="Tahoma" w:eastAsia="Times New Roman" w:hAnsi="Tahoma" w:cs="Tahoma"/>
                <w:b/>
                <w:bCs/>
                <w:color w:val="2D2E2E"/>
                <w:bdr w:val="none" w:sz="0" w:space="0" w:color="auto" w:frame="1"/>
                <w:lang w:eastAsia="sk-SK"/>
              </w:rPr>
            </w:pPr>
          </w:p>
          <w:p w:rsidR="003B2046" w:rsidRPr="00F21126" w:rsidRDefault="003B2032" w:rsidP="00D27B43">
            <w:pPr>
              <w:spacing w:after="0" w:line="240" w:lineRule="auto"/>
              <w:rPr>
                <w:rFonts w:ascii="Arial" w:eastAsia="Times New Roman" w:hAnsi="Arial" w:cs="Arial"/>
                <w:color w:val="2D2E2E"/>
                <w:lang w:eastAsia="sk-SK"/>
              </w:rPr>
            </w:pPr>
            <w:r w:rsidRPr="00F21126">
              <w:rPr>
                <w:rFonts w:ascii="Tahoma" w:eastAsia="Times New Roman" w:hAnsi="Tahoma" w:cs="Tahoma"/>
                <w:b/>
                <w:bCs/>
                <w:color w:val="2D2E2E"/>
                <w:bdr w:val="none" w:sz="0" w:space="0" w:color="auto" w:frame="1"/>
                <w:lang w:eastAsia="sk-SK"/>
              </w:rPr>
              <w:t xml:space="preserve"> </w:t>
            </w:r>
            <w:r w:rsidR="00F21126" w:rsidRPr="00F21126">
              <w:rPr>
                <w:rFonts w:ascii="Tahoma" w:eastAsia="Times New Roman" w:hAnsi="Tahoma" w:cs="Tahoma"/>
                <w:b/>
                <w:bCs/>
                <w:color w:val="2D2E2E"/>
                <w:bdr w:val="none" w:sz="0" w:space="0" w:color="auto" w:frame="1"/>
                <w:lang w:eastAsia="sk-SK"/>
              </w:rPr>
              <w:t>e</w:t>
            </w:r>
            <w:r w:rsidR="003B2046" w:rsidRPr="00F21126">
              <w:rPr>
                <w:rFonts w:ascii="Tahoma" w:eastAsia="Times New Roman" w:hAnsi="Tahoma" w:cs="Tahoma"/>
                <w:b/>
                <w:bCs/>
                <w:color w:val="2D2E2E"/>
                <w:bdr w:val="none" w:sz="0" w:space="0" w:color="auto" w:frame="1"/>
                <w:lang w:eastAsia="sk-SK"/>
              </w:rPr>
              <w:t>/</w:t>
            </w:r>
            <w:r w:rsidR="003B2046" w:rsidRPr="00F21126">
              <w:rPr>
                <w:rFonts w:ascii="Tahoma" w:eastAsia="Times New Roman" w:hAnsi="Tahoma" w:cs="Tahoma"/>
                <w:color w:val="2D2E2E"/>
                <w:lang w:eastAsia="sk-SK"/>
              </w:rPr>
              <w:t> </w:t>
            </w:r>
            <w:r w:rsidR="003B2046" w:rsidRPr="00F21126">
              <w:rPr>
                <w:rFonts w:ascii="Tahoma" w:eastAsia="Times New Roman" w:hAnsi="Tahoma" w:cs="Tahoma"/>
                <w:color w:val="2D2E2E"/>
                <w:bdr w:val="none" w:sz="0" w:space="0" w:color="auto" w:frame="1"/>
                <w:lang w:eastAsia="sk-SK"/>
              </w:rPr>
              <w:t xml:space="preserve">neoprávnené námietky </w:t>
            </w:r>
            <w:r w:rsidR="00AB7170" w:rsidRPr="00F21126">
              <w:rPr>
                <w:rFonts w:ascii="Tahoma" w:eastAsia="Times New Roman" w:hAnsi="Tahoma" w:cs="Tahoma"/>
                <w:color w:val="2D2E2E"/>
                <w:bdr w:val="none" w:sz="0" w:space="0" w:color="auto" w:frame="1"/>
                <w:lang w:eastAsia="sk-SK"/>
              </w:rPr>
              <w:t xml:space="preserve">FK </w:t>
            </w:r>
            <w:r w:rsidR="003B2046" w:rsidRPr="00F21126">
              <w:rPr>
                <w:rFonts w:ascii="Tahoma" w:eastAsia="Times New Roman" w:hAnsi="Tahoma" w:cs="Tahoma"/>
                <w:color w:val="2D2E2E"/>
                <w:bdr w:val="none" w:sz="0" w:space="0" w:color="auto" w:frame="1"/>
                <w:lang w:eastAsia="sk-SK"/>
              </w:rPr>
              <w:t>(aj kapitána)</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C35C2B" w:rsidRDefault="00F21126" w:rsidP="00D27B43">
            <w:pPr>
              <w:spacing w:after="0" w:line="240" w:lineRule="auto"/>
              <w:jc w:val="center"/>
              <w:rPr>
                <w:rFonts w:ascii="Arial" w:eastAsia="Times New Roman" w:hAnsi="Arial" w:cs="Arial"/>
                <w:b/>
                <w:color w:val="2D2E2E"/>
                <w:lang w:eastAsia="sk-SK"/>
              </w:rPr>
            </w:pPr>
            <w:r w:rsidRPr="00C35C2B">
              <w:rPr>
                <w:rFonts w:ascii="Tahoma" w:eastAsia="Times New Roman" w:hAnsi="Tahoma" w:cs="Tahoma"/>
                <w:b/>
                <w:color w:val="00B050"/>
                <w:lang w:eastAsia="sk-SK"/>
              </w:rPr>
              <w:t>5</w:t>
            </w:r>
            <w:r w:rsidR="003B2046" w:rsidRPr="00C35C2B">
              <w:rPr>
                <w:rFonts w:ascii="Tahoma" w:eastAsia="Times New Roman" w:hAnsi="Tahoma" w:cs="Tahoma"/>
                <w:b/>
                <w:color w:val="00B050"/>
                <w:lang w:eastAsia="sk-SK"/>
              </w:rPr>
              <w:t>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rPr>
          <w:trHeight w:val="278"/>
        </w:trPr>
        <w:tc>
          <w:tcPr>
            <w:tcW w:w="6936" w:type="dxa"/>
            <w:vMerge w:val="restart"/>
            <w:tcBorders>
              <w:top w:val="nil"/>
              <w:left w:val="single" w:sz="8" w:space="0" w:color="auto"/>
              <w:bottom w:val="single" w:sz="8" w:space="0" w:color="auto"/>
              <w:right w:val="single" w:sz="8" w:space="0" w:color="auto"/>
            </w:tcBorders>
            <w:shd w:val="clear" w:color="auto" w:fill="FFFFFF"/>
            <w:hideMark/>
          </w:tcPr>
          <w:p w:rsidR="00D12646" w:rsidRDefault="00D12646" w:rsidP="00D12646">
            <w:pPr>
              <w:spacing w:after="0" w:line="240" w:lineRule="auto"/>
              <w:rPr>
                <w:rFonts w:ascii="Tahoma" w:eastAsia="Times New Roman" w:hAnsi="Tahoma" w:cs="Tahoma"/>
                <w:b/>
                <w:bCs/>
                <w:color w:val="2D2E2E"/>
                <w:bdr w:val="none" w:sz="0" w:space="0" w:color="auto" w:frame="1"/>
                <w:lang w:eastAsia="sk-SK"/>
              </w:rPr>
            </w:pPr>
          </w:p>
          <w:p w:rsidR="003B2046" w:rsidRPr="00D12646" w:rsidRDefault="003B2032" w:rsidP="00D12646">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f</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nezapísanie a nepodpísanie kapitánov o losovaní rozhodcu</w:t>
            </w:r>
            <w:r w:rsidR="00D27B43" w:rsidRPr="00D12646">
              <w:rPr>
                <w:rFonts w:ascii="Tahoma" w:eastAsia="Times New Roman" w:hAnsi="Tahoma" w:cs="Tahoma"/>
                <w:color w:val="2D2E2E"/>
                <w:bdr w:val="none" w:sz="0" w:space="0" w:color="auto" w:frame="1"/>
                <w:lang w:eastAsia="sk-SK"/>
              </w:rPr>
              <w:t xml:space="preserve"> </w:t>
            </w:r>
            <w:r w:rsidR="00AB7170" w:rsidRPr="00D12646">
              <w:rPr>
                <w:rFonts w:ascii="Tahoma" w:eastAsia="Times New Roman" w:hAnsi="Tahoma" w:cs="Tahoma"/>
                <w:color w:val="2D2E2E"/>
                <w:bdr w:val="none" w:sz="0" w:space="0" w:color="auto" w:frame="1"/>
                <w:lang w:eastAsia="sk-SK"/>
              </w:rPr>
              <w:t xml:space="preserve">laika </w:t>
            </w:r>
            <w:r w:rsidR="00F2112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v</w:t>
            </w:r>
            <w:r w:rsidR="00D12646">
              <w:rPr>
                <w:rFonts w:ascii="Tahoma" w:eastAsia="Times New Roman" w:hAnsi="Tahoma" w:cs="Tahoma"/>
                <w:color w:val="2D2E2E"/>
                <w:bdr w:val="none" w:sz="0" w:space="0" w:color="auto" w:frame="1"/>
                <w:lang w:eastAsia="sk-SK"/>
              </w:rPr>
              <w:t> </w:t>
            </w:r>
            <w:r w:rsidR="003B2046" w:rsidRPr="00D12646">
              <w:rPr>
                <w:rFonts w:ascii="Tahoma" w:eastAsia="Times New Roman" w:hAnsi="Tahoma" w:cs="Tahoma"/>
                <w:color w:val="2D2E2E"/>
                <w:bdr w:val="none" w:sz="0" w:space="0" w:color="auto" w:frame="1"/>
                <w:lang w:eastAsia="sk-SK"/>
              </w:rPr>
              <w:t>zápise</w:t>
            </w:r>
            <w:r w:rsidR="00D1264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o</w:t>
            </w:r>
            <w:r w:rsidR="00AB7170" w:rsidRPr="00D1264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stretnutí</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p>
          <w:p w:rsidR="003B2046" w:rsidRPr="00D12646" w:rsidRDefault="003B2032"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g</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svojvoľné opustenie hracej plochy</w:t>
            </w:r>
            <w:r w:rsidR="00AB7170" w:rsidRPr="00D12646">
              <w:rPr>
                <w:rFonts w:ascii="Tahoma" w:eastAsia="Times New Roman" w:hAnsi="Tahoma" w:cs="Tahoma"/>
                <w:color w:val="2D2E2E"/>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AB7170" w:rsidP="00D27B43">
            <w:pPr>
              <w:spacing w:after="0" w:line="240" w:lineRule="auto"/>
              <w:jc w:val="center"/>
              <w:rPr>
                <w:rFonts w:ascii="Tahoma" w:eastAsia="Times New Roman" w:hAnsi="Tahoma" w:cs="Tahoma"/>
                <w:color w:val="2D2E2E"/>
                <w:lang w:eastAsia="sk-SK"/>
              </w:rPr>
            </w:pPr>
            <w:r w:rsidRPr="00D12646">
              <w:rPr>
                <w:rFonts w:ascii="Tahoma" w:eastAsia="Times New Roman" w:hAnsi="Tahoma" w:cs="Tahoma"/>
                <w:color w:val="2D2E2E"/>
                <w:lang w:eastAsia="sk-SK"/>
              </w:rPr>
              <w:t>40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AB7170"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AB7170"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Pr="00D12646" w:rsidRDefault="003B2032" w:rsidP="00D12646">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C611CC" w:rsidRPr="00D12646">
              <w:rPr>
                <w:rFonts w:ascii="Tahoma" w:eastAsia="Times New Roman" w:hAnsi="Tahoma" w:cs="Tahoma"/>
                <w:b/>
                <w:bCs/>
                <w:color w:val="2D2E2E"/>
                <w:bdr w:val="none" w:sz="0" w:space="0" w:color="auto" w:frame="1"/>
                <w:lang w:eastAsia="sk-SK"/>
              </w:rPr>
              <w:t>h</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b/>
                <w:bCs/>
                <w:color w:val="2D2E2E"/>
                <w:lang w:eastAsia="sk-SK"/>
              </w:rPr>
              <w:t> </w:t>
            </w:r>
            <w:r w:rsidR="003B2046" w:rsidRPr="00D12646">
              <w:rPr>
                <w:rFonts w:ascii="Tahoma" w:eastAsia="Times New Roman" w:hAnsi="Tahoma" w:cs="Tahoma"/>
                <w:color w:val="2D2E2E"/>
                <w:bdr w:val="none" w:sz="0" w:space="0" w:color="auto" w:frame="1"/>
                <w:lang w:eastAsia="sk-SK"/>
              </w:rPr>
              <w:t xml:space="preserve">neospravedlnená neúčasť </w:t>
            </w:r>
            <w:r w:rsidR="00AB7170" w:rsidRPr="00D12646">
              <w:rPr>
                <w:rFonts w:ascii="Tahoma" w:eastAsia="Times New Roman" w:hAnsi="Tahoma" w:cs="Tahoma"/>
                <w:color w:val="2D2E2E"/>
                <w:bdr w:val="none" w:sz="0" w:space="0" w:color="auto" w:frame="1"/>
                <w:lang w:eastAsia="sk-SK"/>
              </w:rPr>
              <w:t xml:space="preserve">pozvaných dotknutých osôb </w:t>
            </w:r>
            <w:r w:rsidR="003B2046" w:rsidRPr="00D12646">
              <w:rPr>
                <w:rFonts w:ascii="Tahoma" w:eastAsia="Times New Roman" w:hAnsi="Tahoma" w:cs="Tahoma"/>
                <w:color w:val="2D2E2E"/>
                <w:bdr w:val="none" w:sz="0" w:space="0" w:color="auto" w:frame="1"/>
                <w:lang w:eastAsia="sk-SK"/>
              </w:rPr>
              <w:t xml:space="preserve">na </w:t>
            </w:r>
            <w:r w:rsidR="00AB7170" w:rsidRPr="00D12646">
              <w:rPr>
                <w:rFonts w:ascii="Tahoma" w:eastAsia="Times New Roman" w:hAnsi="Tahoma" w:cs="Tahoma"/>
                <w:color w:val="2D2E2E"/>
                <w:bdr w:val="none" w:sz="0" w:space="0" w:color="auto" w:frame="1"/>
                <w:lang w:eastAsia="sk-SK"/>
              </w:rPr>
              <w:t>zasadnutie</w:t>
            </w:r>
            <w:r w:rsidR="003B2046" w:rsidRPr="00D12646">
              <w:rPr>
                <w:rFonts w:ascii="Tahoma" w:eastAsia="Times New Roman" w:hAnsi="Tahoma" w:cs="Tahoma"/>
                <w:color w:val="2D2E2E"/>
                <w:bdr w:val="none" w:sz="0" w:space="0" w:color="auto" w:frame="1"/>
                <w:lang w:eastAsia="sk-SK"/>
              </w:rPr>
              <w:t xml:space="preserve"> komisií </w:t>
            </w:r>
            <w:r w:rsidR="00AB7170" w:rsidRPr="00D12646">
              <w:rPr>
                <w:rFonts w:ascii="Tahoma" w:eastAsia="Times New Roman" w:hAnsi="Tahoma" w:cs="Tahoma"/>
                <w:color w:val="2D2E2E"/>
                <w:bdr w:val="none" w:sz="0" w:space="0" w:color="auto" w:frame="1"/>
                <w:lang w:eastAsia="sk-SK"/>
              </w:rPr>
              <w:t xml:space="preserve">pri nedohraní stretnutia </w:t>
            </w:r>
            <w:r w:rsidR="00586816" w:rsidRPr="00D12646">
              <w:rPr>
                <w:rFonts w:ascii="Tahoma" w:eastAsia="Times New Roman" w:hAnsi="Tahoma" w:cs="Tahoma"/>
                <w:color w:val="2D2E2E"/>
                <w:bdr w:val="none" w:sz="0" w:space="0" w:color="auto" w:frame="1"/>
                <w:lang w:eastAsia="sk-SK"/>
              </w:rPr>
              <w:t xml:space="preserve">- </w:t>
            </w:r>
            <w:r w:rsidR="00AB7170" w:rsidRPr="00D12646">
              <w:rPr>
                <w:rFonts w:ascii="Tahoma" w:eastAsia="Times New Roman" w:hAnsi="Tahoma" w:cs="Tahoma"/>
                <w:color w:val="2D2E2E"/>
                <w:bdr w:val="none" w:sz="0" w:space="0" w:color="auto" w:frame="1"/>
                <w:lang w:eastAsia="sk-SK"/>
              </w:rPr>
              <w:t>automatick</w:t>
            </w:r>
            <w:r w:rsidR="00D12646">
              <w:rPr>
                <w:rFonts w:ascii="Tahoma" w:eastAsia="Times New Roman" w:hAnsi="Tahoma" w:cs="Tahoma"/>
                <w:color w:val="2D2E2E"/>
                <w:bdr w:val="none" w:sz="0" w:space="0" w:color="auto" w:frame="1"/>
                <w:lang w:eastAsia="sk-SK"/>
              </w:rPr>
              <w:t>y</w:t>
            </w:r>
            <w:r w:rsidR="00AB7170" w:rsidRPr="00D12646">
              <w:rPr>
                <w:rFonts w:ascii="Tahoma" w:eastAsia="Times New Roman" w:hAnsi="Tahoma" w:cs="Tahoma"/>
                <w:color w:val="2D2E2E"/>
                <w:bdr w:val="none" w:sz="0" w:space="0" w:color="auto" w:frame="1"/>
                <w:lang w:eastAsia="sk-SK"/>
              </w:rPr>
              <w:t xml:space="preserve"> bez pozvania, </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BD71BF"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w:t>
            </w:r>
            <w:r w:rsidR="003B2046" w:rsidRPr="00D12646">
              <w:rPr>
                <w:rFonts w:ascii="Tahoma" w:eastAsia="Times New Roman" w:hAnsi="Tahoma" w:cs="Tahoma"/>
                <w:color w:val="2D2E2E"/>
                <w:bdr w:val="none" w:sz="0" w:space="0" w:color="auto" w:frame="1"/>
                <w:lang w:eastAsia="sk-SK"/>
              </w:rPr>
              <w:t>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BD71BF"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w:t>
            </w:r>
            <w:r w:rsidR="003B2046" w:rsidRPr="00D12646">
              <w:rPr>
                <w:rFonts w:ascii="Tahoma" w:eastAsia="Times New Roman" w:hAnsi="Tahoma" w:cs="Tahoma"/>
                <w:color w:val="2D2E2E"/>
                <w:bdr w:val="none" w:sz="0" w:space="0" w:color="auto" w:frame="1"/>
                <w:lang w:eastAsia="sk-SK"/>
              </w:rPr>
              <w:t>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BD71BF" w:rsidRPr="00D12646">
              <w:rPr>
                <w:rFonts w:ascii="Tahoma" w:eastAsia="Times New Roman" w:hAnsi="Tahoma" w:cs="Tahoma"/>
                <w:color w:val="2D2E2E"/>
                <w:bdr w:val="none" w:sz="0" w:space="0" w:color="auto" w:frame="1"/>
                <w:lang w:eastAsia="sk-SK"/>
              </w:rPr>
              <w:t>, 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c>
          <w:tcPr>
            <w:tcW w:w="6936" w:type="dxa"/>
            <w:tcBorders>
              <w:top w:val="nil"/>
              <w:left w:val="single" w:sz="8" w:space="0" w:color="auto"/>
              <w:bottom w:val="single" w:sz="8" w:space="0" w:color="auto"/>
              <w:right w:val="single" w:sz="8" w:space="0" w:color="auto"/>
            </w:tcBorders>
            <w:shd w:val="clear" w:color="auto" w:fill="FFFFFF"/>
            <w:hideMark/>
          </w:tcPr>
          <w:p w:rsidR="003B2046" w:rsidRPr="00C35C2B" w:rsidRDefault="003B2032" w:rsidP="00D12646">
            <w:pPr>
              <w:spacing w:after="0" w:line="240" w:lineRule="auto"/>
              <w:rPr>
                <w:rFonts w:ascii="Arial" w:eastAsia="Times New Roman" w:hAnsi="Arial" w:cs="Arial"/>
                <w:color w:val="2D2E2E"/>
                <w:lang w:eastAsia="sk-SK"/>
              </w:rPr>
            </w:pPr>
            <w:r w:rsidRPr="00C35C2B">
              <w:rPr>
                <w:rFonts w:ascii="Tahoma" w:eastAsia="Times New Roman" w:hAnsi="Tahoma" w:cs="Tahoma"/>
                <w:b/>
                <w:bCs/>
                <w:color w:val="2D2E2E"/>
                <w:bdr w:val="none" w:sz="0" w:space="0" w:color="auto" w:frame="1"/>
                <w:lang w:eastAsia="sk-SK"/>
              </w:rPr>
              <w:t xml:space="preserve"> </w:t>
            </w:r>
            <w:r w:rsidR="00F21126" w:rsidRPr="00C35C2B">
              <w:rPr>
                <w:rFonts w:ascii="Tahoma" w:eastAsia="Times New Roman" w:hAnsi="Tahoma" w:cs="Tahoma"/>
                <w:b/>
                <w:bCs/>
                <w:color w:val="00B050"/>
                <w:bdr w:val="none" w:sz="0" w:space="0" w:color="auto" w:frame="1"/>
                <w:lang w:eastAsia="sk-SK"/>
              </w:rPr>
              <w:t>ch</w:t>
            </w:r>
            <w:r w:rsidR="003B2046" w:rsidRPr="00C35C2B">
              <w:rPr>
                <w:rFonts w:ascii="Tahoma" w:eastAsia="Times New Roman" w:hAnsi="Tahoma" w:cs="Tahoma"/>
                <w:b/>
                <w:bCs/>
                <w:color w:val="00B050"/>
                <w:bdr w:val="none" w:sz="0" w:space="0" w:color="auto" w:frame="1"/>
                <w:lang w:eastAsia="sk-SK"/>
              </w:rPr>
              <w:t>/</w:t>
            </w:r>
            <w:r w:rsidR="003B2046" w:rsidRPr="00C35C2B">
              <w:rPr>
                <w:rFonts w:ascii="Tahoma" w:eastAsia="Times New Roman" w:hAnsi="Tahoma" w:cs="Tahoma"/>
                <w:color w:val="00B050"/>
                <w:lang w:eastAsia="sk-SK"/>
              </w:rPr>
              <w:t> </w:t>
            </w:r>
            <w:r w:rsidR="003B2046" w:rsidRPr="00C35C2B">
              <w:rPr>
                <w:rFonts w:ascii="Tahoma" w:eastAsia="Times New Roman" w:hAnsi="Tahoma" w:cs="Tahoma"/>
                <w:color w:val="00B050"/>
                <w:bdr w:val="none" w:sz="0" w:space="0" w:color="auto" w:frame="1"/>
                <w:lang w:eastAsia="sk-SK"/>
              </w:rPr>
              <w:t>nenahlásenie výsledkov</w:t>
            </w:r>
            <w:r w:rsidR="0050706A" w:rsidRPr="00C35C2B">
              <w:rPr>
                <w:rFonts w:ascii="Tahoma" w:eastAsia="Times New Roman" w:hAnsi="Tahoma" w:cs="Tahoma"/>
                <w:color w:val="00B050"/>
                <w:bdr w:val="none" w:sz="0" w:space="0" w:color="auto" w:frame="1"/>
                <w:lang w:eastAsia="sk-SK"/>
              </w:rPr>
              <w:t xml:space="preserve"> FK</w:t>
            </w:r>
            <w:r w:rsidR="003B2046" w:rsidRPr="00C35C2B">
              <w:rPr>
                <w:rFonts w:ascii="Tahoma" w:eastAsia="Times New Roman" w:hAnsi="Tahoma" w:cs="Tahoma"/>
                <w:color w:val="00B050"/>
                <w:bdr w:val="none" w:sz="0" w:space="0" w:color="auto" w:frame="1"/>
                <w:lang w:eastAsia="sk-SK"/>
              </w:rPr>
              <w:t xml:space="preserve"> </w:t>
            </w:r>
            <w:r w:rsidR="0050706A" w:rsidRPr="00C35C2B">
              <w:rPr>
                <w:rFonts w:ascii="Tahoma" w:eastAsia="Times New Roman" w:hAnsi="Tahoma" w:cs="Tahoma"/>
                <w:color w:val="00B050"/>
                <w:bdr w:val="none" w:sz="0" w:space="0" w:color="auto" w:frame="1"/>
                <w:lang w:eastAsia="sk-SK"/>
              </w:rPr>
              <w:t>do 24 hod.</w:t>
            </w:r>
            <w:r w:rsidR="00767045" w:rsidRPr="00C35C2B">
              <w:rPr>
                <w:rFonts w:ascii="Tahoma" w:eastAsia="Times New Roman" w:hAnsi="Tahoma" w:cs="Tahoma"/>
                <w:color w:val="00B050"/>
                <w:bdr w:val="none" w:sz="0" w:space="0" w:color="auto" w:frame="1"/>
                <w:lang w:eastAsia="sk-SK"/>
              </w:rPr>
              <w:t xml:space="preserve"> po </w:t>
            </w:r>
            <w:r w:rsidR="003B2046" w:rsidRPr="00C35C2B">
              <w:rPr>
                <w:rFonts w:ascii="Tahoma" w:eastAsia="Times New Roman" w:hAnsi="Tahoma" w:cs="Tahoma"/>
                <w:color w:val="00B050"/>
                <w:bdr w:val="none" w:sz="0" w:space="0" w:color="auto" w:frame="1"/>
                <w:lang w:eastAsia="sk-SK"/>
              </w:rPr>
              <w:t>stretnutí</w:t>
            </w:r>
            <w:r w:rsidR="0050706A" w:rsidRPr="00C35C2B">
              <w:rPr>
                <w:rFonts w:ascii="Tahoma" w:eastAsia="Times New Roman" w:hAnsi="Tahoma" w:cs="Tahoma"/>
                <w:color w:val="00B050"/>
                <w:bdr w:val="none" w:sz="0" w:space="0" w:color="auto" w:frame="1"/>
                <w:lang w:eastAsia="sk-SK"/>
              </w:rPr>
              <w:t>, ak nie je prítomný rozhodca</w:t>
            </w:r>
            <w:r w:rsidR="00767045" w:rsidRPr="00C35C2B">
              <w:rPr>
                <w:rFonts w:ascii="Tahoma" w:eastAsia="Times New Roman" w:hAnsi="Tahoma" w:cs="Tahoma"/>
                <w:color w:val="00B050"/>
                <w:bdr w:val="none" w:sz="0" w:space="0" w:color="auto" w:frame="1"/>
                <w:lang w:eastAsia="sk-SK"/>
              </w:rPr>
              <w:t xml:space="preserve"> </w:t>
            </w:r>
            <w:r w:rsidR="003B2046" w:rsidRPr="00C35C2B">
              <w:rPr>
                <w:rFonts w:ascii="Tahoma" w:eastAsia="Times New Roman" w:hAnsi="Tahoma" w:cs="Tahoma"/>
                <w:color w:val="00B050"/>
                <w:bdr w:val="none" w:sz="0" w:space="0" w:color="auto" w:frame="1"/>
                <w:lang w:eastAsia="sk-SK"/>
              </w:rPr>
              <w:t>na ObFZ</w:t>
            </w:r>
            <w:r w:rsidR="00767045" w:rsidRPr="00C35C2B">
              <w:rPr>
                <w:rFonts w:ascii="Tahoma" w:eastAsia="Times New Roman" w:hAnsi="Tahoma" w:cs="Tahoma"/>
                <w:color w:val="00B050"/>
                <w:bdr w:val="none" w:sz="0" w:space="0" w:color="auto" w:frame="1"/>
                <w:lang w:eastAsia="sk-SK"/>
              </w:rPr>
              <w:t xml:space="preserve"> </w:t>
            </w:r>
            <w:r w:rsidR="0050706A" w:rsidRPr="00C35C2B">
              <w:rPr>
                <w:rFonts w:ascii="Tahoma" w:eastAsia="Times New Roman" w:hAnsi="Tahoma" w:cs="Tahoma"/>
                <w:color w:val="00B050"/>
                <w:bdr w:val="none" w:sz="0" w:space="0" w:color="auto" w:frame="1"/>
                <w:lang w:eastAsia="sk-SK"/>
              </w:rPr>
              <w:t>(Roz</w:t>
            </w:r>
            <w:r w:rsidR="00767045" w:rsidRPr="00C35C2B">
              <w:rPr>
                <w:rFonts w:ascii="Tahoma" w:eastAsia="Times New Roman" w:hAnsi="Tahoma" w:cs="Tahoma"/>
                <w:color w:val="00B050"/>
                <w:bdr w:val="none" w:sz="0" w:space="0" w:color="auto" w:frame="1"/>
                <w:lang w:eastAsia="sk-SK"/>
              </w:rPr>
              <w:t>pis</w:t>
            </w:r>
            <w:r w:rsidR="003B2046" w:rsidRPr="00C35C2B">
              <w:rPr>
                <w:rFonts w:ascii="Tahoma" w:eastAsia="Times New Roman" w:hAnsi="Tahoma" w:cs="Tahoma"/>
                <w:color w:val="00B050"/>
                <w:bdr w:val="none" w:sz="0" w:space="0" w:color="auto" w:frame="1"/>
                <w:lang w:eastAsia="sk-SK"/>
              </w:rPr>
              <w:t xml:space="preserve"> str.</w:t>
            </w:r>
            <w:r w:rsidR="0050706A" w:rsidRPr="00C35C2B">
              <w:rPr>
                <w:rFonts w:ascii="Tahoma" w:eastAsia="Times New Roman" w:hAnsi="Tahoma" w:cs="Tahoma"/>
                <w:color w:val="00B050"/>
                <w:bdr w:val="none" w:sz="0" w:space="0" w:color="auto" w:frame="1"/>
                <w:lang w:eastAsia="sk-SK"/>
              </w:rPr>
              <w:t>2</w:t>
            </w:r>
            <w:r w:rsidR="00BD71BF" w:rsidRPr="00C35C2B">
              <w:rPr>
                <w:rFonts w:ascii="Tahoma" w:eastAsia="Times New Roman" w:hAnsi="Tahoma" w:cs="Tahoma"/>
                <w:color w:val="00B050"/>
                <w:bdr w:val="none" w:sz="0" w:space="0" w:color="auto" w:frame="1"/>
                <w:lang w:eastAsia="sk-SK"/>
              </w:rPr>
              <w:t>)</w:t>
            </w:r>
          </w:p>
        </w:tc>
        <w:tc>
          <w:tcPr>
            <w:tcW w:w="1418" w:type="dxa"/>
            <w:tcBorders>
              <w:top w:val="nil"/>
              <w:left w:val="nil"/>
              <w:bottom w:val="single" w:sz="8" w:space="0" w:color="auto"/>
              <w:right w:val="single" w:sz="8" w:space="0" w:color="auto"/>
            </w:tcBorders>
            <w:shd w:val="clear" w:color="auto" w:fill="FFFFFF"/>
            <w:hideMark/>
          </w:tcPr>
          <w:p w:rsidR="00C35C2B" w:rsidRDefault="00C35C2B" w:rsidP="00BD71BF">
            <w:pPr>
              <w:spacing w:after="0" w:line="240" w:lineRule="auto"/>
              <w:rPr>
                <w:rFonts w:ascii="Arial" w:eastAsia="Times New Roman" w:hAnsi="Arial" w:cs="Arial"/>
                <w:color w:val="2D2E2E"/>
                <w:lang w:eastAsia="sk-SK"/>
              </w:rPr>
            </w:pPr>
            <w:r>
              <w:rPr>
                <w:rFonts w:ascii="Arial" w:eastAsia="Times New Roman" w:hAnsi="Arial" w:cs="Arial"/>
                <w:color w:val="2D2E2E"/>
                <w:lang w:eastAsia="sk-SK"/>
              </w:rPr>
              <w:t xml:space="preserve">všetky </w:t>
            </w:r>
          </w:p>
          <w:p w:rsidR="003B2046" w:rsidRPr="00C35C2B" w:rsidRDefault="00C35C2B" w:rsidP="00D27B43">
            <w:pPr>
              <w:spacing w:after="0" w:line="240" w:lineRule="auto"/>
              <w:rPr>
                <w:rFonts w:ascii="Arial" w:eastAsia="Times New Roman" w:hAnsi="Arial" w:cs="Arial"/>
                <w:color w:val="2D2E2E"/>
                <w:lang w:eastAsia="sk-SK"/>
              </w:rPr>
            </w:pPr>
            <w:r>
              <w:rPr>
                <w:rFonts w:ascii="Arial" w:eastAsia="Times New Roman" w:hAnsi="Arial" w:cs="Arial"/>
                <w:color w:val="2D2E2E"/>
                <w:lang w:eastAsia="sk-SK"/>
              </w:rPr>
              <w:t>kategórie</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35C2B" w:rsidRDefault="00C35C2B" w:rsidP="00D27B43">
            <w:pPr>
              <w:spacing w:after="0" w:line="240" w:lineRule="auto"/>
              <w:jc w:val="center"/>
              <w:rPr>
                <w:rFonts w:ascii="Tahoma" w:eastAsia="Times New Roman" w:hAnsi="Tahoma" w:cs="Tahoma"/>
                <w:color w:val="2D2E2E"/>
                <w:bdr w:val="none" w:sz="0" w:space="0" w:color="auto" w:frame="1"/>
                <w:lang w:eastAsia="sk-SK"/>
              </w:rPr>
            </w:pPr>
          </w:p>
          <w:p w:rsidR="003B2046" w:rsidRPr="00C35C2B" w:rsidRDefault="003B2046" w:rsidP="00D27B43">
            <w:pPr>
              <w:spacing w:after="0" w:line="240" w:lineRule="auto"/>
              <w:jc w:val="center"/>
              <w:rPr>
                <w:rFonts w:ascii="Arial" w:eastAsia="Times New Roman" w:hAnsi="Arial" w:cs="Arial"/>
                <w:b/>
                <w:color w:val="2D2E2E"/>
                <w:lang w:eastAsia="sk-SK"/>
              </w:rPr>
            </w:pPr>
            <w:r w:rsidRPr="00C35C2B">
              <w:rPr>
                <w:rFonts w:ascii="Tahoma" w:eastAsia="Times New Roman" w:hAnsi="Tahoma" w:cs="Tahoma"/>
                <w:b/>
                <w:color w:val="00B050"/>
                <w:bdr w:val="none" w:sz="0" w:space="0" w:color="auto" w:frame="1"/>
                <w:lang w:eastAsia="sk-SK"/>
              </w:rPr>
              <w:t>5</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Pr="00D12646" w:rsidRDefault="003B2032" w:rsidP="00D27B43">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sidR="0050706A">
              <w:rPr>
                <w:rFonts w:ascii="Tahoma" w:eastAsia="Times New Roman" w:hAnsi="Tahoma" w:cs="Tahoma"/>
                <w:b/>
                <w:bCs/>
                <w:color w:val="2D2E2E"/>
                <w:bdr w:val="none" w:sz="0" w:space="0" w:color="auto" w:frame="1"/>
                <w:lang w:eastAsia="sk-SK"/>
              </w:rPr>
              <w:t>i</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úmyselné nedohranie stretnutia pre pokles hráčov (pod 7),</w:t>
            </w:r>
          </w:p>
          <w:p w:rsidR="003B2046" w:rsidRPr="00D12646" w:rsidRDefault="00BD71BF"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individuálne posúdi ŠTK</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35</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3B2032">
        <w:tc>
          <w:tcPr>
            <w:tcW w:w="6936" w:type="dxa"/>
            <w:vMerge w:val="restart"/>
            <w:tcBorders>
              <w:top w:val="nil"/>
              <w:left w:val="single" w:sz="8" w:space="0" w:color="auto"/>
              <w:bottom w:val="single" w:sz="8" w:space="0" w:color="auto"/>
              <w:right w:val="single" w:sz="8" w:space="0" w:color="auto"/>
            </w:tcBorders>
            <w:shd w:val="clear" w:color="auto" w:fill="FFFFFF"/>
            <w:hideMark/>
          </w:tcPr>
          <w:p w:rsidR="00DA6D87" w:rsidRPr="00D12646" w:rsidRDefault="00DA6D87" w:rsidP="00D27B43">
            <w:pPr>
              <w:spacing w:after="0" w:line="240" w:lineRule="auto"/>
              <w:rPr>
                <w:rFonts w:ascii="Tahoma" w:eastAsia="Times New Roman" w:hAnsi="Tahoma" w:cs="Tahoma"/>
                <w:b/>
                <w:bCs/>
                <w:color w:val="2D2E2E"/>
                <w:bdr w:val="none" w:sz="0" w:space="0" w:color="auto" w:frame="1"/>
                <w:lang w:eastAsia="sk-SK"/>
              </w:rPr>
            </w:pPr>
          </w:p>
          <w:p w:rsidR="003B2046" w:rsidRPr="00D12646" w:rsidRDefault="003B2032"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50706A">
              <w:rPr>
                <w:rFonts w:ascii="Tahoma" w:eastAsia="Times New Roman" w:hAnsi="Tahoma" w:cs="Tahoma"/>
                <w:b/>
                <w:bCs/>
                <w:color w:val="2D2E2E"/>
                <w:bdr w:val="none" w:sz="0" w:space="0" w:color="auto" w:frame="1"/>
                <w:lang w:eastAsia="sk-SK"/>
              </w:rPr>
              <w:t>j</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nevybavené šatne pre súpera, R, PR, kryté lavičky, atď...</w:t>
            </w: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3B2046" w:rsidRPr="00FB7E7E" w:rsidTr="003B2032">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3B2046" w:rsidRPr="00FB7E7E" w:rsidTr="00C35C2B">
        <w:trPr>
          <w:trHeight w:val="66"/>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žiaci</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C35C2B" w:rsidRPr="00FB7E7E" w:rsidTr="00C35C2B">
        <w:trPr>
          <w:trHeight w:val="265"/>
        </w:trPr>
        <w:tc>
          <w:tcPr>
            <w:tcW w:w="6936" w:type="dxa"/>
            <w:vMerge w:val="restart"/>
            <w:tcBorders>
              <w:top w:val="nil"/>
              <w:left w:val="single" w:sz="8" w:space="0" w:color="auto"/>
              <w:right w:val="single" w:sz="8" w:space="0" w:color="auto"/>
            </w:tcBorders>
            <w:shd w:val="clear" w:color="auto" w:fill="FFFFFF"/>
            <w:hideMark/>
          </w:tcPr>
          <w:p w:rsidR="00C35C2B" w:rsidRPr="00C35C2B" w:rsidRDefault="00C35C2B" w:rsidP="0050706A">
            <w:pPr>
              <w:spacing w:after="0" w:line="240" w:lineRule="auto"/>
              <w:rPr>
                <w:rFonts w:ascii="Tahoma" w:eastAsia="Times New Roman" w:hAnsi="Tahoma" w:cs="Tahoma"/>
                <w:color w:val="00B050"/>
                <w:bdr w:val="none" w:sz="0" w:space="0" w:color="auto" w:frame="1"/>
                <w:lang w:eastAsia="sk-SK"/>
              </w:rPr>
            </w:pPr>
            <w:r w:rsidRPr="00C35C2B">
              <w:rPr>
                <w:rFonts w:ascii="Tahoma" w:eastAsia="Times New Roman" w:hAnsi="Tahoma" w:cs="Tahoma"/>
                <w:b/>
                <w:bCs/>
                <w:color w:val="00B050"/>
                <w:bdr w:val="none" w:sz="0" w:space="0" w:color="auto" w:frame="1"/>
                <w:lang w:eastAsia="sk-SK"/>
              </w:rPr>
              <w:t xml:space="preserve"> k1/</w:t>
            </w:r>
            <w:r w:rsidRPr="00C35C2B">
              <w:rPr>
                <w:rFonts w:ascii="Tahoma" w:eastAsia="Times New Roman" w:hAnsi="Tahoma" w:cs="Tahoma"/>
                <w:color w:val="00B050"/>
                <w:bdr w:val="none" w:sz="0" w:space="0" w:color="auto" w:frame="1"/>
                <w:lang w:eastAsia="sk-SK"/>
              </w:rPr>
              <w:t> odstúpenie družstva po prihlásení sa na súťažný ročník po aktíve ŠTK, resp. vylúčenie zo súťaže</w:t>
            </w:r>
          </w:p>
          <w:p w:rsidR="00C35C2B" w:rsidRPr="00C35C2B" w:rsidRDefault="00C35C2B" w:rsidP="0050706A">
            <w:pPr>
              <w:spacing w:after="0" w:line="240" w:lineRule="auto"/>
              <w:rPr>
                <w:rFonts w:ascii="Tahoma" w:eastAsia="Times New Roman" w:hAnsi="Tahoma" w:cs="Tahoma"/>
                <w:color w:val="00B050"/>
                <w:lang w:eastAsia="sk-SK"/>
              </w:rPr>
            </w:pPr>
          </w:p>
        </w:tc>
        <w:tc>
          <w:tcPr>
            <w:tcW w:w="1418" w:type="dxa"/>
            <w:tcBorders>
              <w:top w:val="nil"/>
              <w:left w:val="nil"/>
              <w:bottom w:val="single" w:sz="8" w:space="0" w:color="auto"/>
              <w:right w:val="single" w:sz="4" w:space="0" w:color="auto"/>
            </w:tcBorders>
            <w:shd w:val="clear" w:color="auto" w:fill="FFFFFF"/>
            <w:hideMark/>
          </w:tcPr>
          <w:p w:rsidR="00C35C2B" w:rsidRPr="00C35C2B" w:rsidRDefault="00C35C2B" w:rsidP="00D27B43">
            <w:pPr>
              <w:spacing w:after="0" w:line="240" w:lineRule="auto"/>
              <w:rPr>
                <w:rFonts w:ascii="Arial" w:eastAsia="Times New Roman" w:hAnsi="Arial" w:cs="Arial"/>
                <w:lang w:eastAsia="sk-SK"/>
              </w:rPr>
            </w:pPr>
            <w:r w:rsidRPr="00C35C2B">
              <w:rPr>
                <w:rFonts w:ascii="Tahoma" w:eastAsia="Times New Roman" w:hAnsi="Tahoma" w:cs="Tahoma"/>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C35C2B" w:rsidRPr="00C35C2B" w:rsidRDefault="00C35C2B" w:rsidP="00D27B43">
            <w:pPr>
              <w:spacing w:after="0" w:line="240" w:lineRule="auto"/>
              <w:jc w:val="center"/>
              <w:rPr>
                <w:rFonts w:ascii="Arial" w:eastAsia="Times New Roman" w:hAnsi="Arial" w:cs="Arial"/>
                <w:b/>
                <w:color w:val="00B050"/>
                <w:lang w:eastAsia="sk-SK"/>
              </w:rPr>
            </w:pPr>
            <w:r w:rsidRPr="00C35C2B">
              <w:rPr>
                <w:rFonts w:ascii="Tahoma" w:eastAsia="Times New Roman" w:hAnsi="Tahoma" w:cs="Tahoma"/>
                <w:b/>
                <w:color w:val="00B050"/>
                <w:bdr w:val="none" w:sz="0" w:space="0" w:color="auto" w:frame="1"/>
                <w:lang w:eastAsia="sk-SK"/>
              </w:rPr>
              <w:t>300</w:t>
            </w:r>
          </w:p>
        </w:tc>
      </w:tr>
      <w:tr w:rsidR="00C35C2B" w:rsidRPr="00FB7E7E" w:rsidTr="00C35C2B">
        <w:trPr>
          <w:trHeight w:val="265"/>
        </w:trPr>
        <w:tc>
          <w:tcPr>
            <w:tcW w:w="6936" w:type="dxa"/>
            <w:vMerge/>
            <w:tcBorders>
              <w:left w:val="single" w:sz="8" w:space="0" w:color="auto"/>
              <w:right w:val="single" w:sz="8" w:space="0" w:color="auto"/>
            </w:tcBorders>
            <w:shd w:val="clear" w:color="auto" w:fill="FFFFFF"/>
          </w:tcPr>
          <w:p w:rsidR="00C35C2B" w:rsidRPr="00C35C2B" w:rsidRDefault="00C35C2B" w:rsidP="0050706A">
            <w:pPr>
              <w:spacing w:after="0" w:line="240" w:lineRule="auto"/>
              <w:rPr>
                <w:rFonts w:ascii="Tahoma" w:eastAsia="Times New Roman" w:hAnsi="Tahoma" w:cs="Tahoma"/>
                <w:b/>
                <w:bCs/>
                <w:color w:val="00B050"/>
                <w:bdr w:val="none" w:sz="0" w:space="0" w:color="auto" w:frame="1"/>
                <w:lang w:eastAsia="sk-SK"/>
              </w:rPr>
            </w:pPr>
          </w:p>
        </w:tc>
        <w:tc>
          <w:tcPr>
            <w:tcW w:w="1418" w:type="dxa"/>
            <w:tcBorders>
              <w:top w:val="nil"/>
              <w:left w:val="nil"/>
              <w:bottom w:val="single" w:sz="8" w:space="0" w:color="auto"/>
              <w:right w:val="single" w:sz="4" w:space="0" w:color="auto"/>
            </w:tcBorders>
            <w:shd w:val="clear" w:color="auto" w:fill="FFFFFF"/>
          </w:tcPr>
          <w:p w:rsidR="00C35C2B" w:rsidRPr="00C35C2B" w:rsidRDefault="00C35C2B" w:rsidP="00D27B43">
            <w:pPr>
              <w:spacing w:after="0" w:line="240" w:lineRule="auto"/>
              <w:rPr>
                <w:rFonts w:ascii="Tahoma" w:eastAsia="Times New Roman" w:hAnsi="Tahoma" w:cs="Tahoma"/>
                <w:bdr w:val="none" w:sz="0" w:space="0" w:color="auto" w:frame="1"/>
                <w:lang w:eastAsia="sk-SK"/>
              </w:rPr>
            </w:pPr>
            <w:r w:rsidRPr="00C35C2B">
              <w:rPr>
                <w:rFonts w:ascii="Tahoma" w:eastAsia="Times New Roman" w:hAnsi="Tahoma" w:cs="Tahoma"/>
                <w:bdr w:val="none" w:sz="0" w:space="0" w:color="auto" w:frame="1"/>
                <w:lang w:eastAsia="sk-SK"/>
              </w:rPr>
              <w:t>U19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C35C2B" w:rsidRDefault="00C35C2B" w:rsidP="00D27B43">
            <w:pPr>
              <w:spacing w:after="0" w:line="240" w:lineRule="auto"/>
              <w:jc w:val="center"/>
              <w:rPr>
                <w:rFonts w:ascii="Tahoma" w:eastAsia="Times New Roman" w:hAnsi="Tahoma" w:cs="Tahoma"/>
                <w:b/>
                <w:color w:val="00B050"/>
                <w:bdr w:val="none" w:sz="0" w:space="0" w:color="auto" w:frame="1"/>
                <w:lang w:eastAsia="sk-SK"/>
              </w:rPr>
            </w:pPr>
            <w:r w:rsidRPr="00C35C2B">
              <w:rPr>
                <w:rFonts w:ascii="Tahoma" w:eastAsia="Times New Roman" w:hAnsi="Tahoma" w:cs="Tahoma"/>
                <w:b/>
                <w:color w:val="00B050"/>
                <w:bdr w:val="none" w:sz="0" w:space="0" w:color="auto" w:frame="1"/>
                <w:lang w:eastAsia="sk-SK"/>
              </w:rPr>
              <w:t>50</w:t>
            </w:r>
          </w:p>
        </w:tc>
      </w:tr>
      <w:tr w:rsidR="00C35C2B" w:rsidRPr="00FB7E7E" w:rsidTr="00C35C2B">
        <w:trPr>
          <w:trHeight w:val="265"/>
        </w:trPr>
        <w:tc>
          <w:tcPr>
            <w:tcW w:w="6936" w:type="dxa"/>
            <w:vMerge/>
            <w:tcBorders>
              <w:left w:val="single" w:sz="8" w:space="0" w:color="auto"/>
              <w:bottom w:val="single" w:sz="8" w:space="0" w:color="auto"/>
              <w:right w:val="single" w:sz="8" w:space="0" w:color="auto"/>
            </w:tcBorders>
            <w:shd w:val="clear" w:color="auto" w:fill="FFFFFF"/>
          </w:tcPr>
          <w:p w:rsidR="00C35C2B" w:rsidRPr="00C35C2B" w:rsidRDefault="00C35C2B" w:rsidP="0050706A">
            <w:pPr>
              <w:spacing w:after="0" w:line="240" w:lineRule="auto"/>
              <w:rPr>
                <w:rFonts w:ascii="Tahoma" w:eastAsia="Times New Roman" w:hAnsi="Tahoma" w:cs="Tahoma"/>
                <w:b/>
                <w:bCs/>
                <w:color w:val="00B050"/>
                <w:bdr w:val="none" w:sz="0" w:space="0" w:color="auto" w:frame="1"/>
                <w:lang w:eastAsia="sk-SK"/>
              </w:rPr>
            </w:pPr>
          </w:p>
        </w:tc>
        <w:tc>
          <w:tcPr>
            <w:tcW w:w="1418" w:type="dxa"/>
            <w:tcBorders>
              <w:top w:val="nil"/>
              <w:left w:val="nil"/>
              <w:bottom w:val="single" w:sz="4" w:space="0" w:color="auto"/>
              <w:right w:val="single" w:sz="4" w:space="0" w:color="auto"/>
            </w:tcBorders>
            <w:shd w:val="clear" w:color="auto" w:fill="FFFFFF"/>
          </w:tcPr>
          <w:p w:rsidR="00C35C2B" w:rsidRPr="00C35C2B" w:rsidRDefault="00C35C2B" w:rsidP="00D27B43">
            <w:pPr>
              <w:spacing w:after="0" w:line="240" w:lineRule="auto"/>
              <w:rPr>
                <w:rFonts w:ascii="Tahoma" w:eastAsia="Times New Roman" w:hAnsi="Tahoma" w:cs="Tahoma"/>
                <w:bdr w:val="none" w:sz="0" w:space="0" w:color="auto" w:frame="1"/>
                <w:lang w:eastAsia="sk-SK"/>
              </w:rPr>
            </w:pPr>
            <w:r w:rsidRPr="00C35C2B">
              <w:rPr>
                <w:rFonts w:ascii="Tahoma" w:eastAsia="Times New Roman" w:hAnsi="Tahoma" w:cs="Tahoma"/>
                <w:bdr w:val="none" w:sz="0" w:space="0" w:color="auto" w:frame="1"/>
                <w:lang w:eastAsia="sk-SK"/>
              </w:rPr>
              <w:t>U15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C35C2B" w:rsidRDefault="00C35C2B" w:rsidP="00D27B43">
            <w:pPr>
              <w:spacing w:after="0" w:line="240" w:lineRule="auto"/>
              <w:jc w:val="center"/>
              <w:rPr>
                <w:rFonts w:ascii="Tahoma" w:eastAsia="Times New Roman" w:hAnsi="Tahoma" w:cs="Tahoma"/>
                <w:b/>
                <w:color w:val="00B050"/>
                <w:bdr w:val="none" w:sz="0" w:space="0" w:color="auto" w:frame="1"/>
                <w:lang w:eastAsia="sk-SK"/>
              </w:rPr>
            </w:pPr>
            <w:r w:rsidRPr="00C35C2B">
              <w:rPr>
                <w:rFonts w:ascii="Tahoma" w:eastAsia="Times New Roman" w:hAnsi="Tahoma" w:cs="Tahoma"/>
                <w:b/>
                <w:color w:val="00B050"/>
                <w:bdr w:val="none" w:sz="0" w:space="0" w:color="auto" w:frame="1"/>
                <w:lang w:eastAsia="sk-SK"/>
              </w:rPr>
              <w:t>50</w:t>
            </w:r>
          </w:p>
        </w:tc>
      </w:tr>
      <w:tr w:rsidR="00C35C2B" w:rsidRPr="00FB7E7E" w:rsidTr="00C35C2B">
        <w:trPr>
          <w:trHeight w:val="175"/>
        </w:trPr>
        <w:tc>
          <w:tcPr>
            <w:tcW w:w="6936" w:type="dxa"/>
            <w:vMerge w:val="restart"/>
            <w:tcBorders>
              <w:top w:val="nil"/>
              <w:left w:val="single" w:sz="8" w:space="0" w:color="auto"/>
              <w:right w:val="single" w:sz="4" w:space="0" w:color="auto"/>
            </w:tcBorders>
            <w:shd w:val="clear" w:color="auto" w:fill="FFFFFF"/>
            <w:vAlign w:val="center"/>
            <w:hideMark/>
          </w:tcPr>
          <w:p w:rsidR="00C35C2B" w:rsidRPr="00C35C2B" w:rsidRDefault="00C35C2B" w:rsidP="00C35C2B">
            <w:pPr>
              <w:spacing w:after="0" w:line="240" w:lineRule="auto"/>
              <w:rPr>
                <w:rFonts w:ascii="Tahoma" w:eastAsia="Times New Roman" w:hAnsi="Tahoma" w:cs="Tahoma"/>
                <w:color w:val="00B050"/>
                <w:lang w:eastAsia="sk-SK"/>
              </w:rPr>
            </w:pPr>
            <w:r w:rsidRPr="00C35C2B">
              <w:rPr>
                <w:rFonts w:ascii="Tahoma" w:eastAsia="Times New Roman" w:hAnsi="Tahoma" w:cs="Tahoma"/>
                <w:b/>
                <w:color w:val="00B050"/>
                <w:lang w:eastAsia="sk-SK"/>
              </w:rPr>
              <w:t>k2/</w:t>
            </w:r>
            <w:r w:rsidRPr="00C35C2B">
              <w:rPr>
                <w:rFonts w:ascii="Tahoma" w:eastAsia="Times New Roman" w:hAnsi="Tahoma" w:cs="Tahoma"/>
                <w:color w:val="00B050"/>
                <w:lang w:eastAsia="sk-SK"/>
              </w:rPr>
              <w:t xml:space="preserve"> ak dôjde k vystúpenia družstva alebo jeho vylúčeniu opakovane dva súťažné ročníky po sebe</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35C2B" w:rsidRPr="00C35C2B" w:rsidRDefault="00C35C2B" w:rsidP="00C35C2B">
            <w:pPr>
              <w:spacing w:after="0" w:line="240" w:lineRule="auto"/>
              <w:rPr>
                <w:rFonts w:ascii="Arial" w:eastAsia="Times New Roman" w:hAnsi="Arial" w:cs="Arial"/>
                <w:lang w:eastAsia="sk-SK"/>
              </w:rPr>
            </w:pPr>
            <w:r w:rsidRPr="00C35C2B">
              <w:rPr>
                <w:rFonts w:ascii="Tahoma" w:eastAsia="Times New Roman" w:hAnsi="Tahoma" w:cs="Tahoma"/>
                <w:bdr w:val="none" w:sz="0" w:space="0" w:color="auto" w:frame="1"/>
                <w:lang w:eastAsia="sk-SK"/>
              </w:rPr>
              <w:t>dospelí</w:t>
            </w:r>
          </w:p>
        </w:tc>
        <w:tc>
          <w:tcPr>
            <w:tcW w:w="1417" w:type="dxa"/>
            <w:tcBorders>
              <w:top w:val="single" w:sz="4"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hideMark/>
          </w:tcPr>
          <w:p w:rsidR="00C35C2B" w:rsidRPr="00C35C2B" w:rsidRDefault="00C35C2B" w:rsidP="00C35C2B">
            <w:pPr>
              <w:spacing w:after="0" w:line="240" w:lineRule="auto"/>
              <w:jc w:val="center"/>
              <w:rPr>
                <w:rFonts w:ascii="Arial" w:eastAsia="Times New Roman" w:hAnsi="Arial" w:cs="Arial"/>
                <w:b/>
                <w:color w:val="00B050"/>
                <w:lang w:eastAsia="sk-SK"/>
              </w:rPr>
            </w:pPr>
            <w:r w:rsidRPr="00C35C2B">
              <w:rPr>
                <w:rFonts w:ascii="Tahoma" w:eastAsia="Times New Roman" w:hAnsi="Tahoma" w:cs="Tahoma"/>
                <w:b/>
                <w:color w:val="00B050"/>
                <w:bdr w:val="none" w:sz="0" w:space="0" w:color="auto" w:frame="1"/>
                <w:lang w:eastAsia="sk-SK"/>
              </w:rPr>
              <w:t>600</w:t>
            </w:r>
          </w:p>
        </w:tc>
      </w:tr>
      <w:tr w:rsidR="00C35C2B" w:rsidRPr="00FB7E7E" w:rsidTr="00C35C2B">
        <w:trPr>
          <w:trHeight w:val="175"/>
        </w:trPr>
        <w:tc>
          <w:tcPr>
            <w:tcW w:w="6936" w:type="dxa"/>
            <w:vMerge/>
            <w:tcBorders>
              <w:left w:val="single" w:sz="8" w:space="0" w:color="auto"/>
              <w:right w:val="single" w:sz="4" w:space="0" w:color="auto"/>
            </w:tcBorders>
            <w:shd w:val="clear" w:color="auto" w:fill="FFFFFF"/>
            <w:vAlign w:val="center"/>
          </w:tcPr>
          <w:p w:rsidR="00C35C2B" w:rsidRPr="00C35C2B" w:rsidRDefault="00C35C2B" w:rsidP="00C35C2B">
            <w:pPr>
              <w:spacing w:after="0" w:line="240" w:lineRule="auto"/>
              <w:rPr>
                <w:rFonts w:ascii="Tahoma" w:eastAsia="Times New Roman" w:hAnsi="Tahoma" w:cs="Tahoma"/>
                <w:b/>
                <w:color w:val="00B050"/>
                <w:lang w:eastAsia="sk-SK"/>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5C2B" w:rsidRPr="00C35C2B" w:rsidRDefault="00C35C2B" w:rsidP="00C35C2B">
            <w:pPr>
              <w:spacing w:after="0" w:line="240" w:lineRule="auto"/>
              <w:rPr>
                <w:rFonts w:ascii="Tahoma" w:eastAsia="Times New Roman" w:hAnsi="Tahoma" w:cs="Tahoma"/>
                <w:bdr w:val="none" w:sz="0" w:space="0" w:color="auto" w:frame="1"/>
                <w:lang w:eastAsia="sk-SK"/>
              </w:rPr>
            </w:pPr>
            <w:r w:rsidRPr="00C35C2B">
              <w:rPr>
                <w:rFonts w:ascii="Tahoma" w:eastAsia="Times New Roman" w:hAnsi="Tahoma" w:cs="Tahoma"/>
                <w:bdr w:val="none" w:sz="0" w:space="0" w:color="auto" w:frame="1"/>
                <w:lang w:eastAsia="sk-SK"/>
              </w:rPr>
              <w:t>U19</w:t>
            </w:r>
          </w:p>
        </w:tc>
        <w:tc>
          <w:tcPr>
            <w:tcW w:w="141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C35C2B" w:rsidRPr="00C35C2B" w:rsidRDefault="00C35C2B" w:rsidP="00C35C2B">
            <w:pPr>
              <w:spacing w:after="0" w:line="240" w:lineRule="auto"/>
              <w:jc w:val="center"/>
              <w:rPr>
                <w:rFonts w:ascii="Tahoma" w:eastAsia="Times New Roman" w:hAnsi="Tahoma" w:cs="Tahoma"/>
                <w:b/>
                <w:color w:val="00B050"/>
                <w:bdr w:val="none" w:sz="0" w:space="0" w:color="auto" w:frame="1"/>
                <w:lang w:eastAsia="sk-SK"/>
              </w:rPr>
            </w:pPr>
            <w:r w:rsidRPr="00C35C2B">
              <w:rPr>
                <w:rFonts w:ascii="Tahoma" w:eastAsia="Times New Roman" w:hAnsi="Tahoma" w:cs="Tahoma"/>
                <w:b/>
                <w:color w:val="00B050"/>
                <w:bdr w:val="none" w:sz="0" w:space="0" w:color="auto" w:frame="1"/>
                <w:lang w:eastAsia="sk-SK"/>
              </w:rPr>
              <w:t>100</w:t>
            </w:r>
          </w:p>
        </w:tc>
      </w:tr>
      <w:tr w:rsidR="00C35C2B" w:rsidRPr="00FB7E7E" w:rsidTr="00C35C2B">
        <w:trPr>
          <w:trHeight w:val="175"/>
        </w:trPr>
        <w:tc>
          <w:tcPr>
            <w:tcW w:w="6936" w:type="dxa"/>
            <w:vMerge/>
            <w:tcBorders>
              <w:left w:val="single" w:sz="8" w:space="0" w:color="auto"/>
              <w:bottom w:val="single" w:sz="8" w:space="0" w:color="auto"/>
              <w:right w:val="single" w:sz="4" w:space="0" w:color="auto"/>
            </w:tcBorders>
            <w:shd w:val="clear" w:color="auto" w:fill="FFFFFF"/>
            <w:vAlign w:val="center"/>
          </w:tcPr>
          <w:p w:rsidR="00C35C2B" w:rsidRPr="00C35C2B" w:rsidRDefault="00C35C2B" w:rsidP="00C35C2B">
            <w:pPr>
              <w:spacing w:after="0" w:line="240" w:lineRule="auto"/>
              <w:rPr>
                <w:rFonts w:ascii="Tahoma" w:eastAsia="Times New Roman" w:hAnsi="Tahoma" w:cs="Tahoma"/>
                <w:b/>
                <w:color w:val="00B050"/>
                <w:lang w:eastAsia="sk-SK"/>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35C2B" w:rsidRPr="00C35C2B" w:rsidRDefault="00C35C2B" w:rsidP="00C35C2B">
            <w:pPr>
              <w:spacing w:after="0" w:line="240" w:lineRule="auto"/>
              <w:rPr>
                <w:rFonts w:ascii="Tahoma" w:eastAsia="Times New Roman" w:hAnsi="Tahoma" w:cs="Tahoma"/>
                <w:bdr w:val="none" w:sz="0" w:space="0" w:color="auto" w:frame="1"/>
                <w:lang w:eastAsia="sk-SK"/>
              </w:rPr>
            </w:pPr>
            <w:r w:rsidRPr="00C35C2B">
              <w:rPr>
                <w:rFonts w:ascii="Tahoma" w:eastAsia="Times New Roman" w:hAnsi="Tahoma" w:cs="Tahoma"/>
                <w:bdr w:val="none" w:sz="0" w:space="0" w:color="auto" w:frame="1"/>
                <w:lang w:eastAsia="sk-SK"/>
              </w:rPr>
              <w:t>U15</w:t>
            </w:r>
          </w:p>
        </w:tc>
        <w:tc>
          <w:tcPr>
            <w:tcW w:w="141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C35C2B" w:rsidRPr="00C35C2B" w:rsidRDefault="00C35C2B" w:rsidP="00C35C2B">
            <w:pPr>
              <w:spacing w:after="0" w:line="240" w:lineRule="auto"/>
              <w:jc w:val="center"/>
              <w:rPr>
                <w:rFonts w:ascii="Tahoma" w:eastAsia="Times New Roman" w:hAnsi="Tahoma" w:cs="Tahoma"/>
                <w:b/>
                <w:color w:val="00B050"/>
                <w:bdr w:val="none" w:sz="0" w:space="0" w:color="auto" w:frame="1"/>
                <w:lang w:eastAsia="sk-SK"/>
              </w:rPr>
            </w:pPr>
            <w:r w:rsidRPr="00C35C2B">
              <w:rPr>
                <w:rFonts w:ascii="Tahoma" w:eastAsia="Times New Roman" w:hAnsi="Tahoma" w:cs="Tahoma"/>
                <w:b/>
                <w:color w:val="00B050"/>
                <w:bdr w:val="none" w:sz="0" w:space="0" w:color="auto" w:frame="1"/>
                <w:lang w:eastAsia="sk-SK"/>
              </w:rPr>
              <w:t>100</w:t>
            </w:r>
          </w:p>
        </w:tc>
      </w:tr>
      <w:tr w:rsidR="00C35C2B" w:rsidRPr="00FB7E7E" w:rsidTr="00C35C2B">
        <w:trPr>
          <w:trHeight w:val="219"/>
        </w:trPr>
        <w:tc>
          <w:tcPr>
            <w:tcW w:w="6936" w:type="dxa"/>
            <w:vMerge w:val="restart"/>
            <w:tcBorders>
              <w:top w:val="nil"/>
              <w:left w:val="single" w:sz="8" w:space="0" w:color="auto"/>
              <w:bottom w:val="single" w:sz="8" w:space="0" w:color="auto"/>
              <w:right w:val="single" w:sz="8" w:space="0" w:color="auto"/>
            </w:tcBorders>
            <w:shd w:val="clear" w:color="auto" w:fill="FFFFFF"/>
            <w:vAlign w:val="center"/>
            <w:hideMark/>
          </w:tcPr>
          <w:p w:rsidR="00C35C2B" w:rsidRPr="0050706A" w:rsidRDefault="00C35C2B" w:rsidP="00C35C2B">
            <w:pPr>
              <w:spacing w:after="0" w:line="240" w:lineRule="auto"/>
              <w:rPr>
                <w:rFonts w:ascii="Tahoma" w:eastAsia="Times New Roman" w:hAnsi="Tahoma" w:cs="Tahoma"/>
                <w:color w:val="2D2E2E"/>
                <w:lang w:eastAsia="sk-SK"/>
              </w:rPr>
            </w:pPr>
            <w:r w:rsidRPr="0050706A">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l</w:t>
            </w:r>
            <w:r w:rsidRPr="0050706A">
              <w:rPr>
                <w:rFonts w:ascii="Tahoma" w:eastAsia="Times New Roman" w:hAnsi="Tahoma" w:cs="Tahoma"/>
                <w:b/>
                <w:bCs/>
                <w:color w:val="2D2E2E"/>
                <w:bdr w:val="none" w:sz="0" w:space="0" w:color="auto" w:frame="1"/>
                <w:lang w:eastAsia="sk-SK"/>
              </w:rPr>
              <w:t>/</w:t>
            </w:r>
            <w:r>
              <w:rPr>
                <w:rFonts w:ascii="Tahoma" w:eastAsia="Times New Roman" w:hAnsi="Tahoma" w:cs="Tahoma"/>
                <w:b/>
                <w:bCs/>
                <w:color w:val="2D2E2E"/>
                <w:bdr w:val="none" w:sz="0" w:space="0" w:color="auto" w:frame="1"/>
                <w:lang w:eastAsia="sk-SK"/>
              </w:rPr>
              <w:t xml:space="preserve"> </w:t>
            </w:r>
            <w:r w:rsidRPr="0050706A">
              <w:rPr>
                <w:rFonts w:ascii="Tahoma" w:eastAsia="Times New Roman" w:hAnsi="Tahoma" w:cs="Tahoma"/>
                <w:color w:val="2D2E2E"/>
                <w:bdr w:val="none" w:sz="0" w:space="0" w:color="auto" w:frame="1"/>
                <w:lang w:eastAsia="sk-SK"/>
              </w:rPr>
              <w:t>neoprávnený štart H (aj počas PN)</w:t>
            </w:r>
          </w:p>
        </w:tc>
        <w:tc>
          <w:tcPr>
            <w:tcW w:w="1418"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C35C2B"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C35C2B"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C35C2B" w:rsidRPr="00FB7E7E" w:rsidTr="003B2032">
        <w:trPr>
          <w:trHeight w:val="219"/>
        </w:trPr>
        <w:tc>
          <w:tcPr>
            <w:tcW w:w="6936" w:type="dxa"/>
            <w:vMerge w:val="restart"/>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m</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bdr w:val="none" w:sz="0" w:space="0" w:color="auto" w:frame="1"/>
                <w:lang w:eastAsia="sk-SK"/>
              </w:rPr>
              <w:t xml:space="preserve"> poriadková pokuta - porušenie minimálnej vybavenosti ihrísk, </w:t>
            </w:r>
          </w:p>
          <w:p w:rsidR="00C35C2B" w:rsidRPr="00D12646" w:rsidRDefault="00C35C2B" w:rsidP="00C35C2B">
            <w:pPr>
              <w:spacing w:after="0" w:line="240" w:lineRule="auto"/>
              <w:rPr>
                <w:rFonts w:ascii="Arial" w:eastAsia="Times New Roman" w:hAnsi="Arial" w:cs="Arial"/>
                <w:color w:val="2D2E2E"/>
                <w:highlight w:val="green"/>
                <w:lang w:eastAsia="sk-SK"/>
              </w:rPr>
            </w:pPr>
            <w:r w:rsidRPr="00D12646">
              <w:rPr>
                <w:rFonts w:ascii="Tahoma" w:eastAsia="Times New Roman" w:hAnsi="Tahoma" w:cs="Tahoma"/>
                <w:color w:val="2D2E2E"/>
                <w:bdr w:val="none" w:sz="0" w:space="0" w:color="auto" w:frame="1"/>
                <w:lang w:eastAsia="sk-SK"/>
              </w:rPr>
              <w:t xml:space="preserve">       nedostatočná US, US bez rozlišovacej vesty a pod.</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C35C2B"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highlight w:val="green"/>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C35C2B" w:rsidRPr="00FB7E7E" w:rsidTr="003B2032">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highlight w:val="green"/>
                <w:lang w:eastAsia="sk-SK"/>
              </w:rPr>
            </w:pP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lang w:eastAsia="sk-SK"/>
              </w:rPr>
              <w:t>20</w:t>
            </w:r>
          </w:p>
        </w:tc>
      </w:tr>
      <w:tr w:rsidR="00C35C2B" w:rsidRPr="00FB7E7E" w:rsidTr="003B2032">
        <w:trPr>
          <w:trHeight w:val="219"/>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4C0681" w:rsidRDefault="00C35C2B" w:rsidP="00C35C2B">
            <w:pPr>
              <w:spacing w:after="0" w:line="240" w:lineRule="auto"/>
              <w:rPr>
                <w:rFonts w:ascii="Arial" w:eastAsia="Times New Roman" w:hAnsi="Arial" w:cs="Arial"/>
                <w:color w:val="2D2E2E"/>
                <w:lang w:eastAsia="sk-SK"/>
              </w:rPr>
            </w:pPr>
            <w:r w:rsidRPr="004C0681">
              <w:rPr>
                <w:rFonts w:ascii="Tahoma" w:eastAsia="Times New Roman" w:hAnsi="Tahoma" w:cs="Tahoma"/>
                <w:b/>
                <w:bCs/>
                <w:color w:val="2D2E2E"/>
                <w:bdr w:val="none" w:sz="0" w:space="0" w:color="auto" w:frame="1"/>
                <w:lang w:eastAsia="sk-SK"/>
              </w:rPr>
              <w:t xml:space="preserve"> n</w:t>
            </w:r>
            <w:r w:rsidRPr="004C0681">
              <w:rPr>
                <w:rFonts w:ascii="Tahoma" w:eastAsia="Times New Roman" w:hAnsi="Tahoma" w:cs="Tahoma"/>
                <w:color w:val="2D2E2E"/>
                <w:bdr w:val="none" w:sz="0" w:space="0" w:color="auto" w:frame="1"/>
                <w:lang w:eastAsia="sk-SK"/>
              </w:rPr>
              <w:t>/ nenatáčanie, resp. nedodanie vyžiadaného videozáznamu</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4C0681" w:rsidRDefault="00C35C2B" w:rsidP="00C35C2B">
            <w:pPr>
              <w:spacing w:after="0" w:line="240" w:lineRule="auto"/>
              <w:rPr>
                <w:rFonts w:ascii="Arial" w:eastAsia="Times New Roman" w:hAnsi="Arial" w:cs="Arial"/>
                <w:color w:val="2D2E2E"/>
                <w:lang w:eastAsia="sk-SK"/>
              </w:rPr>
            </w:pPr>
            <w:r w:rsidRPr="004C0681">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4C0681" w:rsidRDefault="00C35C2B" w:rsidP="00C35C2B">
            <w:pPr>
              <w:spacing w:after="0" w:line="240" w:lineRule="auto"/>
              <w:jc w:val="center"/>
              <w:rPr>
                <w:rFonts w:ascii="Arial" w:eastAsia="Times New Roman" w:hAnsi="Arial" w:cs="Arial"/>
                <w:color w:val="2D2E2E"/>
                <w:lang w:eastAsia="sk-SK"/>
              </w:rPr>
            </w:pPr>
            <w:r w:rsidRPr="004C0681">
              <w:rPr>
                <w:rFonts w:ascii="Tahoma" w:eastAsia="Times New Roman" w:hAnsi="Tahoma" w:cs="Tahoma"/>
                <w:color w:val="2D2E2E"/>
                <w:bdr w:val="none" w:sz="0" w:space="0" w:color="auto" w:frame="1"/>
                <w:lang w:eastAsia="sk-SK"/>
              </w:rPr>
              <w:t xml:space="preserve">300 </w:t>
            </w:r>
          </w:p>
        </w:tc>
      </w:tr>
      <w:tr w:rsidR="00C35C2B"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4C0681" w:rsidRDefault="00C35C2B" w:rsidP="00C35C2B">
            <w:pPr>
              <w:spacing w:after="0" w:line="240" w:lineRule="auto"/>
              <w:rPr>
                <w:rFonts w:ascii="Arial" w:eastAsia="Times New Roman" w:hAnsi="Arial" w:cs="Arial"/>
                <w:lang w:eastAsia="sk-SK"/>
              </w:rPr>
            </w:pPr>
            <w:r w:rsidRPr="004C0681">
              <w:rPr>
                <w:rFonts w:ascii="Tahoma" w:eastAsia="Times New Roman" w:hAnsi="Tahoma" w:cs="Tahoma"/>
                <w:b/>
                <w:bCs/>
                <w:bdr w:val="none" w:sz="0" w:space="0" w:color="auto" w:frame="1"/>
                <w:lang w:eastAsia="sk-SK"/>
              </w:rPr>
              <w:t xml:space="preserve"> o</w:t>
            </w:r>
            <w:r w:rsidRPr="004C0681">
              <w:rPr>
                <w:rFonts w:ascii="Tahoma" w:eastAsia="Times New Roman" w:hAnsi="Tahoma" w:cs="Tahoma"/>
                <w:bdr w:val="none" w:sz="0" w:space="0" w:color="auto" w:frame="1"/>
                <w:lang w:eastAsia="sk-SK"/>
              </w:rPr>
              <w:t>/ dodanie neúplného videozáznamu v zmysle Rozpisu súťaží, individuálne posúdi DK</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4C0681" w:rsidRDefault="00C35C2B" w:rsidP="00C35C2B">
            <w:pPr>
              <w:spacing w:after="0" w:line="240" w:lineRule="auto"/>
              <w:rPr>
                <w:rFonts w:ascii="Arial" w:eastAsia="Times New Roman" w:hAnsi="Arial" w:cs="Arial"/>
                <w:lang w:eastAsia="sk-SK"/>
              </w:rPr>
            </w:pPr>
            <w:r w:rsidRPr="004C0681">
              <w:rPr>
                <w:rFonts w:ascii="Tahoma" w:eastAsia="Times New Roman" w:hAnsi="Tahoma" w:cs="Tahoma"/>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C35C2B" w:rsidRDefault="00C35C2B" w:rsidP="00C35C2B">
            <w:pPr>
              <w:spacing w:after="0" w:line="240" w:lineRule="auto"/>
              <w:jc w:val="center"/>
              <w:rPr>
                <w:rFonts w:ascii="Tahoma" w:eastAsia="Times New Roman" w:hAnsi="Tahoma" w:cs="Tahoma"/>
                <w:b/>
                <w:lang w:eastAsia="sk-SK"/>
              </w:rPr>
            </w:pPr>
            <w:r w:rsidRPr="00C35C2B">
              <w:rPr>
                <w:rFonts w:ascii="Tahoma" w:eastAsia="Times New Roman" w:hAnsi="Tahoma" w:cs="Tahoma"/>
                <w:b/>
                <w:color w:val="00B050"/>
                <w:lang w:eastAsia="sk-SK"/>
              </w:rPr>
              <w:t>100 - 300</w:t>
            </w:r>
          </w:p>
        </w:tc>
      </w:tr>
      <w:tr w:rsidR="00C35C2B"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p</w:t>
            </w:r>
            <w:r w:rsidRPr="00D12646">
              <w:rPr>
                <w:rFonts w:ascii="Tahoma" w:eastAsia="Times New Roman" w:hAnsi="Tahoma" w:cs="Tahoma"/>
                <w:color w:val="2D2E2E"/>
                <w:bdr w:val="none" w:sz="0" w:space="0" w:color="auto" w:frame="1"/>
                <w:lang w:eastAsia="sk-SK"/>
              </w:rPr>
              <w:t>/ odohratie priateľského stretnutia v deň súťažného stretnutia</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všetky kateg</w:t>
            </w:r>
            <w:r>
              <w:rPr>
                <w:rFonts w:ascii="Tahoma" w:eastAsia="Times New Roman" w:hAnsi="Tahoma" w:cs="Tahoma"/>
                <w:color w:val="2D2E2E"/>
                <w:bdr w:val="none" w:sz="0" w:space="0" w:color="auto" w:frame="1"/>
                <w:lang w:eastAsia="sk-SK"/>
              </w:rPr>
              <w:t>órie</w:t>
            </w:r>
          </w:p>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Default="00C35C2B" w:rsidP="00C35C2B">
            <w:pPr>
              <w:spacing w:after="0" w:line="240" w:lineRule="auto"/>
              <w:jc w:val="center"/>
              <w:rPr>
                <w:rFonts w:ascii="Tahoma" w:eastAsia="Times New Roman" w:hAnsi="Tahoma" w:cs="Tahoma"/>
                <w:color w:val="2D2E2E"/>
                <w:bdr w:val="none" w:sz="0" w:space="0" w:color="auto" w:frame="1"/>
                <w:lang w:eastAsia="sk-SK"/>
              </w:rPr>
            </w:pPr>
          </w:p>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C35C2B" w:rsidRPr="00FB7E7E" w:rsidTr="003B2032">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q</w:t>
            </w:r>
            <w:r w:rsidRPr="00D12646">
              <w:rPr>
                <w:rFonts w:ascii="Tahoma" w:eastAsia="Times New Roman" w:hAnsi="Tahoma" w:cs="Tahoma"/>
                <w:color w:val="2D2E2E"/>
                <w:bdr w:val="none" w:sz="0" w:space="0" w:color="auto" w:frame="1"/>
                <w:lang w:eastAsia="sk-SK"/>
              </w:rPr>
              <w:t>/ nepodpísanie tlačiva o nedostatkoch v</w:t>
            </w:r>
            <w:r>
              <w:rPr>
                <w:rFonts w:ascii="Tahoma" w:eastAsia="Times New Roman" w:hAnsi="Tahoma" w:cs="Tahoma"/>
                <w:color w:val="2D2E2E"/>
                <w:bdr w:val="none" w:sz="0" w:space="0" w:color="auto" w:frame="1"/>
                <w:lang w:eastAsia="sk-SK"/>
              </w:rPr>
              <w:t> </w:t>
            </w:r>
            <w:r w:rsidRPr="00D12646">
              <w:rPr>
                <w:rFonts w:ascii="Tahoma" w:eastAsia="Times New Roman" w:hAnsi="Tahoma" w:cs="Tahoma"/>
                <w:color w:val="2D2E2E"/>
                <w:bdr w:val="none" w:sz="0" w:space="0" w:color="auto" w:frame="1"/>
                <w:lang w:eastAsia="sk-SK"/>
              </w:rPr>
              <w:t>stretnutí</w:t>
            </w:r>
            <w:r>
              <w:rPr>
                <w:rFonts w:ascii="Tahoma" w:eastAsia="Times New Roman" w:hAnsi="Tahoma" w:cs="Tahoma"/>
                <w:color w:val="2D2E2E"/>
                <w:bdr w:val="none" w:sz="0" w:space="0" w:color="auto" w:frame="1"/>
                <w:lang w:eastAsia="sk-SK"/>
              </w:rPr>
              <w:t xml:space="preserve"> v zmysle Rozpisu ObFZ Trebišov</w:t>
            </w:r>
          </w:p>
        </w:tc>
        <w:tc>
          <w:tcPr>
            <w:tcW w:w="141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všetky kateg</w:t>
            </w:r>
            <w:r>
              <w:rPr>
                <w:rFonts w:ascii="Tahoma" w:eastAsia="Times New Roman" w:hAnsi="Tahoma" w:cs="Tahoma"/>
                <w:color w:val="2D2E2E"/>
                <w:bdr w:val="none" w:sz="0" w:space="0" w:color="auto" w:frame="1"/>
                <w:lang w:eastAsia="sk-SK"/>
              </w:rPr>
              <w:t>órie</w:t>
            </w:r>
          </w:p>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Default="00C35C2B" w:rsidP="00C35C2B">
            <w:pPr>
              <w:spacing w:after="0" w:line="240" w:lineRule="auto"/>
              <w:jc w:val="center"/>
              <w:rPr>
                <w:rFonts w:ascii="Tahoma" w:eastAsia="Times New Roman" w:hAnsi="Tahoma" w:cs="Tahoma"/>
                <w:color w:val="2D2E2E"/>
                <w:bdr w:val="none" w:sz="0" w:space="0" w:color="auto" w:frame="1"/>
                <w:lang w:eastAsia="sk-SK"/>
              </w:rPr>
            </w:pPr>
          </w:p>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C35C2B" w:rsidRPr="00FB7E7E" w:rsidTr="004C0681">
        <w:trPr>
          <w:trHeight w:val="39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Tahoma" w:eastAsia="Times New Roman" w:hAnsi="Tahoma" w:cs="Tahoma"/>
                <w:b/>
                <w:bCs/>
                <w:color w:val="2D2E2E"/>
                <w:bdr w:val="none" w:sz="0" w:space="0" w:color="auto" w:frame="1"/>
                <w:lang w:eastAsia="sk-SK"/>
              </w:rPr>
            </w:pPr>
          </w:p>
          <w:p w:rsidR="00C35C2B" w:rsidRPr="00D12646" w:rsidRDefault="00C35C2B" w:rsidP="00C35C2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r</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požiadanie FK na príslušnú komisiu o vzhliadnutie videozáznamu</w:t>
            </w:r>
          </w:p>
          <w:p w:rsidR="00C35C2B" w:rsidRPr="00D12646" w:rsidRDefault="00C35C2B" w:rsidP="00C35C2B">
            <w:pPr>
              <w:spacing w:after="0" w:line="240" w:lineRule="auto"/>
              <w:rPr>
                <w:rFonts w:ascii="Arial" w:eastAsia="Times New Roman" w:hAnsi="Arial" w:cs="Arial"/>
                <w:color w:val="2D2E2E"/>
                <w:lang w:eastAsia="sk-SK"/>
              </w:rPr>
            </w:pPr>
          </w:p>
        </w:tc>
        <w:tc>
          <w:tcPr>
            <w:tcW w:w="1418"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Tahoma" w:eastAsia="Times New Roman" w:hAnsi="Tahoma" w:cs="Tahoma"/>
                <w:color w:val="2D2E2E"/>
                <w:bdr w:val="none" w:sz="0" w:space="0" w:color="auto" w:frame="1"/>
                <w:lang w:eastAsia="sk-SK"/>
              </w:rPr>
            </w:pPr>
          </w:p>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C35C2B" w:rsidRPr="00FB7E7E" w:rsidTr="004C0681">
        <w:trPr>
          <w:trHeight w:val="390"/>
        </w:trPr>
        <w:tc>
          <w:tcPr>
            <w:tcW w:w="6936" w:type="dxa"/>
            <w:tcBorders>
              <w:top w:val="nil"/>
              <w:left w:val="single" w:sz="8" w:space="0" w:color="auto"/>
              <w:bottom w:val="single" w:sz="8" w:space="0" w:color="auto"/>
              <w:right w:val="single" w:sz="4" w:space="0" w:color="auto"/>
            </w:tcBorders>
            <w:shd w:val="clear" w:color="auto" w:fill="FFFFFF"/>
            <w:vAlign w:val="center"/>
          </w:tcPr>
          <w:p w:rsidR="00C35C2B" w:rsidRPr="00D4741F" w:rsidRDefault="00C35C2B" w:rsidP="00C35C2B">
            <w:pPr>
              <w:spacing w:after="0" w:line="240" w:lineRule="auto"/>
              <w:rPr>
                <w:rFonts w:ascii="Tahoma" w:eastAsia="Times New Roman" w:hAnsi="Tahoma" w:cs="Tahoma"/>
                <w:b/>
                <w:bCs/>
                <w:color w:val="2D2E2E"/>
                <w:highlight w:val="green"/>
                <w:bdr w:val="none" w:sz="0" w:space="0" w:color="auto" w:frame="1"/>
                <w:lang w:eastAsia="sk-SK"/>
              </w:rPr>
            </w:pPr>
            <w:r w:rsidRPr="004C0681">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s</w:t>
            </w:r>
            <w:r w:rsidRPr="004C0681">
              <w:rPr>
                <w:rFonts w:ascii="Tahoma" w:eastAsia="Times New Roman" w:hAnsi="Tahoma" w:cs="Tahoma"/>
                <w:b/>
                <w:bCs/>
                <w:color w:val="2D2E2E"/>
                <w:bdr w:val="none" w:sz="0" w:space="0" w:color="auto" w:frame="1"/>
                <w:lang w:eastAsia="sk-SK"/>
              </w:rPr>
              <w:t xml:space="preserve">/ </w:t>
            </w:r>
            <w:r w:rsidRPr="004C0681">
              <w:rPr>
                <w:rFonts w:ascii="Tahoma" w:eastAsia="Times New Roman" w:hAnsi="Tahoma" w:cs="Tahoma"/>
                <w:bCs/>
                <w:color w:val="2D2E2E"/>
                <w:bdr w:val="none" w:sz="0" w:space="0" w:color="auto" w:frame="1"/>
                <w:lang w:eastAsia="sk-SK"/>
              </w:rPr>
              <w:t>požiadanie o zmenu rozhodcu cez ISSF</w:t>
            </w:r>
            <w:r w:rsidRPr="00D4741F">
              <w:rPr>
                <w:rFonts w:ascii="Tahoma" w:eastAsia="Times New Roman" w:hAnsi="Tahoma" w:cs="Tahoma"/>
                <w:b/>
                <w:bCs/>
                <w:color w:val="2D2E2E"/>
                <w:highlight w:val="green"/>
                <w:bdr w:val="none" w:sz="0" w:space="0" w:color="auto" w:frame="1"/>
                <w:lang w:eastAsia="sk-SK"/>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D4741F" w:rsidRDefault="00C35C2B" w:rsidP="00C35C2B">
            <w:pPr>
              <w:spacing w:after="0" w:line="240" w:lineRule="auto"/>
              <w:rPr>
                <w:rFonts w:ascii="Arial" w:eastAsia="Times New Roman" w:hAnsi="Arial" w:cs="Arial"/>
                <w:color w:val="2D2E2E"/>
                <w:highlight w:val="green"/>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D4741F" w:rsidRDefault="00C35C2B" w:rsidP="00C35C2B">
            <w:pPr>
              <w:spacing w:after="0" w:line="240" w:lineRule="auto"/>
              <w:jc w:val="center"/>
              <w:rPr>
                <w:rFonts w:ascii="Tahoma" w:eastAsia="Times New Roman" w:hAnsi="Tahoma" w:cs="Tahoma"/>
                <w:color w:val="2D2E2E"/>
                <w:highlight w:val="green"/>
                <w:bdr w:val="none" w:sz="0" w:space="0" w:color="auto" w:frame="1"/>
                <w:lang w:eastAsia="sk-SK"/>
              </w:rPr>
            </w:pPr>
            <w:r w:rsidRPr="004C0681">
              <w:rPr>
                <w:rFonts w:ascii="Tahoma" w:eastAsia="Times New Roman" w:hAnsi="Tahoma" w:cs="Tahoma"/>
                <w:color w:val="2D2E2E"/>
                <w:bdr w:val="none" w:sz="0" w:space="0" w:color="auto" w:frame="1"/>
                <w:lang w:eastAsia="sk-SK"/>
              </w:rPr>
              <w:t>5</w:t>
            </w:r>
          </w:p>
        </w:tc>
      </w:tr>
      <w:tr w:rsidR="00C35C2B" w:rsidRPr="00FB7E7E" w:rsidTr="004C0681">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p>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t</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telesné napadnutie (inzultácia)</w:t>
            </w:r>
          </w:p>
          <w:p w:rsidR="00C35C2B" w:rsidRPr="00D12646" w:rsidRDefault="00C35C2B" w:rsidP="00C35C2B">
            <w:pPr>
              <w:spacing w:after="0" w:line="240" w:lineRule="auto"/>
              <w:rPr>
                <w:rFonts w:ascii="Arial" w:eastAsia="Times New Roman" w:hAnsi="Arial" w:cs="Arial"/>
                <w:color w:val="2D2E2E"/>
                <w:lang w:eastAsia="sk-SK"/>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p>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od 150</w:t>
            </w:r>
          </w:p>
        </w:tc>
      </w:tr>
      <w:tr w:rsidR="00C35C2B" w:rsidRPr="00FB7E7E" w:rsidTr="00D20F36">
        <w:trPr>
          <w:trHeight w:val="300"/>
        </w:trPr>
        <w:tc>
          <w:tcPr>
            <w:tcW w:w="6936" w:type="dxa"/>
            <w:vMerge w:val="restart"/>
            <w:tcBorders>
              <w:top w:val="nil"/>
              <w:left w:val="single" w:sz="8" w:space="0" w:color="auto"/>
              <w:right w:val="single" w:sz="4"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u</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bCs/>
                <w:color w:val="2D2E2E"/>
                <w:lang w:eastAsia="sk-SK"/>
              </w:rPr>
              <w:t>poplatok za p</w:t>
            </w:r>
            <w:r w:rsidRPr="00D12646">
              <w:rPr>
                <w:rFonts w:ascii="Tahoma" w:eastAsia="Times New Roman" w:hAnsi="Tahoma" w:cs="Tahoma"/>
                <w:color w:val="2D2E2E"/>
                <w:bdr w:val="none" w:sz="0" w:space="0" w:color="auto" w:frame="1"/>
                <w:lang w:eastAsia="sk-SK"/>
              </w:rPr>
              <w:t>riestupok hráča, klubu cez ISSF (jednotlivec, kolektív) na DK (5, 9, 12 ŽK, ČK):</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C35C2B" w:rsidRPr="00FB7E7E" w:rsidTr="00D20F36">
        <w:trPr>
          <w:trHeight w:val="300"/>
        </w:trPr>
        <w:tc>
          <w:tcPr>
            <w:tcW w:w="6936" w:type="dxa"/>
            <w:vMerge/>
            <w:tcBorders>
              <w:left w:val="single" w:sz="8" w:space="0" w:color="auto"/>
              <w:bottom w:val="nil"/>
              <w:right w:val="single" w:sz="4" w:space="0" w:color="auto"/>
            </w:tcBorders>
            <w:shd w:val="clear" w:color="auto" w:fill="FFFFFF"/>
            <w:vAlign w:val="center"/>
          </w:tcPr>
          <w:p w:rsidR="00C35C2B" w:rsidRPr="00D12646" w:rsidRDefault="00C35C2B" w:rsidP="00C35C2B">
            <w:pPr>
              <w:spacing w:after="0" w:line="240" w:lineRule="auto"/>
              <w:rPr>
                <w:rFonts w:ascii="Tahoma" w:eastAsia="Times New Roman" w:hAnsi="Tahoma" w:cs="Tahoma"/>
                <w:b/>
                <w:bCs/>
                <w:color w:val="2D2E2E"/>
                <w:bdr w:val="none" w:sz="0" w:space="0" w:color="auto" w:frame="1"/>
                <w:lang w:eastAsia="sk-SK"/>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D12646" w:rsidRDefault="00C35C2B" w:rsidP="00C35C2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U19, U15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D12646" w:rsidRDefault="00C35C2B" w:rsidP="00C35C2B">
            <w:pPr>
              <w:spacing w:after="0" w:line="240" w:lineRule="auto"/>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5</w:t>
            </w:r>
          </w:p>
        </w:tc>
      </w:tr>
      <w:tr w:rsidR="00C35C2B" w:rsidRPr="00FB7E7E" w:rsidTr="00D20F36">
        <w:trPr>
          <w:trHeight w:val="240"/>
        </w:trPr>
        <w:tc>
          <w:tcPr>
            <w:tcW w:w="6936" w:type="dxa"/>
            <w:vMerge w:val="restart"/>
            <w:tcBorders>
              <w:top w:val="single" w:sz="8" w:space="0" w:color="auto"/>
              <w:left w:val="single" w:sz="8" w:space="0" w:color="auto"/>
              <w:right w:val="single" w:sz="4"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v</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podanie</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odvolania na OK v ISSF</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C35C2B" w:rsidRPr="00FB7E7E" w:rsidTr="00D20F36">
        <w:trPr>
          <w:trHeight w:val="240"/>
        </w:trPr>
        <w:tc>
          <w:tcPr>
            <w:tcW w:w="6936" w:type="dxa"/>
            <w:vMerge/>
            <w:tcBorders>
              <w:left w:val="single" w:sz="8" w:space="0" w:color="auto"/>
              <w:bottom w:val="single" w:sz="8" w:space="0" w:color="auto"/>
              <w:right w:val="single" w:sz="4" w:space="0" w:color="auto"/>
            </w:tcBorders>
            <w:shd w:val="clear" w:color="auto" w:fill="FFFFFF"/>
            <w:vAlign w:val="center"/>
          </w:tcPr>
          <w:p w:rsidR="00C35C2B" w:rsidRPr="00D12646" w:rsidRDefault="00C35C2B" w:rsidP="00C35C2B">
            <w:pPr>
              <w:spacing w:after="0" w:line="240" w:lineRule="auto"/>
              <w:rPr>
                <w:rFonts w:ascii="Tahoma" w:eastAsia="Times New Roman" w:hAnsi="Tahoma" w:cs="Tahoma"/>
                <w:b/>
                <w:bCs/>
                <w:color w:val="2D2E2E"/>
                <w:bdr w:val="none" w:sz="0" w:space="0" w:color="auto" w:frame="1"/>
                <w:lang w:eastAsia="sk-SK"/>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D12646" w:rsidRDefault="00C35C2B" w:rsidP="00C35C2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U19, U15</w:t>
            </w:r>
          </w:p>
        </w:tc>
        <w:tc>
          <w:tcPr>
            <w:tcW w:w="1417" w:type="dxa"/>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C35C2B" w:rsidRPr="00D12646" w:rsidRDefault="00C35C2B" w:rsidP="00C35C2B">
            <w:pPr>
              <w:spacing w:after="0" w:line="240" w:lineRule="auto"/>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30</w:t>
            </w:r>
          </w:p>
        </w:tc>
      </w:tr>
      <w:tr w:rsidR="00C35C2B" w:rsidRPr="00FB7E7E" w:rsidTr="00D20F36">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lastRenderedPageBreak/>
              <w:t xml:space="preserve"> </w:t>
            </w:r>
            <w:r>
              <w:rPr>
                <w:rFonts w:ascii="Tahoma" w:eastAsia="Times New Roman" w:hAnsi="Tahoma" w:cs="Tahoma"/>
                <w:b/>
                <w:bCs/>
                <w:color w:val="2D2E2E"/>
                <w:bdr w:val="none" w:sz="0" w:space="0" w:color="auto" w:frame="1"/>
                <w:lang w:eastAsia="sk-SK"/>
              </w:rPr>
              <w:t>w</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žiadosť o odpustenie zvyšku trestu hráča cez ISSF</w:t>
            </w:r>
          </w:p>
        </w:tc>
        <w:tc>
          <w:tcPr>
            <w:tcW w:w="1418"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C35C2B" w:rsidRPr="00FB7E7E" w:rsidTr="00C35C2B">
        <w:trPr>
          <w:trHeight w:val="631"/>
        </w:trPr>
        <w:tc>
          <w:tcPr>
            <w:tcW w:w="6936" w:type="dxa"/>
            <w:tcBorders>
              <w:top w:val="nil"/>
              <w:left w:val="single" w:sz="8" w:space="0" w:color="auto"/>
              <w:bottom w:val="single" w:sz="4" w:space="0" w:color="auto"/>
              <w:right w:val="single" w:sz="8" w:space="0" w:color="auto"/>
            </w:tcBorders>
            <w:shd w:val="clear" w:color="auto" w:fill="FFFFFF"/>
            <w:vAlign w:val="center"/>
            <w:hideMark/>
          </w:tcPr>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x</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n</w:t>
            </w:r>
            <w:r w:rsidRPr="00D12646">
              <w:rPr>
                <w:rFonts w:ascii="Tahoma" w:eastAsia="Times New Roman" w:hAnsi="Tahoma" w:cs="Tahoma"/>
                <w:color w:val="2D2E2E"/>
                <w:bdr w:val="none" w:sz="0" w:space="0" w:color="auto" w:frame="1"/>
                <w:lang w:eastAsia="sk-SK"/>
              </w:rPr>
              <w:t>ezadanie nomináci</w:t>
            </w:r>
            <w:r>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družstiev KM v stanovenom časovom termíne</w:t>
            </w:r>
          </w:p>
        </w:tc>
        <w:tc>
          <w:tcPr>
            <w:tcW w:w="1418"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Arial" w:eastAsia="Times New Roman" w:hAnsi="Arial" w:cs="Arial"/>
                <w:color w:val="2D2E2E"/>
                <w:lang w:eastAsia="sk-SK"/>
              </w:rPr>
            </w:pPr>
          </w:p>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w:t>
            </w:r>
          </w:p>
        </w:tc>
      </w:tr>
      <w:tr w:rsidR="00C35C2B" w:rsidRPr="00FB7E7E" w:rsidTr="004C0681">
        <w:trPr>
          <w:trHeight w:val="390"/>
        </w:trPr>
        <w:tc>
          <w:tcPr>
            <w:tcW w:w="6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5C2B" w:rsidRDefault="00C35C2B" w:rsidP="00C35C2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y</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poplatok za</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prerokovanie</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 xml:space="preserve">zmeny trestu v poslednom kole </w:t>
            </w:r>
          </w:p>
          <w:p w:rsidR="00C35C2B" w:rsidRPr="00D12646" w:rsidRDefault="00C35C2B" w:rsidP="00C35C2B">
            <w:pPr>
              <w:spacing w:after="0" w:line="240" w:lineRule="auto"/>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(5, 9, 12 ŽK)</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rPr>
                <w:rFonts w:ascii="Tahoma" w:eastAsia="Times New Roman" w:hAnsi="Tahoma" w:cs="Tahoma"/>
                <w:color w:val="2D2E2E"/>
                <w:bdr w:val="none" w:sz="0" w:space="0" w:color="auto" w:frame="1"/>
                <w:lang w:eastAsia="sk-SK"/>
              </w:rPr>
            </w:pPr>
          </w:p>
          <w:p w:rsidR="00C35C2B" w:rsidRPr="00D12646" w:rsidRDefault="00C35C2B" w:rsidP="00C35C2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p w:rsidR="00C35C2B" w:rsidRPr="00D12646" w:rsidRDefault="00C35C2B" w:rsidP="00C35C2B">
            <w:pPr>
              <w:spacing w:after="0" w:line="240" w:lineRule="auto"/>
              <w:rPr>
                <w:rFonts w:ascii="Arial" w:eastAsia="Times New Roman" w:hAnsi="Arial" w:cs="Arial"/>
                <w:color w:val="2D2E2E"/>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C35C2B" w:rsidRPr="00D12646" w:rsidRDefault="00C35C2B" w:rsidP="00C35C2B">
            <w:pPr>
              <w:spacing w:after="0" w:line="240" w:lineRule="auto"/>
              <w:jc w:val="center"/>
              <w:rPr>
                <w:rFonts w:ascii="Tahoma" w:eastAsia="Times New Roman" w:hAnsi="Tahoma" w:cs="Tahoma"/>
                <w:color w:val="2D2E2E"/>
                <w:bdr w:val="none" w:sz="0" w:space="0" w:color="auto" w:frame="1"/>
                <w:lang w:eastAsia="sk-SK"/>
              </w:rPr>
            </w:pPr>
          </w:p>
          <w:p w:rsidR="00C35C2B" w:rsidRPr="00D12646" w:rsidRDefault="00C35C2B" w:rsidP="00C35C2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30</w:t>
            </w:r>
          </w:p>
          <w:p w:rsidR="00C35C2B" w:rsidRPr="00D12646" w:rsidRDefault="00C35C2B" w:rsidP="00C35C2B">
            <w:pPr>
              <w:spacing w:after="0" w:line="240" w:lineRule="auto"/>
              <w:jc w:val="center"/>
              <w:rPr>
                <w:rFonts w:ascii="Arial" w:eastAsia="Times New Roman" w:hAnsi="Arial" w:cs="Arial"/>
                <w:color w:val="2D2E2E"/>
                <w:lang w:eastAsia="sk-SK"/>
              </w:rPr>
            </w:pPr>
          </w:p>
        </w:tc>
      </w:tr>
      <w:tr w:rsidR="00C35C2B" w:rsidRPr="00FB7E7E" w:rsidTr="00C35C2B">
        <w:trPr>
          <w:trHeight w:val="533"/>
        </w:trPr>
        <w:tc>
          <w:tcPr>
            <w:tcW w:w="6936" w:type="dxa"/>
            <w:tcBorders>
              <w:top w:val="single" w:sz="4" w:space="0" w:color="auto"/>
              <w:left w:val="single" w:sz="4" w:space="0" w:color="auto"/>
              <w:bottom w:val="single" w:sz="4" w:space="0" w:color="auto"/>
              <w:right w:val="single" w:sz="4" w:space="0" w:color="auto"/>
            </w:tcBorders>
            <w:shd w:val="clear" w:color="auto" w:fill="FFFFFF"/>
            <w:vAlign w:val="center"/>
          </w:tcPr>
          <w:p w:rsidR="00C35C2B" w:rsidRPr="00C35C2B" w:rsidRDefault="00C35C2B" w:rsidP="00C35C2B">
            <w:pPr>
              <w:spacing w:after="0" w:line="240" w:lineRule="auto"/>
              <w:rPr>
                <w:rFonts w:ascii="Tahoma" w:eastAsia="Times New Roman" w:hAnsi="Tahoma" w:cs="Tahoma"/>
                <w:bCs/>
                <w:color w:val="00B050"/>
                <w:bdr w:val="none" w:sz="0" w:space="0" w:color="auto" w:frame="1"/>
                <w:lang w:eastAsia="sk-SK"/>
              </w:rPr>
            </w:pPr>
            <w:r w:rsidRPr="00C35C2B">
              <w:rPr>
                <w:rFonts w:ascii="Tahoma" w:eastAsia="Times New Roman" w:hAnsi="Tahoma" w:cs="Tahoma"/>
                <w:b/>
                <w:bCs/>
                <w:color w:val="00B050"/>
                <w:bdr w:val="none" w:sz="0" w:space="0" w:color="auto" w:frame="1"/>
                <w:lang w:eastAsia="sk-SK"/>
              </w:rPr>
              <w:t xml:space="preserve"> z1/</w:t>
            </w:r>
            <w:r w:rsidRPr="00C35C2B">
              <w:rPr>
                <w:rFonts w:ascii="Tahoma" w:eastAsia="Times New Roman" w:hAnsi="Tahoma" w:cs="Tahoma"/>
                <w:bCs/>
                <w:color w:val="00B050"/>
                <w:bdr w:val="none" w:sz="0" w:space="0" w:color="auto" w:frame="1"/>
                <w:lang w:eastAsia="sk-SK"/>
              </w:rPr>
              <w:t xml:space="preserve"> poplatok za nedodržanie Rozpisu ObFZ Trebišov – </w:t>
            </w:r>
          </w:p>
          <w:p w:rsidR="00C35C2B" w:rsidRPr="00C35C2B" w:rsidRDefault="00C35C2B" w:rsidP="00C35C2B">
            <w:pPr>
              <w:spacing w:after="0" w:line="240" w:lineRule="auto"/>
              <w:rPr>
                <w:rFonts w:ascii="Tahoma" w:eastAsia="Times New Roman" w:hAnsi="Tahoma" w:cs="Tahoma"/>
                <w:bCs/>
                <w:color w:val="00B050"/>
                <w:bdr w:val="none" w:sz="0" w:space="0" w:color="auto" w:frame="1"/>
                <w:lang w:eastAsia="sk-SK"/>
              </w:rPr>
            </w:pPr>
            <w:r w:rsidRPr="00C35C2B">
              <w:rPr>
                <w:rFonts w:ascii="Tahoma" w:eastAsia="Times New Roman" w:hAnsi="Tahoma" w:cs="Tahoma"/>
                <w:bCs/>
                <w:color w:val="00B050"/>
                <w:bdr w:val="none" w:sz="0" w:space="0" w:color="auto" w:frame="1"/>
                <w:lang w:eastAsia="sk-SK"/>
              </w:rPr>
              <w:t xml:space="preserve">        povinnosť mať trénera s platnou C-licenciou (min.)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C35C2B" w:rsidRDefault="00C35C2B" w:rsidP="00C35C2B">
            <w:pPr>
              <w:spacing w:after="0" w:line="240" w:lineRule="auto"/>
              <w:rPr>
                <w:rFonts w:ascii="Tahoma" w:eastAsia="Times New Roman" w:hAnsi="Tahoma" w:cs="Tahoma"/>
                <w:color w:val="2D2E2E"/>
                <w:bdr w:val="none" w:sz="0" w:space="0" w:color="auto" w:frame="1"/>
                <w:lang w:eastAsia="sk-SK"/>
              </w:rPr>
            </w:pPr>
          </w:p>
          <w:p w:rsidR="00C35C2B" w:rsidRPr="00C35C2B" w:rsidRDefault="00C35C2B" w:rsidP="00C35C2B">
            <w:pPr>
              <w:spacing w:after="0" w:line="240" w:lineRule="auto"/>
              <w:rPr>
                <w:rFonts w:ascii="Tahoma" w:eastAsia="Times New Roman" w:hAnsi="Tahoma" w:cs="Tahoma"/>
                <w:color w:val="2D2E2E"/>
                <w:bdr w:val="none" w:sz="0" w:space="0" w:color="auto" w:frame="1"/>
                <w:lang w:eastAsia="sk-SK"/>
              </w:rPr>
            </w:pPr>
            <w:r w:rsidRPr="00C35C2B">
              <w:rPr>
                <w:rFonts w:ascii="Tahoma" w:eastAsia="Times New Roman" w:hAnsi="Tahoma" w:cs="Tahoma"/>
                <w:color w:val="2D2E2E"/>
                <w:bdr w:val="none" w:sz="0" w:space="0" w:color="auto" w:frame="1"/>
                <w:lang w:eastAsia="sk-SK"/>
              </w:rPr>
              <w:t>všetky kat.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C35C2B" w:rsidRDefault="00C35C2B" w:rsidP="00C35C2B">
            <w:pPr>
              <w:spacing w:after="0" w:line="240" w:lineRule="auto"/>
              <w:jc w:val="center"/>
              <w:rPr>
                <w:rFonts w:ascii="Tahoma" w:eastAsia="Times New Roman" w:hAnsi="Tahoma" w:cs="Tahoma"/>
                <w:b/>
                <w:color w:val="00B050"/>
                <w:bdr w:val="none" w:sz="0" w:space="0" w:color="auto" w:frame="1"/>
                <w:lang w:eastAsia="sk-SK"/>
              </w:rPr>
            </w:pPr>
          </w:p>
          <w:p w:rsidR="00C35C2B" w:rsidRPr="00C35C2B" w:rsidRDefault="00C35C2B" w:rsidP="00C35C2B">
            <w:pPr>
              <w:spacing w:after="0" w:line="240" w:lineRule="auto"/>
              <w:jc w:val="center"/>
              <w:rPr>
                <w:rFonts w:ascii="Tahoma" w:eastAsia="Times New Roman" w:hAnsi="Tahoma" w:cs="Tahoma"/>
                <w:b/>
                <w:color w:val="00B050"/>
                <w:bdr w:val="none" w:sz="0" w:space="0" w:color="auto" w:frame="1"/>
                <w:lang w:eastAsia="sk-SK"/>
              </w:rPr>
            </w:pPr>
            <w:r w:rsidRPr="00C35C2B">
              <w:rPr>
                <w:rFonts w:ascii="Tahoma" w:eastAsia="Times New Roman" w:hAnsi="Tahoma" w:cs="Tahoma"/>
                <w:b/>
                <w:color w:val="00B050"/>
                <w:bdr w:val="none" w:sz="0" w:space="0" w:color="auto" w:frame="1"/>
                <w:lang w:eastAsia="sk-SK"/>
              </w:rPr>
              <w:t>100</w:t>
            </w:r>
          </w:p>
        </w:tc>
      </w:tr>
      <w:tr w:rsidR="00C35C2B" w:rsidRPr="00FB7E7E" w:rsidTr="00C35C2B">
        <w:trPr>
          <w:trHeight w:val="532"/>
        </w:trPr>
        <w:tc>
          <w:tcPr>
            <w:tcW w:w="6936" w:type="dxa"/>
            <w:tcBorders>
              <w:top w:val="single" w:sz="4" w:space="0" w:color="auto"/>
              <w:left w:val="single" w:sz="4" w:space="0" w:color="auto"/>
              <w:bottom w:val="single" w:sz="4" w:space="0" w:color="auto"/>
              <w:right w:val="single" w:sz="4" w:space="0" w:color="auto"/>
            </w:tcBorders>
            <w:shd w:val="clear" w:color="auto" w:fill="FFFFFF"/>
            <w:vAlign w:val="center"/>
          </w:tcPr>
          <w:p w:rsidR="00C35C2B" w:rsidRPr="00C35C2B" w:rsidRDefault="00C35C2B" w:rsidP="00C35C2B">
            <w:pPr>
              <w:spacing w:after="0" w:line="240" w:lineRule="auto"/>
              <w:rPr>
                <w:rFonts w:ascii="Tahoma" w:eastAsia="Times New Roman" w:hAnsi="Tahoma" w:cs="Tahoma"/>
                <w:bCs/>
                <w:color w:val="00B050"/>
                <w:bdr w:val="none" w:sz="0" w:space="0" w:color="auto" w:frame="1"/>
                <w:lang w:eastAsia="sk-SK"/>
              </w:rPr>
            </w:pPr>
            <w:r w:rsidRPr="00C35C2B">
              <w:rPr>
                <w:rFonts w:ascii="Tahoma" w:eastAsia="Times New Roman" w:hAnsi="Tahoma" w:cs="Tahoma"/>
                <w:b/>
                <w:bCs/>
                <w:color w:val="00B050"/>
                <w:bdr w:val="none" w:sz="0" w:space="0" w:color="auto" w:frame="1"/>
                <w:lang w:eastAsia="sk-SK"/>
              </w:rPr>
              <w:t xml:space="preserve"> z2/ </w:t>
            </w:r>
            <w:r w:rsidRPr="00C35C2B">
              <w:rPr>
                <w:rFonts w:ascii="Tahoma" w:eastAsia="Times New Roman" w:hAnsi="Tahoma" w:cs="Tahoma"/>
                <w:bCs/>
                <w:color w:val="00B050"/>
                <w:bdr w:val="none" w:sz="0" w:space="0" w:color="auto" w:frame="1"/>
                <w:lang w:eastAsia="sk-SK"/>
              </w:rPr>
              <w:t xml:space="preserve">poplatok za nedodržanie Rozpisu ObFZ Trebišov – </w:t>
            </w:r>
          </w:p>
          <w:p w:rsidR="00C35C2B" w:rsidRPr="00C35C2B" w:rsidRDefault="00C35C2B" w:rsidP="00C35C2B">
            <w:pPr>
              <w:spacing w:after="0" w:line="240" w:lineRule="auto"/>
              <w:rPr>
                <w:rFonts w:ascii="Tahoma" w:eastAsia="Times New Roman" w:hAnsi="Tahoma" w:cs="Tahoma"/>
                <w:b/>
                <w:bCs/>
                <w:color w:val="00B050"/>
                <w:bdr w:val="none" w:sz="0" w:space="0" w:color="auto" w:frame="1"/>
                <w:lang w:eastAsia="sk-SK"/>
              </w:rPr>
            </w:pPr>
            <w:r w:rsidRPr="00C35C2B">
              <w:rPr>
                <w:rFonts w:ascii="Tahoma" w:eastAsia="Times New Roman" w:hAnsi="Tahoma" w:cs="Tahoma"/>
                <w:bCs/>
                <w:color w:val="00B050"/>
                <w:bdr w:val="none" w:sz="0" w:space="0" w:color="auto" w:frame="1"/>
                <w:lang w:eastAsia="sk-SK"/>
              </w:rPr>
              <w:t xml:space="preserve">       povinnosť mať zaradené v dlhodobej majstrovskej súťaži aspoň      jedno mládežnícke družstvo</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C35C2B" w:rsidRDefault="00C35C2B" w:rsidP="00C35C2B">
            <w:pPr>
              <w:spacing w:after="0" w:line="240" w:lineRule="auto"/>
              <w:rPr>
                <w:rFonts w:ascii="Tahoma" w:eastAsia="Times New Roman" w:hAnsi="Tahoma" w:cs="Tahoma"/>
                <w:color w:val="2D2E2E"/>
                <w:bdr w:val="none" w:sz="0" w:space="0" w:color="auto" w:frame="1"/>
                <w:lang w:eastAsia="sk-SK"/>
              </w:rPr>
            </w:pPr>
          </w:p>
          <w:p w:rsidR="00C35C2B" w:rsidRPr="00C35C2B" w:rsidRDefault="00C35C2B" w:rsidP="00C35C2B">
            <w:pPr>
              <w:spacing w:after="0" w:line="240" w:lineRule="auto"/>
              <w:rPr>
                <w:rFonts w:ascii="Tahoma" w:eastAsia="Times New Roman" w:hAnsi="Tahoma" w:cs="Tahoma"/>
                <w:color w:val="2D2E2E"/>
                <w:bdr w:val="none" w:sz="0" w:space="0" w:color="auto" w:frame="1"/>
                <w:lang w:eastAsia="sk-SK"/>
              </w:rPr>
            </w:pPr>
            <w:r w:rsidRPr="00C35C2B">
              <w:rPr>
                <w:rFonts w:ascii="Tahoma" w:eastAsia="Times New Roman" w:hAnsi="Tahoma" w:cs="Tahoma"/>
                <w:color w:val="2D2E2E"/>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C35C2B" w:rsidRPr="00C35C2B" w:rsidRDefault="00C35C2B" w:rsidP="00C35C2B">
            <w:pPr>
              <w:spacing w:after="0" w:line="240" w:lineRule="auto"/>
              <w:jc w:val="center"/>
              <w:rPr>
                <w:rFonts w:ascii="Tahoma" w:eastAsia="Times New Roman" w:hAnsi="Tahoma" w:cs="Tahoma"/>
                <w:b/>
                <w:color w:val="00B050"/>
                <w:bdr w:val="none" w:sz="0" w:space="0" w:color="auto" w:frame="1"/>
                <w:lang w:eastAsia="sk-SK"/>
              </w:rPr>
            </w:pPr>
          </w:p>
          <w:p w:rsidR="00C35C2B" w:rsidRPr="00C35C2B" w:rsidRDefault="00C35C2B" w:rsidP="00C35C2B">
            <w:pPr>
              <w:spacing w:after="0" w:line="240" w:lineRule="auto"/>
              <w:jc w:val="center"/>
              <w:rPr>
                <w:rFonts w:ascii="Tahoma" w:eastAsia="Times New Roman" w:hAnsi="Tahoma" w:cs="Tahoma"/>
                <w:b/>
                <w:color w:val="00B050"/>
                <w:bdr w:val="none" w:sz="0" w:space="0" w:color="auto" w:frame="1"/>
                <w:lang w:eastAsia="sk-SK"/>
              </w:rPr>
            </w:pPr>
            <w:r w:rsidRPr="00C35C2B">
              <w:rPr>
                <w:rFonts w:ascii="Tahoma" w:eastAsia="Times New Roman" w:hAnsi="Tahoma" w:cs="Tahoma"/>
                <w:b/>
                <w:color w:val="00B050"/>
                <w:bdr w:val="none" w:sz="0" w:space="0" w:color="auto" w:frame="1"/>
                <w:lang w:eastAsia="sk-SK"/>
              </w:rPr>
              <w:t>500</w:t>
            </w:r>
          </w:p>
        </w:tc>
      </w:tr>
    </w:tbl>
    <w:p w:rsidR="00FB7E7E" w:rsidRPr="00FB7E7E" w:rsidRDefault="00FB7E7E" w:rsidP="00FB7E7E">
      <w:pPr>
        <w:spacing w:after="0" w:line="240" w:lineRule="auto"/>
        <w:rPr>
          <w:rFonts w:ascii="Times New Roman" w:eastAsia="Times New Roman" w:hAnsi="Times New Roman" w:cs="Times New Roman"/>
          <w:vanish/>
          <w:sz w:val="24"/>
          <w:szCs w:val="24"/>
          <w:lang w:eastAsia="sk-SK"/>
        </w:rPr>
      </w:pPr>
    </w:p>
    <w:tbl>
      <w:tblPr>
        <w:tblW w:w="11351" w:type="dxa"/>
        <w:tblInd w:w="-426" w:type="dxa"/>
        <w:shd w:val="clear" w:color="auto" w:fill="FFFFFF"/>
        <w:tblCellMar>
          <w:left w:w="0" w:type="dxa"/>
          <w:right w:w="0" w:type="dxa"/>
        </w:tblCellMar>
        <w:tblLook w:val="04A0" w:firstRow="1" w:lastRow="0" w:firstColumn="1" w:lastColumn="0" w:noHBand="0" w:noVBand="1"/>
      </w:tblPr>
      <w:tblGrid>
        <w:gridCol w:w="11351"/>
      </w:tblGrid>
      <w:tr w:rsidR="00811D68" w:rsidRPr="00D12646" w:rsidTr="006F66DF">
        <w:trPr>
          <w:trHeight w:val="14346"/>
        </w:trPr>
        <w:tc>
          <w:tcPr>
            <w:tcW w:w="11351" w:type="dxa"/>
            <w:tcBorders>
              <w:top w:val="nil"/>
              <w:left w:val="nil"/>
              <w:right w:val="nil"/>
            </w:tcBorders>
            <w:shd w:val="clear" w:color="auto" w:fill="FFFFFF"/>
            <w:vAlign w:val="center"/>
            <w:hideMark/>
          </w:tcPr>
          <w:p w:rsidR="00811D68" w:rsidRPr="00D12646" w:rsidRDefault="00811D68" w:rsidP="00BA67A1">
            <w:pPr>
              <w:spacing w:after="0" w:line="240" w:lineRule="auto"/>
              <w:ind w:left="420"/>
              <w:rPr>
                <w:rFonts w:ascii="Tahoma" w:eastAsia="Times New Roman" w:hAnsi="Tahoma" w:cs="Tahoma"/>
                <w:b/>
                <w:bCs/>
                <w:sz w:val="24"/>
                <w:szCs w:val="24"/>
                <w:bdr w:val="none" w:sz="0" w:space="0" w:color="auto" w:frame="1"/>
                <w:lang w:eastAsia="sk-SK"/>
              </w:rPr>
            </w:pPr>
            <w:r w:rsidRPr="00D12646">
              <w:rPr>
                <w:rFonts w:ascii="Tahoma" w:eastAsia="Times New Roman" w:hAnsi="Tahoma" w:cs="Tahoma"/>
                <w:b/>
                <w:bCs/>
                <w:sz w:val="24"/>
                <w:szCs w:val="24"/>
                <w:bdr w:val="none" w:sz="0" w:space="0" w:color="auto" w:frame="1"/>
                <w:lang w:eastAsia="sk-SK"/>
              </w:rPr>
              <w:lastRenderedPageBreak/>
              <w:t>6.1. Návrh poriadkových pokút od KR</w:t>
            </w:r>
          </w:p>
          <w:p w:rsidR="00BA67A1" w:rsidRPr="00D12646" w:rsidRDefault="00BA67A1" w:rsidP="009974B1">
            <w:pPr>
              <w:spacing w:after="0" w:line="240" w:lineRule="auto"/>
              <w:rPr>
                <w:rFonts w:ascii="Tahoma" w:eastAsia="Times New Roman" w:hAnsi="Tahoma" w:cs="Tahoma"/>
                <w:color w:val="2D2E2E"/>
                <w:bdr w:val="none" w:sz="0" w:space="0" w:color="auto" w:frame="1"/>
                <w:lang w:eastAsia="sk-SK"/>
              </w:rPr>
            </w:pPr>
          </w:p>
          <w:tbl>
            <w:tblPr>
              <w:tblStyle w:val="Mriekatabuky"/>
              <w:tblW w:w="10065" w:type="dxa"/>
              <w:tblInd w:w="415" w:type="dxa"/>
              <w:tblLook w:val="04A0" w:firstRow="1" w:lastRow="0" w:firstColumn="1" w:lastColumn="0" w:noHBand="0" w:noVBand="1"/>
            </w:tblPr>
            <w:tblGrid>
              <w:gridCol w:w="9498"/>
              <w:gridCol w:w="567"/>
            </w:tblGrid>
            <w:tr w:rsidR="006F66DF" w:rsidRPr="00D12646" w:rsidTr="00BA67A1">
              <w:tc>
                <w:tcPr>
                  <w:tcW w:w="9498" w:type="dxa"/>
                </w:tcPr>
                <w:p w:rsidR="006F66DF" w:rsidRPr="00D12646" w:rsidRDefault="006F66DF" w:rsidP="000B7F3E">
                  <w:pPr>
                    <w:rPr>
                      <w:rFonts w:ascii="Tahoma" w:eastAsia="Times New Roman" w:hAnsi="Tahoma" w:cs="Tahoma"/>
                      <w:bCs/>
                      <w:bdr w:val="none" w:sz="0" w:space="0" w:color="auto" w:frame="1"/>
                      <w:lang w:eastAsia="sk-SK"/>
                    </w:rPr>
                  </w:pPr>
                  <w:r w:rsidRPr="00D12646">
                    <w:rPr>
                      <w:rFonts w:ascii="Tahoma" w:eastAsia="Times New Roman" w:hAnsi="Tahoma" w:cs="Tahoma"/>
                      <w:b/>
                      <w:bCs/>
                      <w:bdr w:val="none" w:sz="0" w:space="0" w:color="auto" w:frame="1"/>
                      <w:lang w:eastAsia="sk-SK"/>
                    </w:rPr>
                    <w:t>a/</w:t>
                  </w:r>
                  <w:r w:rsidRPr="00D12646">
                    <w:rPr>
                      <w:rFonts w:ascii="Tahoma" w:eastAsia="Times New Roman" w:hAnsi="Tahoma" w:cs="Tahoma"/>
                      <w:bCs/>
                      <w:bdr w:val="none" w:sz="0" w:space="0" w:color="auto" w:frame="1"/>
                      <w:lang w:eastAsia="sk-SK"/>
                    </w:rPr>
                    <w:t xml:space="preserve"> neuzatvorenie zápisu o stretnutí a správy PR v stanovenom termíne</w:t>
                  </w:r>
                  <w:r w:rsidRPr="00D12646">
                    <w:rPr>
                      <w:rFonts w:ascii="Tahoma" w:eastAsia="Times New Roman" w:hAnsi="Tahoma" w:cs="Tahoma"/>
                      <w:color w:val="2D2E2E"/>
                      <w:bdr w:val="none" w:sz="0" w:space="0" w:color="auto" w:frame="1"/>
                      <w:lang w:eastAsia="sk-SK"/>
                    </w:rPr>
                    <w:t xml:space="preserve">                                       </w:t>
                  </w:r>
                </w:p>
              </w:tc>
              <w:tc>
                <w:tcPr>
                  <w:tcW w:w="567" w:type="dxa"/>
                </w:tcPr>
                <w:p w:rsidR="006F66DF" w:rsidRPr="00D12646" w:rsidRDefault="006F66DF" w:rsidP="006F66DF">
                  <w:pPr>
                    <w:jc w:val="center"/>
                    <w:rPr>
                      <w:rFonts w:ascii="Tahoma" w:eastAsia="Times New Roman" w:hAnsi="Tahoma" w:cs="Tahoma"/>
                      <w:bCs/>
                      <w:bdr w:val="none" w:sz="0" w:space="0" w:color="auto" w:frame="1"/>
                      <w:lang w:eastAsia="sk-SK"/>
                    </w:rPr>
                  </w:pPr>
                  <w:r w:rsidRPr="00D12646">
                    <w:rPr>
                      <w:rFonts w:ascii="Tahoma" w:eastAsia="Times New Roman" w:hAnsi="Tahoma" w:cs="Tahoma"/>
                      <w:bCs/>
                      <w:bdr w:val="none" w:sz="0" w:space="0" w:color="auto" w:frame="1"/>
                      <w:lang w:eastAsia="sk-SK"/>
                    </w:rPr>
                    <w:t>5</w:t>
                  </w:r>
                </w:p>
              </w:tc>
            </w:tr>
            <w:tr w:rsidR="006F66DF" w:rsidRPr="00D12646" w:rsidTr="00BA67A1">
              <w:tc>
                <w:tcPr>
                  <w:tcW w:w="9498" w:type="dxa"/>
                </w:tcPr>
                <w:p w:rsidR="006F66DF" w:rsidRPr="00D12646" w:rsidRDefault="006F66DF"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b/</w:t>
                  </w:r>
                  <w:r w:rsidRPr="00D12646">
                    <w:rPr>
                      <w:rFonts w:ascii="Tahoma" w:eastAsia="Times New Roman" w:hAnsi="Tahoma" w:cs="Tahoma"/>
                      <w:color w:val="2D2E2E"/>
                      <w:bdr w:val="none" w:sz="0" w:space="0" w:color="auto" w:frame="1"/>
                      <w:lang w:eastAsia="sk-SK"/>
                    </w:rPr>
                    <w:t xml:space="preserve"> nedostatočné vypísanie zápisu o stretnutí a správy PR                                                          </w:t>
                  </w:r>
                </w:p>
              </w:tc>
              <w:tc>
                <w:tcPr>
                  <w:tcW w:w="567" w:type="dxa"/>
                </w:tcPr>
                <w:p w:rsidR="006F66DF" w:rsidRPr="00D12646" w:rsidRDefault="006F66DF" w:rsidP="006F66DF">
                  <w:pPr>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6F66DF" w:rsidRPr="00D12646" w:rsidTr="00BA67A1">
              <w:tc>
                <w:tcPr>
                  <w:tcW w:w="9498" w:type="dxa"/>
                </w:tcPr>
                <w:p w:rsidR="006F66DF" w:rsidRPr="00D12646" w:rsidRDefault="006F66DF" w:rsidP="00D12646">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c/</w:t>
                  </w:r>
                  <w:r w:rsidRPr="00D12646">
                    <w:rPr>
                      <w:rFonts w:ascii="Tahoma" w:eastAsia="Times New Roman" w:hAnsi="Tahoma" w:cs="Tahoma"/>
                      <w:color w:val="2D2E2E"/>
                      <w:bdr w:val="none" w:sz="0" w:space="0" w:color="auto" w:frame="1"/>
                      <w:lang w:eastAsia="sk-SK"/>
                    </w:rPr>
                    <w:t xml:space="preserve"> nedoručenie zápisu o stretnutí, kde nie je delegovaný R </w:t>
                  </w:r>
                  <w:r w:rsidR="00BA67A1" w:rsidRPr="00D12646">
                    <w:rPr>
                      <w:rFonts w:ascii="Tahoma" w:eastAsia="Times New Roman" w:hAnsi="Tahoma" w:cs="Tahoma"/>
                      <w:color w:val="2D2E2E"/>
                      <w:bdr w:val="none" w:sz="0" w:space="0" w:color="auto" w:frame="1"/>
                      <w:lang w:eastAsia="sk-SK"/>
                    </w:rPr>
                    <w:t xml:space="preserve">a rozhoduje laik </w:t>
                  </w:r>
                  <w:r w:rsidRPr="00D12646">
                    <w:rPr>
                      <w:rFonts w:ascii="Tahoma" w:eastAsia="Times New Roman" w:hAnsi="Tahoma" w:cs="Tahoma"/>
                      <w:color w:val="2D2E2E"/>
                      <w:bdr w:val="none" w:sz="0" w:space="0" w:color="auto" w:frame="1"/>
                      <w:lang w:eastAsia="sk-SK"/>
                    </w:rPr>
                    <w:t xml:space="preserve">okamžite po </w:t>
                  </w:r>
                  <w:r w:rsidR="00D12646"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 xml:space="preserve">stretnutí, max. do najbližšieho zasadnutia komisií                                                                                                   </w:t>
                  </w:r>
                </w:p>
              </w:tc>
              <w:tc>
                <w:tcPr>
                  <w:tcW w:w="567" w:type="dxa"/>
                </w:tcPr>
                <w:p w:rsidR="006F66DF" w:rsidRPr="00D12646" w:rsidRDefault="006F66DF" w:rsidP="006F66DF">
                  <w:pPr>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d/</w:t>
                  </w:r>
                  <w:r w:rsidRPr="00D12646">
                    <w:rPr>
                      <w:rFonts w:ascii="Tahoma" w:eastAsia="Times New Roman" w:hAnsi="Tahoma" w:cs="Tahoma"/>
                      <w:color w:val="2D2E2E"/>
                      <w:bdr w:val="none" w:sz="0" w:space="0" w:color="auto" w:frame="1"/>
                      <w:lang w:eastAsia="sk-SK"/>
                    </w:rPr>
                    <w:t xml:space="preserve"> nedostatočné a nepresné vypísanie ŽK, ČK, PK, atď.                                                             </w:t>
                  </w:r>
                </w:p>
              </w:tc>
              <w:tc>
                <w:tcPr>
                  <w:tcW w:w="567"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e/ </w:t>
                  </w:r>
                  <w:r w:rsidRPr="00D12646">
                    <w:rPr>
                      <w:rFonts w:ascii="Tahoma" w:eastAsia="Times New Roman" w:hAnsi="Tahoma" w:cs="Tahoma"/>
                      <w:color w:val="2D2E2E"/>
                      <w:bdr w:val="none" w:sz="0" w:space="0" w:color="auto" w:frame="1"/>
                      <w:lang w:eastAsia="sk-SK"/>
                    </w:rPr>
                    <w:t xml:space="preserve">neospravedlnená neúčasť na komisii po nedohraní stretnutia, predvolaní                                </w:t>
                  </w:r>
                </w:p>
              </w:tc>
              <w:tc>
                <w:tcPr>
                  <w:tcW w:w="567"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f/</w:t>
                  </w:r>
                  <w:r w:rsidRPr="00D12646">
                    <w:rPr>
                      <w:rFonts w:ascii="Tahoma" w:eastAsia="Times New Roman" w:hAnsi="Tahoma" w:cs="Tahoma"/>
                      <w:color w:val="2D2E2E"/>
                      <w:bdr w:val="none" w:sz="0" w:space="0" w:color="auto" w:frame="1"/>
                      <w:lang w:eastAsia="sk-SK"/>
                    </w:rPr>
                    <w:t xml:space="preserve">  oneskorený príchod R, DS na stretnutie                                                                              </w:t>
                  </w:r>
                </w:p>
              </w:tc>
              <w:tc>
                <w:tcPr>
                  <w:tcW w:w="567" w:type="dxa"/>
                </w:tcPr>
                <w:p w:rsidR="00BA67A1" w:rsidRPr="00193F5B" w:rsidRDefault="0033356B" w:rsidP="000B7F3E">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15</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g/ </w:t>
                  </w:r>
                  <w:r w:rsidRPr="00D12646">
                    <w:rPr>
                      <w:rFonts w:ascii="Tahoma" w:eastAsia="Times New Roman" w:hAnsi="Tahoma" w:cs="Tahoma"/>
                      <w:color w:val="2D2E2E"/>
                      <w:bdr w:val="none" w:sz="0" w:space="0" w:color="auto" w:frame="1"/>
                      <w:lang w:eastAsia="sk-SK"/>
                    </w:rPr>
                    <w:t xml:space="preserve">námietky na výkon rozhodcu                                                                                             </w:t>
                  </w:r>
                </w:p>
              </w:tc>
              <w:tc>
                <w:tcPr>
                  <w:tcW w:w="567" w:type="dxa"/>
                </w:tcPr>
                <w:p w:rsidR="00BA67A1" w:rsidRPr="00193F5B" w:rsidRDefault="00BA67A1" w:rsidP="000B7F3E">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40</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h/ </w:t>
                  </w:r>
                  <w:r w:rsidRPr="00D12646">
                    <w:rPr>
                      <w:rFonts w:ascii="Tahoma" w:eastAsia="Times New Roman" w:hAnsi="Tahoma" w:cs="Tahoma"/>
                      <w:color w:val="2D2E2E"/>
                      <w:bdr w:val="none" w:sz="0" w:space="0" w:color="auto" w:frame="1"/>
                      <w:lang w:eastAsia="sk-SK"/>
                    </w:rPr>
                    <w:t xml:space="preserve">neodôvodnené oneskorené ospravedlnenie sa (R, PR), po zverejnení delegácie v ÚS  </w:t>
                  </w:r>
                </w:p>
              </w:tc>
              <w:tc>
                <w:tcPr>
                  <w:tcW w:w="567" w:type="dxa"/>
                </w:tcPr>
                <w:p w:rsidR="00D4741F" w:rsidRPr="00193F5B" w:rsidRDefault="00D4741F" w:rsidP="000B7F3E">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5</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 xml:space="preserve">     neodôvodnené ospravedlnenie sa (R, PR) v deň stretnutia                                                                                                                </w:t>
                  </w:r>
                </w:p>
              </w:tc>
              <w:tc>
                <w:tcPr>
                  <w:tcW w:w="567"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20</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ch/</w:t>
                  </w:r>
                  <w:r w:rsidRPr="00D12646">
                    <w:rPr>
                      <w:rFonts w:ascii="Tahoma" w:eastAsia="Times New Roman" w:hAnsi="Tahoma" w:cs="Tahoma"/>
                      <w:color w:val="2D2E2E"/>
                      <w:bdr w:val="none" w:sz="0" w:space="0" w:color="auto" w:frame="1"/>
                      <w:lang w:eastAsia="sk-SK"/>
                    </w:rPr>
                    <w:t xml:space="preserve">neúčasť R, PR na stretnutí bez závažnejšieho dôvodu                                                           </w:t>
                  </w:r>
                </w:p>
              </w:tc>
              <w:tc>
                <w:tcPr>
                  <w:tcW w:w="567"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20</w:t>
                  </w:r>
                </w:p>
              </w:tc>
            </w:tr>
            <w:tr w:rsidR="00BA67A1" w:rsidRPr="00D12646" w:rsidTr="00BA67A1">
              <w:tc>
                <w:tcPr>
                  <w:tcW w:w="9498"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i/</w:t>
                  </w:r>
                  <w:r w:rsidRPr="00D12646">
                    <w:rPr>
                      <w:rFonts w:ascii="Tahoma" w:eastAsia="Times New Roman" w:hAnsi="Tahoma" w:cs="Tahoma"/>
                      <w:color w:val="2D2E2E"/>
                      <w:bdr w:val="none" w:sz="0" w:space="0" w:color="auto" w:frame="1"/>
                      <w:lang w:eastAsia="sk-SK"/>
                    </w:rPr>
                    <w:t xml:space="preserve"> neospravedlnená neúčasť R, PR na seminári, fyz. previerkach, poradách na ObFZ                     </w:t>
                  </w:r>
                </w:p>
              </w:tc>
              <w:tc>
                <w:tcPr>
                  <w:tcW w:w="567" w:type="dxa"/>
                </w:tcPr>
                <w:p w:rsidR="00BA67A1" w:rsidRPr="00D12646" w:rsidRDefault="00BA67A1" w:rsidP="000B7F3E">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BA67A1" w:rsidRPr="00D12646" w:rsidTr="00BA67A1">
              <w:tc>
                <w:tcPr>
                  <w:tcW w:w="9498" w:type="dxa"/>
                </w:tcPr>
                <w:p w:rsidR="00BA67A1" w:rsidRPr="00193F5B" w:rsidRDefault="00BA67A1" w:rsidP="000B7F3E">
                  <w:pPr>
                    <w:rPr>
                      <w:rFonts w:ascii="Tahoma" w:eastAsia="Times New Roman" w:hAnsi="Tahoma" w:cs="Tahoma"/>
                      <w:color w:val="2D2E2E"/>
                      <w:bdr w:val="none" w:sz="0" w:space="0" w:color="auto" w:frame="1"/>
                      <w:lang w:eastAsia="sk-SK"/>
                    </w:rPr>
                  </w:pPr>
                  <w:r w:rsidRPr="00193F5B">
                    <w:rPr>
                      <w:rFonts w:ascii="Tahoma" w:eastAsia="Times New Roman" w:hAnsi="Tahoma" w:cs="Tahoma"/>
                      <w:b/>
                      <w:color w:val="2D2E2E"/>
                      <w:bdr w:val="none" w:sz="0" w:space="0" w:color="auto" w:frame="1"/>
                      <w:lang w:eastAsia="sk-SK"/>
                    </w:rPr>
                    <w:t>j/</w:t>
                  </w:r>
                  <w:r w:rsidRPr="00193F5B">
                    <w:rPr>
                      <w:rFonts w:ascii="Tahoma" w:eastAsia="Times New Roman" w:hAnsi="Tahoma" w:cs="Tahoma"/>
                      <w:color w:val="2D2E2E"/>
                      <w:bdr w:val="none" w:sz="0" w:space="0" w:color="auto" w:frame="1"/>
                      <w:lang w:eastAsia="sk-SK"/>
                    </w:rPr>
                    <w:t xml:space="preserve"> účasť R, PR na náhradnom seminári, fyz. previerkach                                                                                                                 </w:t>
                  </w:r>
                </w:p>
              </w:tc>
              <w:tc>
                <w:tcPr>
                  <w:tcW w:w="567" w:type="dxa"/>
                </w:tcPr>
                <w:p w:rsidR="0033356B" w:rsidRPr="00193F5B" w:rsidRDefault="0033356B" w:rsidP="000B7F3E">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10</w:t>
                  </w:r>
                </w:p>
              </w:tc>
            </w:tr>
          </w:tbl>
          <w:p w:rsidR="00811D68" w:rsidRPr="00D12646" w:rsidRDefault="00811D68" w:rsidP="00FB7E7E">
            <w:pPr>
              <w:spacing w:after="0" w:line="240" w:lineRule="auto"/>
              <w:rPr>
                <w:rFonts w:ascii="Tahoma" w:eastAsia="Times New Roman" w:hAnsi="Tahoma" w:cs="Tahoma"/>
                <w:color w:val="2D2E2E"/>
                <w:bdr w:val="none" w:sz="0" w:space="0" w:color="auto" w:frame="1"/>
                <w:lang w:eastAsia="sk-SK"/>
              </w:rPr>
            </w:pPr>
          </w:p>
          <w:p w:rsidR="00811D68" w:rsidRPr="00D12646" w:rsidRDefault="00811D68" w:rsidP="00BA67A1">
            <w:pPr>
              <w:spacing w:after="0" w:line="240" w:lineRule="auto"/>
              <w:ind w:left="278"/>
              <w:rPr>
                <w:rFonts w:ascii="Arial" w:eastAsia="Times New Roman" w:hAnsi="Arial" w:cs="Arial"/>
                <w:color w:val="2D2E2E"/>
                <w:sz w:val="24"/>
                <w:szCs w:val="24"/>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b/>
                <w:bCs/>
                <w:sz w:val="24"/>
                <w:szCs w:val="24"/>
                <w:bdr w:val="none" w:sz="0" w:space="0" w:color="auto" w:frame="1"/>
                <w:lang w:eastAsia="sk-SK"/>
              </w:rPr>
              <w:t>6.2. Matrika ObFZ</w:t>
            </w:r>
          </w:p>
          <w:p w:rsidR="00811D68" w:rsidRPr="00D12646" w:rsidRDefault="00811D68" w:rsidP="00FB7E7E">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Každý FK musí mať prihláseného</w:t>
            </w:r>
            <w:r w:rsidRPr="00D12646">
              <w:rPr>
                <w:rFonts w:ascii="Tahoma" w:eastAsia="Times New Roman" w:hAnsi="Tahoma" w:cs="Tahoma"/>
                <w:color w:val="2D2E2E"/>
                <w:lang w:eastAsia="sk-SK"/>
              </w:rPr>
              <w:t> </w:t>
            </w:r>
            <w:r w:rsidRPr="00D12646">
              <w:rPr>
                <w:rFonts w:ascii="Tahoma" w:eastAsia="Times New Roman" w:hAnsi="Tahoma" w:cs="Tahoma"/>
                <w:b/>
                <w:bCs/>
                <w:color w:val="2D2E2E"/>
                <w:bdr w:val="none" w:sz="0" w:space="0" w:color="auto" w:frame="1"/>
                <w:lang w:eastAsia="sk-SK"/>
              </w:rPr>
              <w:t>Klubového manažéra.</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Všetky matričné a transferové úkony sa prevádzajú</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cez  KM. Príslušné matriky SFZ, </w:t>
            </w:r>
            <w:proofErr w:type="spellStart"/>
            <w:r w:rsidRPr="00D12646">
              <w:rPr>
                <w:rFonts w:ascii="Tahoma" w:eastAsia="Times New Roman" w:hAnsi="Tahoma" w:cs="Tahoma"/>
                <w:color w:val="2D2E2E"/>
                <w:bdr w:val="none" w:sz="0" w:space="0" w:color="auto" w:frame="1"/>
                <w:lang w:eastAsia="sk-SK"/>
              </w:rPr>
              <w:t>VsFZ</w:t>
            </w:r>
            <w:proofErr w:type="spellEnd"/>
            <w:r w:rsidRPr="00D12646">
              <w:rPr>
                <w:rFonts w:ascii="Tahoma" w:eastAsia="Times New Roman" w:hAnsi="Tahoma" w:cs="Tahoma"/>
                <w:color w:val="2D2E2E"/>
                <w:bdr w:val="none" w:sz="0" w:space="0" w:color="auto" w:frame="1"/>
                <w:lang w:eastAsia="sk-SK"/>
              </w:rPr>
              <w:t xml:space="preserve"> a ObFZ len schvaľujú, potvrdzujú resp. neschvaľujú prvotné RG, transfery atď.</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12646" w:rsidRDefault="00811D68" w:rsidP="00BA67A1">
            <w:pPr>
              <w:spacing w:after="0" w:line="240" w:lineRule="auto"/>
              <w:ind w:left="420"/>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Matričná príslušnosť a realizovanie transferov</w:t>
            </w:r>
            <w:r w:rsidRPr="00D12646">
              <w:rPr>
                <w:rFonts w:ascii="Tahoma" w:eastAsia="Times New Roman" w:hAnsi="Tahoma" w:cs="Tahoma"/>
                <w:color w:val="2D2E2E"/>
                <w:bdr w:val="none" w:sz="0" w:space="0" w:color="auto" w:frame="1"/>
                <w:lang w:eastAsia="sk-SK"/>
              </w:rPr>
              <w:t>:</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Každý klub má pre všetky svoje družstvá (tímy) len jednu matriku:</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podľa zaradenia družstva dospelých do súťaže:</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lang w:eastAsia="sk-SK"/>
              </w:rPr>
              <w:t>-</w:t>
            </w:r>
            <w:r w:rsidRPr="00D12646">
              <w:rPr>
                <w:rFonts w:ascii="Tahoma" w:eastAsia="Times New Roman" w:hAnsi="Tahoma" w:cs="Tahoma"/>
                <w:color w:val="2D2E2E"/>
                <w:bdr w:val="none" w:sz="0" w:space="0" w:color="auto" w:frame="1"/>
                <w:lang w:eastAsia="sk-SK"/>
              </w:rPr>
              <w:t>    podľa zaradenia družstva dorastu do súťaže (pokiaľ klub nemá družstvo dospelých v súťaži)</w:t>
            </w:r>
          </w:p>
          <w:p w:rsidR="00193F5B" w:rsidRDefault="00811D68" w:rsidP="00BA67A1">
            <w:pPr>
              <w:spacing w:after="0" w:line="240" w:lineRule="auto"/>
              <w:ind w:left="420"/>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lang w:eastAsia="sk-SK"/>
              </w:rPr>
              <w:t>-</w:t>
            </w:r>
            <w:r w:rsidRPr="00D12646">
              <w:rPr>
                <w:rFonts w:ascii="Tahoma" w:eastAsia="Times New Roman" w:hAnsi="Tahoma" w:cs="Tahoma"/>
                <w:color w:val="2D2E2E"/>
                <w:bdr w:val="none" w:sz="0" w:space="0" w:color="auto" w:frame="1"/>
                <w:lang w:eastAsia="sk-SK"/>
              </w:rPr>
              <w:t xml:space="preserve">    podľa zaradenia družstva žiakov U15 do súťaže </w:t>
            </w:r>
          </w:p>
          <w:p w:rsidR="00811D68" w:rsidRPr="00D12646" w:rsidRDefault="00193F5B" w:rsidP="00BA67A1">
            <w:pPr>
              <w:spacing w:after="0" w:line="240" w:lineRule="auto"/>
              <w:ind w:left="420"/>
              <w:jc w:val="both"/>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 xml:space="preserve">     </w:t>
            </w:r>
            <w:r w:rsidR="00811D68" w:rsidRPr="00D12646">
              <w:rPr>
                <w:rFonts w:ascii="Tahoma" w:eastAsia="Times New Roman" w:hAnsi="Tahoma" w:cs="Tahoma"/>
                <w:color w:val="2D2E2E"/>
                <w:bdr w:val="none" w:sz="0" w:space="0" w:color="auto" w:frame="1"/>
                <w:lang w:eastAsia="sk-SK"/>
              </w:rPr>
              <w:t>(klub nemá družstvo dospelých ani družstvo U19 zaradené do súťaže)</w:t>
            </w:r>
          </w:p>
          <w:p w:rsidR="00811D68" w:rsidRPr="00D12646" w:rsidRDefault="00811D68" w:rsidP="00BA67A1">
            <w:pPr>
              <w:spacing w:after="0" w:line="240" w:lineRule="auto"/>
              <w:ind w:left="420"/>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p w:rsidR="00811D68" w:rsidRPr="00D12646" w:rsidRDefault="00811D68" w:rsidP="00BA67A1">
            <w:pPr>
              <w:spacing w:after="0" w:line="240" w:lineRule="auto"/>
              <w:ind w:left="420"/>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Spôsob realizácie transferov</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(prestupy bez obmedzenia, prestupy s obmedzením):</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Transfer realizuje a poplatok bude pridaný matrikou zväzu podľa matričnej príslušnosti klubu</w:t>
            </w:r>
            <w:r w:rsidR="00BA67A1" w:rsidRPr="00D12646">
              <w:rPr>
                <w:rFonts w:ascii="Tahoma" w:eastAsia="Times New Roman" w:hAnsi="Tahoma" w:cs="Tahoma"/>
                <w:color w:val="2D2E2E"/>
                <w:bdr w:val="none" w:sz="0" w:space="0" w:color="auto" w:frame="1"/>
                <w:lang w:eastAsia="sk-SK"/>
              </w:rPr>
              <w:t>,</w:t>
            </w:r>
            <w:r w:rsidRPr="00D12646">
              <w:rPr>
                <w:rFonts w:ascii="Tahoma" w:eastAsia="Times New Roman" w:hAnsi="Tahoma" w:cs="Tahoma"/>
                <w:color w:val="2D2E2E"/>
                <w:bdr w:val="none" w:sz="0" w:space="0" w:color="auto" w:frame="1"/>
                <w:lang w:eastAsia="sk-SK"/>
              </w:rPr>
              <w:t xml:space="preserve"> do ktorého transfer</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hráča smeruje.</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D6B44" w:rsidRDefault="00811D68" w:rsidP="00BA67A1">
            <w:pPr>
              <w:spacing w:after="0" w:line="240" w:lineRule="auto"/>
              <w:ind w:left="420"/>
              <w:jc w:val="both"/>
              <w:rPr>
                <w:rFonts w:ascii="Tahoma" w:eastAsia="Times New Roman" w:hAnsi="Tahoma" w:cs="Tahoma"/>
                <w:b/>
                <w:bCs/>
                <w:color w:val="2D2E2E"/>
                <w:lang w:eastAsia="sk-SK"/>
              </w:rPr>
            </w:pPr>
            <w:r w:rsidRPr="00DD6B44">
              <w:rPr>
                <w:rFonts w:ascii="Tahoma" w:eastAsia="Times New Roman" w:hAnsi="Tahoma" w:cs="Tahoma"/>
                <w:color w:val="2D2E2E"/>
                <w:lang w:eastAsia="sk-SK"/>
              </w:rPr>
              <w:t> </w:t>
            </w:r>
            <w:r w:rsidRPr="00DD6B44">
              <w:rPr>
                <w:rFonts w:ascii="Tahoma" w:eastAsia="Times New Roman" w:hAnsi="Tahoma" w:cs="Tahoma"/>
                <w:b/>
                <w:bCs/>
                <w:color w:val="2D2E2E"/>
                <w:lang w:eastAsia="sk-SK"/>
              </w:rPr>
              <w:t>Žiadosť o prestup amatéra sa podáva v registračných obdobiach:</w:t>
            </w:r>
          </w:p>
          <w:p w:rsidR="00BA5509" w:rsidRPr="00DD6B44" w:rsidRDefault="00BA5509" w:rsidP="00BA67A1">
            <w:pPr>
              <w:spacing w:after="0" w:line="240" w:lineRule="auto"/>
              <w:ind w:left="420"/>
              <w:jc w:val="both"/>
              <w:rPr>
                <w:rFonts w:ascii="Tahoma" w:eastAsia="Times New Roman" w:hAnsi="Tahoma" w:cs="Tahoma"/>
                <w:color w:val="2D2E2E"/>
                <w:lang w:eastAsia="sk-SK"/>
              </w:rPr>
            </w:pPr>
          </w:p>
          <w:p w:rsidR="00BA5509" w:rsidRPr="00DD6B44" w:rsidRDefault="00BA5509" w:rsidP="00BA67A1">
            <w:pPr>
              <w:spacing w:after="0" w:line="240" w:lineRule="auto"/>
              <w:ind w:left="420"/>
              <w:jc w:val="both"/>
              <w:rPr>
                <w:rFonts w:ascii="Tahoma" w:hAnsi="Tahoma" w:cs="Tahoma"/>
              </w:rPr>
            </w:pPr>
            <w:r w:rsidRPr="00DD6B44">
              <w:rPr>
                <w:rFonts w:ascii="Tahoma" w:hAnsi="Tahoma" w:cs="Tahoma"/>
              </w:rPr>
              <w:t xml:space="preserve">a) od 01.07. do 31.07. kalendárneho roka (letné registračné obdobie bez obmedzenia), </w:t>
            </w:r>
          </w:p>
          <w:p w:rsidR="00BA5509" w:rsidRPr="00DD6B44" w:rsidRDefault="00BA5509" w:rsidP="00BA67A1">
            <w:pPr>
              <w:spacing w:after="0" w:line="240" w:lineRule="auto"/>
              <w:ind w:left="420"/>
              <w:jc w:val="both"/>
              <w:rPr>
                <w:rFonts w:ascii="Tahoma" w:hAnsi="Tahoma" w:cs="Tahoma"/>
              </w:rPr>
            </w:pPr>
            <w:r w:rsidRPr="00DD6B44">
              <w:rPr>
                <w:rFonts w:ascii="Tahoma" w:hAnsi="Tahoma" w:cs="Tahoma"/>
              </w:rPr>
              <w:t>b) od 01.0</w:t>
            </w:r>
            <w:r w:rsidR="00984B4E" w:rsidRPr="00DD6B44">
              <w:rPr>
                <w:rFonts w:ascii="Tahoma" w:hAnsi="Tahoma" w:cs="Tahoma"/>
              </w:rPr>
              <w:t>7</w:t>
            </w:r>
            <w:r w:rsidRPr="00DD6B44">
              <w:rPr>
                <w:rFonts w:ascii="Tahoma" w:hAnsi="Tahoma" w:cs="Tahoma"/>
              </w:rPr>
              <w:t xml:space="preserve">. do 30.09. kalendárneho roka (letné registračné obdobie s obmedzením), </w:t>
            </w:r>
          </w:p>
          <w:p w:rsidR="00BA5509" w:rsidRPr="00DD6B44" w:rsidRDefault="00BA5509" w:rsidP="00BA67A1">
            <w:pPr>
              <w:spacing w:after="0" w:line="240" w:lineRule="auto"/>
              <w:ind w:left="420"/>
              <w:jc w:val="both"/>
              <w:rPr>
                <w:rFonts w:ascii="Tahoma" w:hAnsi="Tahoma" w:cs="Tahoma"/>
              </w:rPr>
            </w:pPr>
          </w:p>
          <w:p w:rsidR="00BA5509" w:rsidRPr="00DD6B44" w:rsidRDefault="00BA5509" w:rsidP="00BA67A1">
            <w:pPr>
              <w:spacing w:after="0" w:line="240" w:lineRule="auto"/>
              <w:ind w:left="420"/>
              <w:jc w:val="both"/>
              <w:rPr>
                <w:rFonts w:ascii="Tahoma" w:hAnsi="Tahoma" w:cs="Tahoma"/>
              </w:rPr>
            </w:pPr>
            <w:r w:rsidRPr="00DD6B44">
              <w:rPr>
                <w:rFonts w:ascii="Tahoma" w:hAnsi="Tahoma" w:cs="Tahoma"/>
              </w:rPr>
              <w:t xml:space="preserve">c) od 01.01. do 15.03. kalendárneho roka (zimné registračné obdobie bez obmedzenia), </w:t>
            </w:r>
          </w:p>
          <w:p w:rsidR="00811D68" w:rsidRPr="00DD6B44" w:rsidRDefault="00BA5509" w:rsidP="00BA67A1">
            <w:pPr>
              <w:spacing w:after="0" w:line="240" w:lineRule="auto"/>
              <w:ind w:left="420"/>
              <w:jc w:val="both"/>
              <w:rPr>
                <w:rFonts w:ascii="Tahoma" w:eastAsia="Times New Roman" w:hAnsi="Tahoma" w:cs="Tahoma"/>
                <w:color w:val="2D2E2E"/>
                <w:bdr w:val="none" w:sz="0" w:space="0" w:color="auto" w:frame="1"/>
                <w:lang w:eastAsia="sk-SK"/>
              </w:rPr>
            </w:pPr>
            <w:r w:rsidRPr="00DD6B44">
              <w:rPr>
                <w:rFonts w:ascii="Tahoma" w:hAnsi="Tahoma" w:cs="Tahoma"/>
              </w:rPr>
              <w:t>d) od 01.01. do 31.03. kalendárneho roka (zimné registračné obdobie s obmedzením),</w:t>
            </w:r>
            <w:r w:rsidR="00811D68" w:rsidRPr="00DD6B44">
              <w:rPr>
                <w:rFonts w:ascii="Tahoma" w:eastAsia="Times New Roman" w:hAnsi="Tahoma" w:cs="Tahoma"/>
                <w:color w:val="2D2E2E"/>
                <w:bdr w:val="none" w:sz="0" w:space="0" w:color="auto" w:frame="1"/>
                <w:lang w:eastAsia="sk-SK"/>
              </w:rPr>
              <w:t> </w:t>
            </w:r>
          </w:p>
          <w:p w:rsidR="00BA5509" w:rsidRPr="00D12646" w:rsidRDefault="00BA5509" w:rsidP="00BA67A1">
            <w:pPr>
              <w:spacing w:after="0" w:line="240" w:lineRule="auto"/>
              <w:ind w:left="420"/>
              <w:jc w:val="both"/>
              <w:rPr>
                <w:rFonts w:ascii="Arial" w:eastAsia="Times New Roman" w:hAnsi="Arial" w:cs="Arial"/>
                <w:color w:val="2D2E2E"/>
                <w:lang w:eastAsia="sk-SK"/>
              </w:rPr>
            </w:pPr>
          </w:p>
          <w:p w:rsidR="00811D68" w:rsidRPr="00D12646" w:rsidRDefault="00514B24" w:rsidP="00BA67A1">
            <w:pPr>
              <w:spacing w:after="0" w:line="240" w:lineRule="auto"/>
              <w:ind w:left="420"/>
              <w:rPr>
                <w:rFonts w:ascii="Arial" w:eastAsia="Times New Roman" w:hAnsi="Arial" w:cs="Arial"/>
                <w:b/>
                <w:color w:val="2D2E2E"/>
                <w:lang w:eastAsia="sk-SK"/>
              </w:rPr>
            </w:pPr>
            <w:r w:rsidRPr="00D12646">
              <w:rPr>
                <w:rFonts w:ascii="Tahoma" w:eastAsia="Times New Roman" w:hAnsi="Tahoma" w:cs="Tahoma"/>
                <w:b/>
                <w:color w:val="2D2E2E"/>
                <w:bdr w:val="none" w:sz="0" w:space="0" w:color="auto" w:frame="1"/>
                <w:lang w:eastAsia="sk-SK"/>
              </w:rPr>
              <w:t xml:space="preserve">  Poplatky:</w:t>
            </w:r>
            <w:r w:rsidR="00811D68" w:rsidRPr="00D12646">
              <w:rPr>
                <w:rFonts w:ascii="Tahoma" w:eastAsia="Times New Roman" w:hAnsi="Tahoma" w:cs="Tahoma"/>
                <w:b/>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b/>
                <w:bCs/>
                <w:color w:val="2D2E2E"/>
                <w:bdr w:val="none" w:sz="0" w:space="0" w:color="auto" w:frame="1"/>
                <w:lang w:eastAsia="sk-SK"/>
              </w:rPr>
              <w:t>a</w:t>
            </w:r>
            <w:r w:rsidRPr="00D12646">
              <w:rPr>
                <w:rFonts w:ascii="Tahoma" w:eastAsia="Times New Roman" w:hAnsi="Tahoma" w:cs="Tahoma"/>
                <w:color w:val="2D2E2E"/>
                <w:bdr w:val="none" w:sz="0" w:space="0" w:color="auto" w:frame="1"/>
                <w:lang w:eastAsia="sk-SK"/>
              </w:rPr>
              <w:t xml:space="preserve">/ - poplatok za transfer Slovensko: </w:t>
            </w:r>
            <w:r w:rsidR="00BA67A1"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 xml:space="preserve">dospelí – 10 €,   </w:t>
            </w:r>
            <w:r w:rsidR="003B2032"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dorast U19 do 18 rokov – 7 €,       žiaci U15 – 7 €</w:t>
            </w:r>
          </w:p>
          <w:p w:rsidR="000B6612" w:rsidRPr="00D12646" w:rsidRDefault="000B6612" w:rsidP="00BA67A1">
            <w:pPr>
              <w:spacing w:after="0" w:line="240" w:lineRule="auto"/>
              <w:ind w:left="420"/>
              <w:jc w:val="center"/>
              <w:rPr>
                <w:rFonts w:ascii="Tahoma" w:eastAsia="Times New Roman" w:hAnsi="Tahoma" w:cs="Tahoma"/>
                <w:color w:val="2D2E2E"/>
                <w:lang w:eastAsia="sk-SK"/>
              </w:rPr>
            </w:pP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b</w:t>
            </w:r>
            <w:r w:rsidRPr="00D12646">
              <w:rPr>
                <w:rFonts w:ascii="Tahoma" w:eastAsia="Times New Roman" w:hAnsi="Tahoma" w:cs="Tahoma"/>
                <w:color w:val="2D2E2E"/>
                <w:bdr w:val="none" w:sz="0" w:space="0" w:color="auto" w:frame="1"/>
                <w:lang w:eastAsia="sk-SK"/>
              </w:rPr>
              <w:t>/ - matričná činnosť v dňoch pracovného pokoja – základná cena + 100 %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color w:val="2D2E2E"/>
                <w:lang w:eastAsia="sk-SK"/>
              </w:rPr>
              <w:t> </w:t>
            </w:r>
            <w:r w:rsidR="0071622B" w:rsidRPr="00D12646">
              <w:rPr>
                <w:rFonts w:ascii="Tahoma" w:eastAsia="Times New Roman" w:hAnsi="Tahoma" w:cs="Tahoma"/>
                <w:b/>
                <w:color w:val="2D2E2E"/>
                <w:lang w:eastAsia="sk-SK"/>
              </w:rPr>
              <w:t>c</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 matričná činnosť, papierové podania a žiadosti – základná cena + 50%</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r w:rsidR="0071622B" w:rsidRPr="00D12646">
              <w:rPr>
                <w:rFonts w:ascii="Tahoma" w:eastAsia="Times New Roman" w:hAnsi="Tahoma" w:cs="Tahoma"/>
                <w:b/>
                <w:bCs/>
                <w:color w:val="2D2E2E"/>
                <w:bdr w:val="none" w:sz="0" w:space="0" w:color="auto" w:frame="1"/>
                <w:lang w:eastAsia="sk-SK"/>
              </w:rPr>
              <w:t>d</w:t>
            </w:r>
            <w:r w:rsidRPr="00D12646">
              <w:rPr>
                <w:rFonts w:ascii="Tahoma" w:eastAsia="Times New Roman" w:hAnsi="Tahoma" w:cs="Tahoma"/>
                <w:b/>
                <w:bCs/>
                <w:color w:val="2D2E2E"/>
                <w:bdr w:val="none" w:sz="0" w:space="0" w:color="auto" w:frame="1"/>
                <w:lang w:eastAsia="sk-SK"/>
              </w:rPr>
              <w:t>/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poplatok za prvotnú registráciu v ISSF (novú)</w:t>
            </w:r>
            <w:r w:rsidR="0071622B"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5</w:t>
            </w:r>
          </w:p>
          <w:p w:rsidR="00811D68" w:rsidRPr="00D12646" w:rsidRDefault="00811D68" w:rsidP="00BA67A1">
            <w:pPr>
              <w:spacing w:after="0" w:line="240" w:lineRule="auto"/>
              <w:ind w:left="420"/>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r w:rsidR="0071622B" w:rsidRPr="00D12646">
              <w:rPr>
                <w:rFonts w:ascii="Tahoma" w:eastAsia="Times New Roman" w:hAnsi="Tahoma" w:cs="Tahoma"/>
                <w:b/>
                <w:bCs/>
                <w:color w:val="2D2E2E"/>
                <w:bdr w:val="none" w:sz="0" w:space="0" w:color="auto" w:frame="1"/>
                <w:lang w:eastAsia="sk-SK"/>
              </w:rPr>
              <w:t>e</w:t>
            </w:r>
            <w:r w:rsidRPr="00D12646">
              <w:rPr>
                <w:rFonts w:ascii="Tahoma" w:eastAsia="Times New Roman" w:hAnsi="Tahoma" w:cs="Tahoma"/>
                <w:b/>
                <w:bCs/>
                <w:color w:val="2D2E2E"/>
                <w:bdr w:val="none" w:sz="0" w:space="0" w:color="auto" w:frame="1"/>
                <w:lang w:eastAsia="sk-SK"/>
              </w:rPr>
              <w:t>/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vystavenie nového RP (realizovať výlučne</w:t>
            </w:r>
            <w:r w:rsidR="0071622B"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cez KM v ISSF – doručenie kuriérom)</w:t>
            </w:r>
            <w:r w:rsidR="0071622B"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5</w:t>
            </w:r>
            <w:r w:rsidR="0071622B"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 + dobierka </w:t>
            </w:r>
          </w:p>
          <w:p w:rsidR="0071622B" w:rsidRPr="00D12646" w:rsidRDefault="00811D68" w:rsidP="00BA67A1">
            <w:pPr>
              <w:spacing w:after="0" w:line="240" w:lineRule="auto"/>
              <w:ind w:left="420"/>
              <w:jc w:val="both"/>
              <w:rPr>
                <w:rFonts w:ascii="Tahoma" w:eastAsia="Times New Roman" w:hAnsi="Tahoma" w:cs="Tahoma"/>
                <w:b/>
                <w:bCs/>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r w:rsidR="0071622B" w:rsidRPr="00D12646">
              <w:rPr>
                <w:rFonts w:ascii="Tahoma" w:eastAsia="Times New Roman" w:hAnsi="Tahoma" w:cs="Tahoma"/>
                <w:b/>
                <w:bCs/>
                <w:color w:val="2D2E2E"/>
                <w:bdr w:val="none" w:sz="0" w:space="0" w:color="auto" w:frame="1"/>
                <w:lang w:eastAsia="sk-SK"/>
              </w:rPr>
              <w:t xml:space="preserve"> f</w:t>
            </w:r>
            <w:r w:rsidRPr="00D12646">
              <w:rPr>
                <w:rFonts w:ascii="Tahoma" w:eastAsia="Times New Roman" w:hAnsi="Tahoma" w:cs="Tahoma"/>
                <w:b/>
                <w:bCs/>
                <w:color w:val="2D2E2E"/>
                <w:bdr w:val="none" w:sz="0" w:space="0" w:color="auto" w:frame="1"/>
                <w:lang w:eastAsia="sk-SK"/>
              </w:rPr>
              <w:t>/ -</w:t>
            </w:r>
            <w:r w:rsidRPr="00D12646">
              <w:rPr>
                <w:rFonts w:ascii="Tahoma" w:eastAsia="Times New Roman" w:hAnsi="Tahoma" w:cs="Tahoma"/>
                <w:b/>
                <w:bCs/>
                <w:color w:val="2D2E2E"/>
                <w:lang w:eastAsia="sk-SK"/>
              </w:rPr>
              <w:t> </w:t>
            </w:r>
            <w:r w:rsidR="00112339" w:rsidRPr="00D12646">
              <w:rPr>
                <w:rFonts w:ascii="Tahoma" w:eastAsia="Times New Roman" w:hAnsi="Tahoma" w:cs="Tahoma"/>
                <w:bCs/>
                <w:color w:val="2D2E2E"/>
                <w:lang w:eastAsia="sk-SK"/>
              </w:rPr>
              <w:t>poplatok za správu a prevádzku a služby v ISSF</w:t>
            </w:r>
            <w:r w:rsidRPr="00D12646">
              <w:rPr>
                <w:rFonts w:ascii="Tahoma" w:eastAsia="Times New Roman" w:hAnsi="Tahoma" w:cs="Tahoma"/>
                <w:color w:val="2D2E2E"/>
                <w:bdr w:val="none" w:sz="0" w:space="0" w:color="auto" w:frame="1"/>
                <w:lang w:eastAsia="sk-SK"/>
              </w:rPr>
              <w:t xml:space="preserve">  </w:t>
            </w:r>
            <w:r w:rsidR="00112339" w:rsidRPr="00D12646">
              <w:rPr>
                <w:rFonts w:ascii="Tahoma" w:eastAsia="Times New Roman" w:hAnsi="Tahoma" w:cs="Tahoma"/>
                <w:color w:val="2D2E2E"/>
                <w:bdr w:val="none" w:sz="0" w:space="0" w:color="auto" w:frame="1"/>
                <w:lang w:eastAsia="sk-SK"/>
              </w:rPr>
              <w:t xml:space="preserve">                                                              2 </w:t>
            </w:r>
          </w:p>
          <w:p w:rsidR="00811D68" w:rsidRPr="00D12646" w:rsidRDefault="00811D68" w:rsidP="00BA67A1">
            <w:pPr>
              <w:spacing w:after="0" w:line="240" w:lineRule="auto"/>
              <w:ind w:left="420"/>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811D68" w:rsidRPr="00D12646" w:rsidRDefault="00811D68"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71622B" w:rsidRPr="00D12646">
              <w:rPr>
                <w:rFonts w:ascii="Tahoma" w:eastAsia="Times New Roman" w:hAnsi="Tahoma" w:cs="Tahoma"/>
                <w:b/>
                <w:bCs/>
                <w:color w:val="2D2E2E"/>
                <w:bdr w:val="none" w:sz="0" w:space="0" w:color="auto" w:frame="1"/>
                <w:lang w:eastAsia="sk-SK"/>
              </w:rPr>
              <w:t>g</w:t>
            </w:r>
            <w:r w:rsidRPr="00D12646">
              <w:rPr>
                <w:rFonts w:ascii="Tahoma" w:eastAsia="Times New Roman" w:hAnsi="Tahoma" w:cs="Tahoma"/>
                <w:b/>
                <w:bCs/>
                <w:color w:val="2D2E2E"/>
                <w:bdr w:val="none" w:sz="0" w:space="0" w:color="auto" w:frame="1"/>
                <w:lang w:eastAsia="sk-SK"/>
              </w:rPr>
              <w:t>/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 xml:space="preserve">ekon. odd. SFZ: - oneskorenie úhrady zbernej faktúry  </w:t>
            </w:r>
            <w:r w:rsidR="0071622B"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3</w:t>
            </w:r>
          </w:p>
          <w:p w:rsidR="00811D68" w:rsidRPr="00D12646" w:rsidRDefault="00811D68" w:rsidP="00BA67A1">
            <w:pPr>
              <w:spacing w:after="0" w:line="240" w:lineRule="auto"/>
              <w:ind w:left="420"/>
              <w:jc w:val="both"/>
              <w:rPr>
                <w:rFonts w:ascii="Arial" w:eastAsia="Times New Roman" w:hAnsi="Arial" w:cs="Arial"/>
                <w:color w:val="2D2E2E"/>
                <w:lang w:eastAsia="sk-SK"/>
              </w:rPr>
            </w:pPr>
          </w:p>
          <w:p w:rsidR="00112339" w:rsidRPr="00D12646" w:rsidRDefault="00112339" w:rsidP="00BA67A1">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color w:val="2D2E2E"/>
                <w:bdr w:val="none" w:sz="0" w:space="0" w:color="auto" w:frame="1"/>
                <w:lang w:eastAsia="sk-SK"/>
              </w:rPr>
              <w:t xml:space="preserve">  h,</w:t>
            </w:r>
            <w:r w:rsidRPr="00D12646">
              <w:rPr>
                <w:rFonts w:ascii="Tahoma" w:eastAsia="Times New Roman" w:hAnsi="Tahoma" w:cs="Tahoma"/>
                <w:color w:val="2D2E2E"/>
                <w:bdr w:val="none" w:sz="0" w:space="0" w:color="auto" w:frame="1"/>
                <w:lang w:eastAsia="sk-SK"/>
              </w:rPr>
              <w:t xml:space="preserve"> - každý matričný úkon (aj zamietnutý) je spoplatňovaný  </w:t>
            </w:r>
          </w:p>
        </w:tc>
      </w:tr>
    </w:tbl>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lastRenderedPageBreak/>
        <w:t> Zásady pre zmeny termínov stretnutí:</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všetky žiadosti podávajú KM v ISSF cez podanie na príslušnú komisiu</w:t>
      </w:r>
      <w:r w:rsidR="00BA67A1"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(nezasielať poštou, emailom)</w:t>
      </w:r>
    </w:p>
    <w:p w:rsidR="00BA67A1" w:rsidRPr="00D12646" w:rsidRDefault="00FB7E7E" w:rsidP="00FB7E7E">
      <w:pPr>
        <w:shd w:val="clear" w:color="auto" w:fill="FFFFFF"/>
        <w:spacing w:after="0" w:line="240" w:lineRule="auto"/>
        <w:jc w:val="both"/>
        <w:rPr>
          <w:rFonts w:ascii="Tahoma" w:eastAsia="Times New Roman" w:hAnsi="Tahoma" w:cs="Tahoma"/>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color w:val="2D2E2E"/>
          <w:lang w:eastAsia="sk-SK"/>
        </w:rPr>
        <w:t> </w:t>
      </w:r>
      <w:r w:rsidR="0071622B" w:rsidRPr="00D12646">
        <w:rPr>
          <w:rFonts w:ascii="Tahoma" w:eastAsia="Times New Roman" w:hAnsi="Tahoma" w:cs="Tahoma"/>
          <w:color w:val="2D2E2E"/>
          <w:lang w:eastAsia="sk-SK"/>
        </w:rPr>
        <w:tab/>
      </w:r>
    </w:p>
    <w:p w:rsidR="00FB7E7E" w:rsidRPr="00D12646" w:rsidRDefault="00BA67A1"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lang w:eastAsia="sk-SK"/>
        </w:rPr>
        <w:t xml:space="preserve">                                                                                                     </w:t>
      </w:r>
      <w:r w:rsidR="0071622B" w:rsidRPr="00D12646">
        <w:rPr>
          <w:rFonts w:ascii="Tahoma" w:eastAsia="Times New Roman" w:hAnsi="Tahoma" w:cs="Tahoma"/>
          <w:color w:val="2D2E2E"/>
          <w:lang w:eastAsia="sk-SK"/>
        </w:rPr>
        <w:t xml:space="preserve">     </w:t>
      </w:r>
      <w:r w:rsidR="00FB7E7E" w:rsidRPr="00D12646">
        <w:rPr>
          <w:rFonts w:ascii="Tahoma" w:eastAsia="Times New Roman" w:hAnsi="Tahoma" w:cs="Tahoma"/>
          <w:b/>
          <w:bCs/>
          <w:color w:val="2D2E2E"/>
          <w:bdr w:val="none" w:sz="0" w:space="0" w:color="auto" w:frame="1"/>
          <w:lang w:eastAsia="sk-SK"/>
        </w:rPr>
        <w:t>Poplatok</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Zmena termínu do 21 dní pred stretnutím: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t xml:space="preserve"> </w:t>
      </w:r>
      <w:r w:rsidRPr="00D12646">
        <w:rPr>
          <w:rFonts w:ascii="Tahoma" w:eastAsia="Times New Roman" w:hAnsi="Tahoma" w:cs="Tahoma"/>
          <w:color w:val="2D2E2E"/>
          <w:bdr w:val="none" w:sz="0" w:space="0" w:color="auto" w:frame="1"/>
          <w:lang w:eastAsia="sk-SK"/>
        </w:rPr>
        <w:t>0</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Zmena termínu do 10 dní pred stretnutím: - dospelí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r>
      <w:r w:rsidRPr="00D12646">
        <w:rPr>
          <w:rFonts w:ascii="Tahoma" w:eastAsia="Times New Roman" w:hAnsi="Tahoma" w:cs="Tahoma"/>
          <w:color w:val="2D2E2E"/>
          <w:bdr w:val="none" w:sz="0" w:space="0" w:color="auto" w:frame="1"/>
          <w:lang w:eastAsia="sk-SK"/>
        </w:rPr>
        <w:t>10  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                                                             - mládež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t xml:space="preserve"> </w:t>
      </w:r>
      <w:r w:rsidRPr="00D12646">
        <w:rPr>
          <w:rFonts w:ascii="Tahoma" w:eastAsia="Times New Roman" w:hAnsi="Tahoma" w:cs="Tahoma"/>
          <w:color w:val="2D2E2E"/>
          <w:bdr w:val="none" w:sz="0" w:space="0" w:color="auto" w:frame="1"/>
          <w:lang w:eastAsia="sk-SK"/>
        </w:rPr>
        <w:t>5   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Zmena termínu do 3 dní pred stretnutím:   - dospelí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r>
      <w:r w:rsidRPr="00D12646">
        <w:rPr>
          <w:rFonts w:ascii="Tahoma" w:eastAsia="Times New Roman" w:hAnsi="Tahoma" w:cs="Tahoma"/>
          <w:color w:val="2D2E2E"/>
          <w:bdr w:val="none" w:sz="0" w:space="0" w:color="auto" w:frame="1"/>
          <w:lang w:eastAsia="sk-SK"/>
        </w:rPr>
        <w:t>20</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                                                             - mládež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r>
      <w:r w:rsidRPr="00D12646">
        <w:rPr>
          <w:rFonts w:ascii="Tahoma" w:eastAsia="Times New Roman" w:hAnsi="Tahoma" w:cs="Tahoma"/>
          <w:color w:val="2D2E2E"/>
          <w:bdr w:val="none" w:sz="0" w:space="0" w:color="auto" w:frame="1"/>
          <w:lang w:eastAsia="sk-SK"/>
        </w:rPr>
        <w:t>10  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sz w:val="24"/>
          <w:szCs w:val="24"/>
          <w:lang w:eastAsia="sk-SK"/>
        </w:rPr>
      </w:pPr>
      <w:r w:rsidRPr="00DD6B44">
        <w:rPr>
          <w:rFonts w:ascii="Tahoma" w:eastAsia="Times New Roman" w:hAnsi="Tahoma" w:cs="Tahoma"/>
          <w:b/>
          <w:bCs/>
          <w:sz w:val="24"/>
          <w:szCs w:val="24"/>
          <w:bdr w:val="none" w:sz="0" w:space="0" w:color="auto" w:frame="1"/>
          <w:lang w:eastAsia="sk-SK"/>
        </w:rPr>
        <w:t>7</w:t>
      </w:r>
      <w:r w:rsidR="00DD6B44" w:rsidRPr="00DD6B44">
        <w:rPr>
          <w:rFonts w:ascii="Tahoma" w:eastAsia="Times New Roman" w:hAnsi="Tahoma" w:cs="Tahoma"/>
          <w:b/>
          <w:bCs/>
          <w:sz w:val="24"/>
          <w:szCs w:val="24"/>
          <w:bdr w:val="none" w:sz="0" w:space="0" w:color="auto" w:frame="1"/>
          <w:lang w:eastAsia="sk-SK"/>
        </w:rPr>
        <w:t>.</w:t>
      </w:r>
      <w:r w:rsidRPr="00DD6B44">
        <w:rPr>
          <w:rFonts w:ascii="Tahoma" w:eastAsia="Times New Roman" w:hAnsi="Tahoma" w:cs="Tahoma"/>
          <w:b/>
          <w:bCs/>
          <w:sz w:val="24"/>
          <w:szCs w:val="24"/>
          <w:bdr w:val="none" w:sz="0" w:space="0" w:color="auto" w:frame="1"/>
          <w:lang w:eastAsia="sk-SK"/>
        </w:rPr>
        <w:t xml:space="preserve"> </w:t>
      </w:r>
      <w:r w:rsidRPr="00E512B1">
        <w:rPr>
          <w:rFonts w:ascii="Tahoma" w:eastAsia="Times New Roman" w:hAnsi="Tahoma" w:cs="Tahoma"/>
          <w:b/>
          <w:bCs/>
          <w:sz w:val="24"/>
          <w:szCs w:val="24"/>
          <w:u w:val="single"/>
          <w:bdr w:val="none" w:sz="0" w:space="0" w:color="auto" w:frame="1"/>
          <w:lang w:eastAsia="sk-SK"/>
        </w:rPr>
        <w:t>Úpravy a zmeny súťaží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Úpravy súťaží môže vykonať len Výkonný výbor ObFZ na podnet komisie ŠTK.</w:t>
      </w:r>
    </w:p>
    <w:p w:rsidR="00FB7E7E" w:rsidRPr="00DD6B44" w:rsidRDefault="00FB7E7E" w:rsidP="00FB7E7E">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Úpravy sa vzťahujú na štruktúru súťaží a rozdelenie klubov do jednotlivých územných oblasti. Pri rozdelení je nutné prihliadať k funkcii súťaže a ekonomickým podmienkam.</w:t>
      </w:r>
    </w:p>
    <w:p w:rsidR="00FB7E7E" w:rsidRPr="00DD6B44" w:rsidRDefault="00FB7E7E" w:rsidP="00FB7E7E">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xml:space="preserve">Ak vystúpi družstvo z </w:t>
      </w:r>
      <w:proofErr w:type="spellStart"/>
      <w:r w:rsidRPr="00DD6B44">
        <w:rPr>
          <w:rFonts w:ascii="Tahoma" w:eastAsia="Times New Roman" w:hAnsi="Tahoma" w:cs="Tahoma"/>
          <w:color w:val="2D2E2E"/>
          <w:bdr w:val="none" w:sz="0" w:space="0" w:color="auto" w:frame="1"/>
          <w:lang w:eastAsia="sk-SK"/>
        </w:rPr>
        <w:t>rozohratej</w:t>
      </w:r>
      <w:proofErr w:type="spellEnd"/>
      <w:r w:rsidRPr="00DD6B44">
        <w:rPr>
          <w:rFonts w:ascii="Tahoma" w:eastAsia="Times New Roman" w:hAnsi="Tahoma" w:cs="Tahoma"/>
          <w:color w:val="2D2E2E"/>
          <w:bdr w:val="none" w:sz="0" w:space="0" w:color="auto" w:frame="1"/>
          <w:lang w:eastAsia="sk-SK"/>
        </w:rPr>
        <w:t xml:space="preserve"> majstrovskej súťaže bude v ďalšom súťažnom ročníku zaradené do najnižšej ligy</w:t>
      </w:r>
      <w:r w:rsidR="00BE488D" w:rsidRPr="00DD6B44">
        <w:rPr>
          <w:rFonts w:ascii="Tahoma" w:eastAsia="Times New Roman" w:hAnsi="Tahoma" w:cs="Tahoma"/>
          <w:color w:val="2D2E2E"/>
          <w:bdr w:val="none" w:sz="0" w:space="0" w:color="auto" w:frame="1"/>
          <w:lang w:eastAsia="sk-SK"/>
        </w:rPr>
        <w:t>,</w:t>
      </w:r>
      <w:r w:rsidRPr="00DD6B44">
        <w:rPr>
          <w:rFonts w:ascii="Tahoma" w:eastAsia="Times New Roman" w:hAnsi="Tahoma" w:cs="Tahoma"/>
          <w:color w:val="2D2E2E"/>
          <w:bdr w:val="none" w:sz="0" w:space="0" w:color="auto" w:frame="1"/>
          <w:lang w:eastAsia="sk-SK"/>
        </w:rPr>
        <w:t xml:space="preserve"> ak o to požiada prihláškou</w:t>
      </w:r>
      <w:r w:rsidR="001278CA" w:rsidRPr="00DD6B44">
        <w:rPr>
          <w:rFonts w:ascii="Tahoma" w:eastAsia="Times New Roman" w:hAnsi="Tahoma" w:cs="Tahoma"/>
          <w:color w:val="2D2E2E"/>
          <w:bdr w:val="none" w:sz="0" w:space="0" w:color="auto" w:frame="1"/>
          <w:lang w:eastAsia="sk-SK"/>
        </w:rPr>
        <w:t xml:space="preserve"> a</w:t>
      </w:r>
      <w:r w:rsidR="005466BF" w:rsidRPr="00DD6B44">
        <w:rPr>
          <w:rFonts w:ascii="Tahoma" w:eastAsia="Times New Roman" w:hAnsi="Tahoma" w:cs="Tahoma"/>
          <w:color w:val="2D2E2E"/>
          <w:bdr w:val="none" w:sz="0" w:space="0" w:color="auto" w:frame="1"/>
          <w:lang w:eastAsia="sk-SK"/>
        </w:rPr>
        <w:t xml:space="preserve"> zaplatí štartovné</w:t>
      </w:r>
      <w:r w:rsidR="001278CA" w:rsidRPr="00DD6B44">
        <w:rPr>
          <w:rFonts w:ascii="Tahoma" w:eastAsia="Times New Roman" w:hAnsi="Tahoma" w:cs="Tahoma"/>
          <w:color w:val="2D2E2E"/>
          <w:bdr w:val="none" w:sz="0" w:space="0" w:color="auto" w:frame="1"/>
          <w:lang w:eastAsia="sk-SK"/>
        </w:rPr>
        <w:t>.</w:t>
      </w:r>
      <w:r w:rsidRPr="00DD6B44">
        <w:rPr>
          <w:rFonts w:ascii="Tahoma" w:eastAsia="Times New Roman" w:hAnsi="Tahoma" w:cs="Tahoma"/>
          <w:color w:val="2D2E2E"/>
          <w:bdr w:val="none" w:sz="0" w:space="0" w:color="auto" w:frame="1"/>
          <w:lang w:eastAsia="sk-SK"/>
        </w:rPr>
        <w:t xml:space="preserve"> O jeho zaradení rozhodne ŠTK s podmienkou, že má vyrovnané všetky podlžnosti voči </w:t>
      </w:r>
      <w:r w:rsidR="001278CA" w:rsidRPr="00DD6B44">
        <w:rPr>
          <w:rFonts w:ascii="Tahoma" w:eastAsia="Times New Roman" w:hAnsi="Tahoma" w:cs="Tahoma"/>
          <w:color w:val="2D2E2E"/>
          <w:bdr w:val="none" w:sz="0" w:space="0" w:color="auto" w:frame="1"/>
          <w:lang w:eastAsia="sk-SK"/>
        </w:rPr>
        <w:t xml:space="preserve">SFZ a </w:t>
      </w:r>
      <w:r w:rsidRPr="00DD6B44">
        <w:rPr>
          <w:rFonts w:ascii="Tahoma" w:eastAsia="Times New Roman" w:hAnsi="Tahoma" w:cs="Tahoma"/>
          <w:color w:val="2D2E2E"/>
          <w:bdr w:val="none" w:sz="0" w:space="0" w:color="auto" w:frame="1"/>
          <w:lang w:eastAsia="sk-SK"/>
        </w:rPr>
        <w:t>ObFZ v čase vystúpenia zo súťaže.</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B</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TECHNICKÉ USTANOVENIA</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D6B44">
        <w:rPr>
          <w:rFonts w:ascii="Tahoma" w:eastAsia="Times New Roman" w:hAnsi="Tahoma" w:cs="Tahoma"/>
          <w:b/>
          <w:bCs/>
          <w:sz w:val="24"/>
          <w:szCs w:val="24"/>
          <w:bdr w:val="none" w:sz="0" w:space="0" w:color="auto" w:frame="1"/>
          <w:lang w:eastAsia="sk-SK"/>
        </w:rPr>
        <w:t>1</w:t>
      </w:r>
      <w:r w:rsidR="00DD6B44" w:rsidRPr="00DD6B44">
        <w:rPr>
          <w:rFonts w:ascii="Tahoma" w:eastAsia="Times New Roman" w:hAnsi="Tahoma" w:cs="Tahoma"/>
          <w:b/>
          <w:bCs/>
          <w:sz w:val="24"/>
          <w:szCs w:val="24"/>
          <w:bdr w:val="none" w:sz="0" w:space="0" w:color="auto" w:frame="1"/>
          <w:lang w:eastAsia="sk-SK"/>
        </w:rPr>
        <w:t>.</w:t>
      </w:r>
      <w:r w:rsidRPr="00DD6B44">
        <w:rPr>
          <w:rFonts w:ascii="Tahoma" w:eastAsia="Times New Roman" w:hAnsi="Tahoma" w:cs="Tahoma"/>
          <w:b/>
          <w:bCs/>
          <w:sz w:val="24"/>
          <w:szCs w:val="24"/>
          <w:bdr w:val="none" w:sz="0" w:space="0" w:color="auto" w:frame="1"/>
          <w:lang w:eastAsia="sk-SK"/>
        </w:rPr>
        <w:t xml:space="preserve"> </w:t>
      </w:r>
      <w:r w:rsidRPr="00DD6B44">
        <w:rPr>
          <w:rFonts w:ascii="Tahoma" w:eastAsia="Times New Roman" w:hAnsi="Tahoma" w:cs="Tahoma"/>
          <w:b/>
          <w:bCs/>
          <w:sz w:val="24"/>
          <w:szCs w:val="24"/>
          <w:u w:val="single"/>
          <w:bdr w:val="none" w:sz="0" w:space="0" w:color="auto" w:frame="1"/>
          <w:lang w:eastAsia="sk-SK"/>
        </w:rPr>
        <w:t>Predpis</w:t>
      </w:r>
    </w:p>
    <w:p w:rsidR="00DD6B44" w:rsidRDefault="00DD6B44" w:rsidP="00FB7E7E">
      <w:pPr>
        <w:shd w:val="clear" w:color="auto" w:fill="FFFFFF"/>
        <w:spacing w:after="0" w:line="240" w:lineRule="auto"/>
        <w:jc w:val="both"/>
        <w:rPr>
          <w:rFonts w:ascii="Tahoma" w:eastAsia="Times New Roman" w:hAnsi="Tahoma" w:cs="Tahoma"/>
          <w:bdr w:val="none" w:sz="0" w:space="0" w:color="auto" w:frame="1"/>
          <w:lang w:eastAsia="sk-SK"/>
        </w:rPr>
      </w:pPr>
    </w:p>
    <w:p w:rsidR="00FB7E7E" w:rsidRPr="00DD6B44" w:rsidRDefault="00FB7E7E" w:rsidP="00FB7E7E">
      <w:pPr>
        <w:shd w:val="clear" w:color="auto" w:fill="FFFFFF"/>
        <w:spacing w:after="0" w:line="240" w:lineRule="auto"/>
        <w:jc w:val="both"/>
        <w:rPr>
          <w:rFonts w:ascii="Arial" w:eastAsia="Times New Roman" w:hAnsi="Arial" w:cs="Arial"/>
          <w:lang w:eastAsia="sk-SK"/>
        </w:rPr>
      </w:pPr>
      <w:r w:rsidRPr="00DD6B44">
        <w:rPr>
          <w:rFonts w:ascii="Tahoma" w:eastAsia="Times New Roman" w:hAnsi="Tahoma" w:cs="Tahoma"/>
          <w:bdr w:val="none" w:sz="0" w:space="0" w:color="auto" w:frame="1"/>
          <w:lang w:eastAsia="sk-SK"/>
        </w:rPr>
        <w:t>Hrá sa podľa platných pravidiel futbalu, súťažného poriadku futbalu (SP), disciplinárneho poriadku (DP) a tohto rozpisu, ktorý tvorí neoddeliteľnú súčasť SP a DP.</w:t>
      </w:r>
      <w:r w:rsidRPr="00DD6B44">
        <w:rPr>
          <w:rFonts w:ascii="Tahoma" w:eastAsia="Times New Roman" w:hAnsi="Tahoma" w:cs="Tahoma"/>
          <w:lang w:eastAsia="sk-SK"/>
        </w:rPr>
        <w:t> </w:t>
      </w:r>
      <w:r w:rsidRPr="00DD6B44">
        <w:rPr>
          <w:rFonts w:ascii="Tahoma" w:eastAsia="Times New Roman" w:hAnsi="Tahoma" w:cs="Tahoma"/>
          <w:b/>
          <w:bCs/>
          <w:bdr w:val="none" w:sz="0" w:space="0" w:color="auto" w:frame="1"/>
          <w:lang w:eastAsia="sk-SK"/>
        </w:rPr>
        <w:t>Všetky pokyny vydané Výkonným výborom a jeho komisiami prostredníctvom zverejnených oznámení v ISSF a v úradných správach</w:t>
      </w:r>
      <w:r w:rsidR="00BE488D" w:rsidRPr="00DD6B44">
        <w:rPr>
          <w:rFonts w:ascii="Tahoma" w:eastAsia="Times New Roman" w:hAnsi="Tahoma" w:cs="Tahoma"/>
          <w:b/>
          <w:bCs/>
          <w:bdr w:val="none" w:sz="0" w:space="0" w:color="auto" w:frame="1"/>
          <w:lang w:eastAsia="sk-SK"/>
        </w:rPr>
        <w:t xml:space="preserve"> na webstránke ObFZ Trebišov (</w:t>
      </w:r>
      <w:hyperlink r:id="rId18" w:history="1">
        <w:r w:rsidR="00BE488D" w:rsidRPr="00DD6B44">
          <w:rPr>
            <w:rStyle w:val="Hypertextovprepojenie"/>
            <w:rFonts w:ascii="Tahoma" w:eastAsia="Times New Roman" w:hAnsi="Tahoma" w:cs="Tahoma"/>
            <w:b/>
            <w:bCs/>
            <w:color w:val="auto"/>
            <w:bdr w:val="none" w:sz="0" w:space="0" w:color="auto" w:frame="1"/>
            <w:lang w:eastAsia="sk-SK"/>
          </w:rPr>
          <w:t>www.obfztv.sk</w:t>
        </w:r>
      </w:hyperlink>
      <w:r w:rsidR="00BE488D" w:rsidRPr="00DD6B44">
        <w:rPr>
          <w:rFonts w:ascii="Tahoma" w:eastAsia="Times New Roman" w:hAnsi="Tahoma" w:cs="Tahoma"/>
          <w:b/>
          <w:bCs/>
          <w:bdr w:val="none" w:sz="0" w:space="0" w:color="auto" w:frame="1"/>
          <w:lang w:eastAsia="sk-SK"/>
        </w:rPr>
        <w:t>)</w:t>
      </w:r>
      <w:r w:rsidRPr="00DD6B44">
        <w:rPr>
          <w:rFonts w:ascii="Tahoma" w:eastAsia="Times New Roman" w:hAnsi="Tahoma" w:cs="Tahoma"/>
          <w:b/>
          <w:bCs/>
          <w:bdr w:val="none" w:sz="0" w:space="0" w:color="auto" w:frame="1"/>
          <w:lang w:eastAsia="sk-SK"/>
        </w:rPr>
        <w:t xml:space="preserve"> sú záväzné pre FK, R, PR, hráčov atď.</w:t>
      </w:r>
    </w:p>
    <w:p w:rsidR="00FB7E7E" w:rsidRPr="00DD6B44" w:rsidRDefault="00FB7E7E" w:rsidP="00FB7E7E">
      <w:pPr>
        <w:shd w:val="clear" w:color="auto" w:fill="FFFFFF"/>
        <w:spacing w:after="0" w:line="240" w:lineRule="auto"/>
        <w:jc w:val="both"/>
        <w:rPr>
          <w:rFonts w:ascii="Arial" w:eastAsia="Times New Roman" w:hAnsi="Arial" w:cs="Arial"/>
          <w:lang w:eastAsia="sk-SK"/>
        </w:rPr>
      </w:pPr>
      <w:r w:rsidRPr="00DD6B44">
        <w:rPr>
          <w:rFonts w:ascii="Tahoma" w:eastAsia="Times New Roman" w:hAnsi="Tahoma" w:cs="Tahoma"/>
          <w:b/>
          <w:bCs/>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lang w:eastAsia="sk-SK"/>
        </w:rPr>
      </w:pPr>
      <w:r w:rsidRPr="00DD6B44">
        <w:rPr>
          <w:rFonts w:ascii="Tahoma" w:eastAsia="Times New Roman" w:hAnsi="Tahoma" w:cs="Tahoma"/>
          <w:b/>
          <w:bCs/>
          <w:bdr w:val="none" w:sz="0" w:space="0" w:color="auto" w:frame="1"/>
          <w:lang w:eastAsia="sk-SK"/>
        </w:rPr>
        <w:t>Sekretariát ObFZ bude akceptovať len zasielanie písomných dokumentov cez KM – podanie na komisie.</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D6B44">
        <w:rPr>
          <w:rFonts w:ascii="Tahoma" w:eastAsia="Times New Roman" w:hAnsi="Tahoma" w:cs="Tahoma"/>
          <w:b/>
          <w:bCs/>
          <w:sz w:val="24"/>
          <w:szCs w:val="24"/>
          <w:bdr w:val="none" w:sz="0" w:space="0" w:color="auto" w:frame="1"/>
          <w:lang w:eastAsia="sk-SK"/>
        </w:rPr>
        <w:t>2</w:t>
      </w:r>
      <w:r w:rsidR="00DD6B44" w:rsidRPr="00DD6B44">
        <w:rPr>
          <w:rFonts w:ascii="Tahoma" w:eastAsia="Times New Roman" w:hAnsi="Tahoma" w:cs="Tahoma"/>
          <w:b/>
          <w:bCs/>
          <w:sz w:val="24"/>
          <w:szCs w:val="24"/>
          <w:bdr w:val="none" w:sz="0" w:space="0" w:color="auto" w:frame="1"/>
          <w:lang w:eastAsia="sk-SK"/>
        </w:rPr>
        <w:t>.</w:t>
      </w:r>
      <w:r w:rsidRPr="00DD6B44">
        <w:rPr>
          <w:rFonts w:ascii="Tahoma" w:eastAsia="Times New Roman" w:hAnsi="Tahoma" w:cs="Tahoma"/>
          <w:b/>
          <w:bCs/>
          <w:sz w:val="24"/>
          <w:szCs w:val="24"/>
          <w:bdr w:val="none" w:sz="0" w:space="0" w:color="auto" w:frame="1"/>
          <w:lang w:eastAsia="sk-SK"/>
        </w:rPr>
        <w:t xml:space="preserve"> </w:t>
      </w:r>
      <w:r w:rsidRPr="00DD6B44">
        <w:rPr>
          <w:rFonts w:ascii="Tahoma" w:eastAsia="Times New Roman" w:hAnsi="Tahoma" w:cs="Tahoma"/>
          <w:b/>
          <w:bCs/>
          <w:sz w:val="24"/>
          <w:szCs w:val="24"/>
          <w:u w:val="single"/>
          <w:bdr w:val="none" w:sz="0" w:space="0" w:color="auto" w:frame="1"/>
          <w:lang w:eastAsia="sk-SK"/>
        </w:rPr>
        <w:t>Evidencia žltých kariet</w:t>
      </w:r>
    </w:p>
    <w:p w:rsidR="00DD6B44" w:rsidRDefault="00DD6B44"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DD6B44" w:rsidRDefault="00FB7E7E" w:rsidP="00DD6B44">
      <w:pPr>
        <w:shd w:val="clear" w:color="auto" w:fill="FFFFFF"/>
        <w:spacing w:after="0" w:line="240" w:lineRule="auto"/>
        <w:jc w:val="both"/>
        <w:rPr>
          <w:rFonts w:ascii="Arial" w:eastAsia="Times New Roman" w:hAnsi="Arial" w:cs="Arial"/>
          <w:b/>
          <w:color w:val="2D2E2E"/>
          <w:lang w:eastAsia="sk-SK"/>
        </w:rPr>
      </w:pPr>
      <w:r w:rsidRPr="00DD6B44">
        <w:rPr>
          <w:rFonts w:ascii="Tahoma" w:eastAsia="Times New Roman" w:hAnsi="Tahoma" w:cs="Tahoma"/>
          <w:b/>
          <w:color w:val="2D2E2E"/>
          <w:bdr w:val="none" w:sz="0" w:space="0" w:color="auto" w:frame="1"/>
          <w:lang w:eastAsia="sk-SK"/>
        </w:rPr>
        <w:t>Evidencia žltých a červených kariet ostáva v platnosti. Futbalové kluby sú povinné viesť vlastnú evidenciu a zodpovedajú za štart svojich hráčov v majstrovských stretnutiach.</w:t>
      </w:r>
    </w:p>
    <w:p w:rsidR="00FB7E7E" w:rsidRPr="00DD6B44" w:rsidRDefault="00FB7E7E" w:rsidP="00DD6B44">
      <w:pPr>
        <w:shd w:val="clear" w:color="auto" w:fill="FFFFFF"/>
        <w:spacing w:after="0" w:line="210" w:lineRule="atLeast"/>
        <w:jc w:val="both"/>
        <w:rPr>
          <w:rFonts w:ascii="Arial" w:eastAsia="Times New Roman" w:hAnsi="Arial" w:cs="Arial"/>
          <w:lang w:eastAsia="sk-SK"/>
        </w:rPr>
      </w:pPr>
      <w:r w:rsidRPr="00DD6B44">
        <w:rPr>
          <w:rFonts w:ascii="Tahoma" w:eastAsia="Times New Roman" w:hAnsi="Tahoma" w:cs="Tahoma"/>
          <w:bdr w:val="none" w:sz="0" w:space="0" w:color="auto" w:frame="1"/>
          <w:lang w:eastAsia="sk-SK"/>
        </w:rPr>
        <w:t>V prípade, že na stretnutie je nominovaný hráč, ktorý v tomto čase, má udelené disciplinárne opatrenie disciplinárnou komisiou a taktiež je toto riadne zaevidované v ISSF (disciplinárna komisia musí všetky disciplinárne opatrenia nahrať do</w:t>
      </w:r>
      <w:r w:rsidR="001278CA" w:rsidRPr="00DD6B44">
        <w:rPr>
          <w:rFonts w:ascii="Tahoma" w:eastAsia="Times New Roman" w:hAnsi="Tahoma" w:cs="Tahoma"/>
          <w:bdr w:val="none" w:sz="0" w:space="0" w:color="auto" w:frame="1"/>
          <w:lang w:eastAsia="sk-SK"/>
        </w:rPr>
        <w:t xml:space="preserve"> </w:t>
      </w:r>
      <w:r w:rsidRPr="00DD6B44">
        <w:rPr>
          <w:rFonts w:ascii="Tahoma" w:eastAsia="Times New Roman" w:hAnsi="Tahoma" w:cs="Tahoma"/>
          <w:bdr w:val="none" w:sz="0" w:space="0" w:color="auto" w:frame="1"/>
          <w:lang w:eastAsia="sk-SK"/>
        </w:rPr>
        <w:t>ISSF formou uznesenia).</w:t>
      </w:r>
      <w:r w:rsidR="00DD6B44">
        <w:rPr>
          <w:rFonts w:ascii="Tahoma" w:eastAsia="Times New Roman" w:hAnsi="Tahoma" w:cs="Tahoma"/>
          <w:bdr w:val="none" w:sz="0" w:space="0" w:color="auto" w:frame="1"/>
          <w:lang w:eastAsia="sk-SK"/>
        </w:rPr>
        <w:t xml:space="preserve"> </w:t>
      </w:r>
      <w:r w:rsidRPr="00DD6B44">
        <w:rPr>
          <w:rFonts w:ascii="Tahoma" w:eastAsia="Times New Roman" w:hAnsi="Tahoma" w:cs="Tahoma"/>
          <w:bdr w:val="none" w:sz="0" w:space="0" w:color="auto" w:frame="1"/>
          <w:lang w:eastAsia="sk-SK"/>
        </w:rPr>
        <w:t>Takýto hráč bude mať pri nominácii „vo svojom  riadku vysvietený červený krúžok s výkričníkom“, čo znamená, že by nemal nastúpiť na  dané stretnutie (je v treste). Takto vytvorený Zápis o stretnutí aj napriek tomu môže byť schválený rozhodcom, pričom ale táto skutočnosť bude zaevidovaná v historickom cykle stretnutia.</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Evidencia žltých kariet v ObFZ TV platí len pre kategóriu DOSPELÝCH. Evidenciu ŽK a ČK bude mať aj každý KM v ISSF, pokiaľ R stretnutia uzatvorí zápis o stretnutí. Po 5, 9,</w:t>
      </w:r>
      <w:r w:rsidR="00DD6B44">
        <w:rPr>
          <w:rFonts w:ascii="Tahoma" w:eastAsia="Times New Roman" w:hAnsi="Tahoma" w:cs="Tahoma"/>
          <w:color w:val="2D2E2E"/>
          <w:bdr w:val="none" w:sz="0" w:space="0" w:color="auto" w:frame="1"/>
          <w:lang w:eastAsia="sk-SK"/>
        </w:rPr>
        <w:t xml:space="preserve"> </w:t>
      </w:r>
      <w:r w:rsidRPr="00DD6B44">
        <w:rPr>
          <w:rFonts w:ascii="Tahoma" w:eastAsia="Times New Roman" w:hAnsi="Tahoma" w:cs="Tahoma"/>
          <w:color w:val="2D2E2E"/>
          <w:bdr w:val="none" w:sz="0" w:space="0" w:color="auto" w:frame="1"/>
          <w:lang w:eastAsia="sk-SK"/>
        </w:rPr>
        <w:t xml:space="preserve">12 žltých kartách má hráč okamžite zastavenú činnosť na príslušný počet zápasov. Výška poplatku za 5, 9, 12 ŽK činí </w:t>
      </w:r>
      <w:r w:rsidR="00DD6B44">
        <w:rPr>
          <w:rFonts w:ascii="Tahoma" w:eastAsia="Times New Roman" w:hAnsi="Tahoma" w:cs="Tahoma"/>
          <w:color w:val="2D2E2E"/>
          <w:bdr w:val="none" w:sz="0" w:space="0" w:color="auto" w:frame="1"/>
          <w:lang w:eastAsia="sk-SK"/>
        </w:rPr>
        <w:t>u</w:t>
      </w:r>
      <w:r w:rsidRPr="00DD6B44">
        <w:rPr>
          <w:rFonts w:ascii="Tahoma" w:eastAsia="Times New Roman" w:hAnsi="Tahoma" w:cs="Tahoma"/>
          <w:color w:val="2D2E2E"/>
          <w:bdr w:val="none" w:sz="0" w:space="0" w:color="auto" w:frame="1"/>
          <w:lang w:eastAsia="sk-SK"/>
        </w:rPr>
        <w:t> dospelých 10 €, za ČK 10 €. U mládeže za ČK 5 €. Tieto poplatky sa neplatia vopred, každý FK to bude mať v zbernej faktúre za príslušný mesiac. V prípade nezaplatenia poplatku DK voči FK vyvodí disciplinárne dôsledky. Ak hráč v nasledujúcom stretnutí nenastúpil a trest nebol prerokovaný DK, ŠTK nemôže v takomto prípade vyvodiť hracie dôsledky.</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456FCE">
        <w:rPr>
          <w:rFonts w:ascii="Tahoma" w:eastAsia="Times New Roman" w:hAnsi="Tahoma" w:cs="Tahoma"/>
          <w:color w:val="2D2E2E"/>
          <w:bdr w:val="none" w:sz="0" w:space="0" w:color="auto" w:frame="1"/>
          <w:lang w:eastAsia="sk-SK"/>
        </w:rPr>
        <w:t>Hráč, ktorý bude v poslednom kole súťažného ročníka 201</w:t>
      </w:r>
      <w:r w:rsidR="00DD6B44" w:rsidRPr="00456FCE">
        <w:rPr>
          <w:rFonts w:ascii="Tahoma" w:eastAsia="Times New Roman" w:hAnsi="Tahoma" w:cs="Tahoma"/>
          <w:color w:val="2D2E2E"/>
          <w:bdr w:val="none" w:sz="0" w:space="0" w:color="auto" w:frame="1"/>
          <w:lang w:eastAsia="sk-SK"/>
        </w:rPr>
        <w:t>8</w:t>
      </w:r>
      <w:r w:rsidRPr="00456FCE">
        <w:rPr>
          <w:rFonts w:ascii="Tahoma" w:eastAsia="Times New Roman" w:hAnsi="Tahoma" w:cs="Tahoma"/>
          <w:color w:val="2D2E2E"/>
          <w:bdr w:val="none" w:sz="0" w:space="0" w:color="auto" w:frame="1"/>
          <w:lang w:eastAsia="sk-SK"/>
        </w:rPr>
        <w:t>/201</w:t>
      </w:r>
      <w:r w:rsidR="00DD6B44" w:rsidRPr="00456FCE">
        <w:rPr>
          <w:rFonts w:ascii="Tahoma" w:eastAsia="Times New Roman" w:hAnsi="Tahoma" w:cs="Tahoma"/>
          <w:color w:val="2D2E2E"/>
          <w:bdr w:val="none" w:sz="0" w:space="0" w:color="auto" w:frame="1"/>
          <w:lang w:eastAsia="sk-SK"/>
        </w:rPr>
        <w:t>9</w:t>
      </w:r>
      <w:r w:rsidRPr="00456FCE">
        <w:rPr>
          <w:rFonts w:ascii="Tahoma" w:eastAsia="Times New Roman" w:hAnsi="Tahoma" w:cs="Tahoma"/>
          <w:color w:val="2D2E2E"/>
          <w:bdr w:val="none" w:sz="0" w:space="0" w:color="auto" w:frame="1"/>
          <w:lang w:eastAsia="sk-SK"/>
        </w:rPr>
        <w:t xml:space="preserve"> napomenutý 5, 9, 12 ŽK, môže podľa DP, čl. 37 </w:t>
      </w:r>
      <w:proofErr w:type="spellStart"/>
      <w:r w:rsidRPr="00456FCE">
        <w:rPr>
          <w:rFonts w:ascii="Tahoma" w:eastAsia="Times New Roman" w:hAnsi="Tahoma" w:cs="Tahoma"/>
          <w:color w:val="2D2E2E"/>
          <w:bdr w:val="none" w:sz="0" w:space="0" w:color="auto" w:frame="1"/>
          <w:lang w:eastAsia="sk-SK"/>
        </w:rPr>
        <w:t>odst</w:t>
      </w:r>
      <w:proofErr w:type="spellEnd"/>
      <w:r w:rsidRPr="00456FCE">
        <w:rPr>
          <w:rFonts w:ascii="Tahoma" w:eastAsia="Times New Roman" w:hAnsi="Tahoma" w:cs="Tahoma"/>
          <w:color w:val="2D2E2E"/>
          <w:bdr w:val="none" w:sz="0" w:space="0" w:color="auto" w:frame="1"/>
          <w:lang w:eastAsia="sk-SK"/>
        </w:rPr>
        <w:t xml:space="preserve">. 6 do 14 dní od oznámenia disciplinárneho opatrenia za tieto napomínania v ÚS, písomne požiadať o určenie pokuty miesto pozastavenia výkonu športovej činnosti  v novom súťažnom ročníku. Pokuta </w:t>
      </w:r>
      <w:r w:rsidRPr="00193F5B">
        <w:rPr>
          <w:rFonts w:ascii="Tahoma" w:eastAsia="Times New Roman" w:hAnsi="Tahoma" w:cs="Tahoma"/>
          <w:color w:val="2D2E2E"/>
          <w:bdr w:val="none" w:sz="0" w:space="0" w:color="auto" w:frame="1"/>
          <w:lang w:eastAsia="sk-SK"/>
        </w:rPr>
        <w:t>v takomto prípade je 30 + 10 €. V prípade, ak hráč stanovenú pokutu s poplatkom za prerokovanie zaplatí,</w:t>
      </w:r>
      <w:r w:rsidRPr="00456FCE">
        <w:rPr>
          <w:rFonts w:ascii="Tahoma" w:eastAsia="Times New Roman" w:hAnsi="Tahoma" w:cs="Tahoma"/>
          <w:color w:val="2D2E2E"/>
          <w:bdr w:val="none" w:sz="0" w:space="0" w:color="auto" w:frame="1"/>
          <w:lang w:eastAsia="sk-SK"/>
        </w:rPr>
        <w:t xml:space="preserve"> DK  - pozastavenie výkonu športovej činnosti zruší a hráč má uvoľnenú činnosť (môže nastúpiť v</w:t>
      </w:r>
      <w:r w:rsidR="00DD6B44" w:rsidRPr="00456FCE">
        <w:rPr>
          <w:rFonts w:ascii="Tahoma" w:eastAsia="Times New Roman" w:hAnsi="Tahoma" w:cs="Tahoma"/>
          <w:color w:val="2D2E2E"/>
          <w:bdr w:val="none" w:sz="0" w:space="0" w:color="auto" w:frame="1"/>
          <w:lang w:eastAsia="sk-SK"/>
        </w:rPr>
        <w:t> </w:t>
      </w:r>
      <w:r w:rsidRPr="00456FCE">
        <w:rPr>
          <w:rFonts w:ascii="Tahoma" w:eastAsia="Times New Roman" w:hAnsi="Tahoma" w:cs="Tahoma"/>
          <w:color w:val="2D2E2E"/>
          <w:bdr w:val="none" w:sz="0" w:space="0" w:color="auto" w:frame="1"/>
          <w:lang w:eastAsia="sk-SK"/>
        </w:rPr>
        <w:t>1</w:t>
      </w:r>
      <w:r w:rsidR="00DD6B44" w:rsidRPr="00456FCE">
        <w:rPr>
          <w:rFonts w:ascii="Tahoma" w:eastAsia="Times New Roman" w:hAnsi="Tahoma" w:cs="Tahoma"/>
          <w:color w:val="2D2E2E"/>
          <w:bdr w:val="none" w:sz="0" w:space="0" w:color="auto" w:frame="1"/>
          <w:lang w:eastAsia="sk-SK"/>
        </w:rPr>
        <w:t>.</w:t>
      </w:r>
      <w:r w:rsidRPr="00456FCE">
        <w:rPr>
          <w:rFonts w:ascii="Tahoma" w:eastAsia="Times New Roman" w:hAnsi="Tahoma" w:cs="Tahoma"/>
          <w:color w:val="2D2E2E"/>
          <w:bdr w:val="none" w:sz="0" w:space="0" w:color="auto" w:frame="1"/>
          <w:lang w:eastAsia="sk-SK"/>
        </w:rPr>
        <w:t xml:space="preserve">kole v roč. </w:t>
      </w:r>
      <w:r w:rsidRPr="00456FCE">
        <w:rPr>
          <w:rFonts w:ascii="Tahoma" w:eastAsia="Times New Roman" w:hAnsi="Tahoma" w:cs="Tahoma"/>
          <w:color w:val="2D2E2E"/>
          <w:bdr w:val="none" w:sz="0" w:space="0" w:color="auto" w:frame="1"/>
          <w:lang w:eastAsia="sk-SK"/>
        </w:rPr>
        <w:lastRenderedPageBreak/>
        <w:t>201</w:t>
      </w:r>
      <w:r w:rsidR="00DD6B44" w:rsidRPr="00456FCE">
        <w:rPr>
          <w:rFonts w:ascii="Tahoma" w:eastAsia="Times New Roman" w:hAnsi="Tahoma" w:cs="Tahoma"/>
          <w:color w:val="2D2E2E"/>
          <w:bdr w:val="none" w:sz="0" w:space="0" w:color="auto" w:frame="1"/>
          <w:lang w:eastAsia="sk-SK"/>
        </w:rPr>
        <w:t>9</w:t>
      </w:r>
      <w:r w:rsidRPr="00456FCE">
        <w:rPr>
          <w:rFonts w:ascii="Tahoma" w:eastAsia="Times New Roman" w:hAnsi="Tahoma" w:cs="Tahoma"/>
          <w:color w:val="2D2E2E"/>
          <w:bdr w:val="none" w:sz="0" w:space="0" w:color="auto" w:frame="1"/>
          <w:lang w:eastAsia="sk-SK"/>
        </w:rPr>
        <w:t>/</w:t>
      </w:r>
      <w:r w:rsidR="00DD6B44" w:rsidRPr="00456FCE">
        <w:rPr>
          <w:rFonts w:ascii="Tahoma" w:eastAsia="Times New Roman" w:hAnsi="Tahoma" w:cs="Tahoma"/>
          <w:color w:val="2D2E2E"/>
          <w:bdr w:val="none" w:sz="0" w:space="0" w:color="auto" w:frame="1"/>
          <w:lang w:eastAsia="sk-SK"/>
        </w:rPr>
        <w:t>20</w:t>
      </w:r>
      <w:r w:rsidRPr="00456FCE">
        <w:rPr>
          <w:rFonts w:ascii="Tahoma" w:eastAsia="Times New Roman" w:hAnsi="Tahoma" w:cs="Tahoma"/>
          <w:color w:val="2D2E2E"/>
          <w:bdr w:val="none" w:sz="0" w:space="0" w:color="auto" w:frame="1"/>
          <w:lang w:eastAsia="sk-SK"/>
        </w:rPr>
        <w:t>). Žiadosť je potrebné označiť  názvom</w:t>
      </w:r>
      <w:r w:rsidRPr="00456FCE">
        <w:rPr>
          <w:rFonts w:ascii="Tahoma" w:eastAsia="Times New Roman" w:hAnsi="Tahoma" w:cs="Tahoma"/>
          <w:b/>
          <w:bCs/>
          <w:color w:val="2D2E2E"/>
          <w:bdr w:val="none" w:sz="0" w:space="0" w:color="auto" w:frame="1"/>
          <w:lang w:eastAsia="sk-SK"/>
        </w:rPr>
        <w:t>  „Žiadosť o určenie pokuty za pozastavenie výkonu športovej činnosti“</w:t>
      </w:r>
      <w:r w:rsidRPr="00456FCE">
        <w:rPr>
          <w:rFonts w:ascii="Tahoma" w:eastAsia="Times New Roman" w:hAnsi="Tahoma" w:cs="Tahoma"/>
          <w:color w:val="2D2E2E"/>
          <w:lang w:eastAsia="sk-SK"/>
        </w:rPr>
        <w:t> </w:t>
      </w:r>
      <w:r w:rsidRPr="00456FCE">
        <w:rPr>
          <w:rFonts w:ascii="Tahoma" w:eastAsia="Times New Roman" w:hAnsi="Tahoma" w:cs="Tahoma"/>
          <w:color w:val="2D2E2E"/>
          <w:bdr w:val="none" w:sz="0" w:space="0" w:color="auto" w:frame="1"/>
          <w:lang w:eastAsia="sk-SK"/>
        </w:rPr>
        <w:t>a zaslať ju na DK cez ISSF – podanie na komisiu.</w:t>
      </w: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A807F7">
        <w:rPr>
          <w:rFonts w:ascii="Tahoma" w:eastAsia="Times New Roman" w:hAnsi="Tahoma" w:cs="Tahoma"/>
          <w:b/>
          <w:bCs/>
          <w:color w:val="2D2E2E"/>
          <w:bdr w:val="none" w:sz="0" w:space="0" w:color="auto" w:frame="1"/>
          <w:lang w:eastAsia="sk-SK"/>
        </w:rPr>
        <w:t xml:space="preserve">Trest za ČK sa prenáša na nový súťažný ročník.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b/>
          <w:bCs/>
          <w:color w:val="2D2E2E"/>
          <w:bdr w:val="none" w:sz="0" w:space="0" w:color="auto" w:frame="1"/>
          <w:lang w:eastAsia="sk-SK"/>
        </w:rPr>
        <w:t> </w:t>
      </w:r>
    </w:p>
    <w:p w:rsidR="00FB7E7E" w:rsidRPr="00E512B1"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E512B1">
        <w:rPr>
          <w:rFonts w:ascii="Tahoma" w:eastAsia="Times New Roman" w:hAnsi="Tahoma" w:cs="Tahoma"/>
          <w:b/>
          <w:bCs/>
          <w:sz w:val="24"/>
          <w:szCs w:val="24"/>
          <w:bdr w:val="none" w:sz="0" w:space="0" w:color="auto" w:frame="1"/>
          <w:lang w:eastAsia="sk-SK"/>
        </w:rPr>
        <w:t>3</w:t>
      </w:r>
      <w:r w:rsidR="00E512B1" w:rsidRPr="00E512B1">
        <w:rPr>
          <w:rFonts w:ascii="Tahoma" w:eastAsia="Times New Roman" w:hAnsi="Tahoma" w:cs="Tahoma"/>
          <w:b/>
          <w:bCs/>
          <w:sz w:val="24"/>
          <w:szCs w:val="24"/>
          <w:bdr w:val="none" w:sz="0" w:space="0" w:color="auto" w:frame="1"/>
          <w:lang w:eastAsia="sk-SK"/>
        </w:rPr>
        <w:t xml:space="preserve">. </w:t>
      </w:r>
      <w:r w:rsidRPr="00E512B1">
        <w:rPr>
          <w:rFonts w:ascii="Tahoma" w:eastAsia="Times New Roman" w:hAnsi="Tahoma" w:cs="Tahoma"/>
          <w:b/>
          <w:bCs/>
          <w:sz w:val="24"/>
          <w:szCs w:val="24"/>
          <w:u w:val="single"/>
          <w:bdr w:val="none" w:sz="0" w:space="0" w:color="auto" w:frame="1"/>
          <w:lang w:eastAsia="sk-SK"/>
        </w:rPr>
        <w:t>Štart hráčov</w:t>
      </w:r>
    </w:p>
    <w:p w:rsidR="00E512B1" w:rsidRDefault="00E512B1"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V súťažiach dospelých štartujú hráči starší ako</w:t>
      </w:r>
      <w:r w:rsidRPr="00E512B1">
        <w:rPr>
          <w:rFonts w:ascii="Tahoma" w:eastAsia="Times New Roman" w:hAnsi="Tahoma" w:cs="Tahoma"/>
          <w:color w:val="2D2E2E"/>
          <w:lang w:eastAsia="sk-SK"/>
        </w:rPr>
        <w:t> </w:t>
      </w:r>
      <w:r w:rsidRPr="00E512B1">
        <w:rPr>
          <w:rFonts w:ascii="Tahoma" w:eastAsia="Times New Roman" w:hAnsi="Tahoma" w:cs="Tahoma"/>
          <w:b/>
          <w:bCs/>
          <w:color w:val="2D2E2E"/>
          <w:bdr w:val="none" w:sz="0" w:space="0" w:color="auto" w:frame="1"/>
          <w:lang w:eastAsia="sk-SK"/>
        </w:rPr>
        <w:t>16 rokov</w:t>
      </w:r>
      <w:r w:rsidRPr="00E512B1">
        <w:rPr>
          <w:rFonts w:ascii="Tahoma" w:eastAsia="Times New Roman" w:hAnsi="Tahoma" w:cs="Tahoma"/>
          <w:color w:val="2D2E2E"/>
          <w:bdr w:val="none" w:sz="0" w:space="0" w:color="auto" w:frame="1"/>
          <w:lang w:eastAsia="sk-SK"/>
        </w:rPr>
        <w:t>.</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 o štarte hráča od 16 rokov vo vyššej vekovej kategórie rozhoduje len futbalový klub a tréner.</w:t>
      </w:r>
      <w:r w:rsidRPr="00E512B1">
        <w:rPr>
          <w:rFonts w:ascii="Tahoma" w:eastAsia="Times New Roman" w:hAnsi="Tahoma" w:cs="Tahoma"/>
          <w:color w:val="2D2E2E"/>
          <w:lang w:eastAsia="sk-SK"/>
        </w:rPr>
        <w:t> </w:t>
      </w:r>
      <w:r w:rsidRPr="00E512B1">
        <w:rPr>
          <w:rFonts w:ascii="Tahoma" w:eastAsia="Times New Roman" w:hAnsi="Tahoma" w:cs="Tahoma"/>
          <w:b/>
          <w:bCs/>
          <w:color w:val="2D2E2E"/>
          <w:bdr w:val="none" w:sz="0" w:space="0" w:color="auto" w:frame="1"/>
          <w:lang w:eastAsia="sk-SK"/>
        </w:rPr>
        <w:t>Pri štarte hráča do dovŕšenia 18</w:t>
      </w:r>
      <w:r w:rsidR="00E512B1">
        <w:rPr>
          <w:rFonts w:ascii="Tahoma" w:eastAsia="Times New Roman" w:hAnsi="Tahoma" w:cs="Tahoma"/>
          <w:b/>
          <w:bCs/>
          <w:color w:val="2D2E2E"/>
          <w:bdr w:val="none" w:sz="0" w:space="0" w:color="auto" w:frame="1"/>
          <w:lang w:eastAsia="sk-SK"/>
        </w:rPr>
        <w:t>-ho</w:t>
      </w:r>
      <w:r w:rsidRPr="00E512B1">
        <w:rPr>
          <w:rFonts w:ascii="Tahoma" w:eastAsia="Times New Roman" w:hAnsi="Tahoma" w:cs="Tahoma"/>
          <w:b/>
          <w:bCs/>
          <w:color w:val="2D2E2E"/>
          <w:bdr w:val="none" w:sz="0" w:space="0" w:color="auto" w:frame="1"/>
          <w:lang w:eastAsia="sk-SK"/>
        </w:rPr>
        <w:t xml:space="preserve"> roku veku je FK povinný predložiť pred stretnutím R potvrdenie o povolení jeho štartu v zmysle čl. 46 SP</w:t>
      </w:r>
      <w:r w:rsidRPr="00E512B1">
        <w:rPr>
          <w:rFonts w:ascii="Tahoma" w:eastAsia="Times New Roman" w:hAnsi="Tahoma" w:cs="Tahoma"/>
          <w:b/>
          <w:bCs/>
          <w:color w:val="2D2E2E"/>
          <w:lang w:eastAsia="sk-SK"/>
        </w:rPr>
        <w:t> </w:t>
      </w:r>
      <w:r w:rsidRPr="00E512B1">
        <w:rPr>
          <w:rFonts w:ascii="Tahoma" w:eastAsia="Times New Roman" w:hAnsi="Tahoma" w:cs="Tahoma"/>
          <w:color w:val="2D2E2E"/>
          <w:bdr w:val="none" w:sz="0" w:space="0" w:color="auto" w:frame="1"/>
          <w:lang w:eastAsia="sk-SK"/>
        </w:rPr>
        <w:t>(potvrdenie telovýchovného lekára + prehlásenie zákonného zástupcu)</w:t>
      </w:r>
      <w:r w:rsidRPr="00E512B1">
        <w:rPr>
          <w:rFonts w:ascii="Tahoma" w:eastAsia="Times New Roman" w:hAnsi="Tahoma" w:cs="Tahoma"/>
          <w:b/>
          <w:bCs/>
          <w:color w:val="2D2E2E"/>
          <w:bdr w:val="none" w:sz="0" w:space="0" w:color="auto" w:frame="1"/>
          <w:lang w:eastAsia="sk-SK"/>
        </w:rPr>
        <w:t>.</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A807F7">
        <w:rPr>
          <w:rFonts w:ascii="Tahoma" w:eastAsia="Times New Roman" w:hAnsi="Tahoma" w:cs="Tahoma"/>
          <w:bCs/>
          <w:color w:val="2D2E2E"/>
          <w:bdr w:val="none" w:sz="0" w:space="0" w:color="auto" w:frame="1"/>
          <w:lang w:eastAsia="sk-SK"/>
        </w:rPr>
        <w:t>V prípade že tak nevykoná, R nepovolí jeho štart za družstvo dospelých.</w:t>
      </w:r>
      <w:r w:rsidRPr="00A807F7">
        <w:rPr>
          <w:rFonts w:ascii="Tahoma" w:eastAsia="Times New Roman" w:hAnsi="Tahoma" w:cs="Tahoma"/>
          <w:color w:val="2D2E2E"/>
          <w:lang w:eastAsia="sk-SK"/>
        </w:rPr>
        <w:t> </w:t>
      </w:r>
      <w:r w:rsidRPr="00A807F7">
        <w:rPr>
          <w:rFonts w:ascii="Tahoma" w:eastAsia="Times New Roman" w:hAnsi="Tahoma" w:cs="Tahoma"/>
          <w:bCs/>
          <w:color w:val="2D2E2E"/>
          <w:bdr w:val="none" w:sz="0" w:space="0" w:color="auto" w:frame="1"/>
          <w:lang w:eastAsia="sk-SK"/>
        </w:rPr>
        <w:t>R zároveň túto kontrolu uvedie v Zápise o stretnutí.</w:t>
      </w:r>
      <w:r w:rsidRPr="00A807F7">
        <w:rPr>
          <w:rFonts w:ascii="Tahoma" w:eastAsia="Times New Roman" w:hAnsi="Tahoma" w:cs="Tahoma"/>
          <w:bCs/>
          <w:color w:val="2D2E2E"/>
          <w:lang w:eastAsia="sk-SK"/>
        </w:rPr>
        <w:t> </w:t>
      </w:r>
      <w:r w:rsidRPr="00A807F7">
        <w:rPr>
          <w:rFonts w:ascii="Tahoma" w:eastAsia="Times New Roman" w:hAnsi="Tahoma" w:cs="Tahoma"/>
          <w:color w:val="2D2E2E"/>
          <w:bdr w:val="none" w:sz="0" w:space="0" w:color="auto" w:frame="1"/>
          <w:lang w:eastAsia="sk-SK"/>
        </w:rPr>
        <w:t>Všetku zodpovednosť za štart hráčov vo vlastnej a vyššej vekovej kategórii</w:t>
      </w:r>
      <w:r w:rsidRPr="00E512B1">
        <w:rPr>
          <w:rFonts w:ascii="Tahoma" w:eastAsia="Times New Roman" w:hAnsi="Tahoma" w:cs="Tahoma"/>
          <w:color w:val="2D2E2E"/>
          <w:bdr w:val="none" w:sz="0" w:space="0" w:color="auto" w:frame="1"/>
          <w:lang w:eastAsia="sk-SK"/>
        </w:rPr>
        <w:t xml:space="preserve"> nesie FK a príslušný tréner.</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 </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V ročníku 201</w:t>
      </w:r>
      <w:r w:rsidR="00E512B1">
        <w:rPr>
          <w:rFonts w:ascii="Tahoma" w:eastAsia="Times New Roman" w:hAnsi="Tahoma" w:cs="Tahoma"/>
          <w:color w:val="2D2E2E"/>
          <w:bdr w:val="none" w:sz="0" w:space="0" w:color="auto" w:frame="1"/>
          <w:lang w:eastAsia="sk-SK"/>
        </w:rPr>
        <w:t>8</w:t>
      </w:r>
      <w:r w:rsidRPr="00E512B1">
        <w:rPr>
          <w:rFonts w:ascii="Tahoma" w:eastAsia="Times New Roman" w:hAnsi="Tahoma" w:cs="Tahoma"/>
          <w:color w:val="2D2E2E"/>
          <w:bdr w:val="none" w:sz="0" w:space="0" w:color="auto" w:frame="1"/>
          <w:lang w:eastAsia="sk-SK"/>
        </w:rPr>
        <w:t>/201</w:t>
      </w:r>
      <w:r w:rsidR="00E512B1">
        <w:rPr>
          <w:rFonts w:ascii="Tahoma" w:eastAsia="Times New Roman" w:hAnsi="Tahoma" w:cs="Tahoma"/>
          <w:color w:val="2D2E2E"/>
          <w:bdr w:val="none" w:sz="0" w:space="0" w:color="auto" w:frame="1"/>
          <w:lang w:eastAsia="sk-SK"/>
        </w:rPr>
        <w:t>9</w:t>
      </w:r>
      <w:r w:rsidRPr="00E512B1">
        <w:rPr>
          <w:rFonts w:ascii="Tahoma" w:eastAsia="Times New Roman" w:hAnsi="Tahoma" w:cs="Tahoma"/>
          <w:color w:val="2D2E2E"/>
          <w:bdr w:val="none" w:sz="0" w:space="0" w:color="auto" w:frame="1"/>
          <w:lang w:eastAsia="sk-SK"/>
        </w:rPr>
        <w:t xml:space="preserve"> za</w:t>
      </w:r>
      <w:r w:rsidRPr="00E512B1">
        <w:rPr>
          <w:rFonts w:ascii="Tahoma" w:eastAsia="Times New Roman" w:hAnsi="Tahoma" w:cs="Tahoma"/>
          <w:color w:val="2D2E2E"/>
          <w:lang w:eastAsia="sk-SK"/>
        </w:rPr>
        <w:t> </w:t>
      </w:r>
      <w:r w:rsidRPr="00193F5B">
        <w:rPr>
          <w:rFonts w:ascii="Tahoma" w:eastAsia="Times New Roman" w:hAnsi="Tahoma" w:cs="Tahoma"/>
          <w:b/>
          <w:bCs/>
          <w:color w:val="00B050"/>
          <w:bdr w:val="none" w:sz="0" w:space="0" w:color="auto" w:frame="1"/>
          <w:lang w:eastAsia="sk-SK"/>
        </w:rPr>
        <w:t>starší</w:t>
      </w:r>
      <w:r w:rsidRPr="00193F5B">
        <w:rPr>
          <w:rFonts w:ascii="Tahoma" w:eastAsia="Times New Roman" w:hAnsi="Tahoma" w:cs="Tahoma"/>
          <w:color w:val="00B050"/>
          <w:lang w:eastAsia="sk-SK"/>
        </w:rPr>
        <w:t> </w:t>
      </w:r>
      <w:r w:rsidRPr="00193F5B">
        <w:rPr>
          <w:rFonts w:ascii="Tahoma" w:eastAsia="Times New Roman" w:hAnsi="Tahoma" w:cs="Tahoma"/>
          <w:b/>
          <w:bCs/>
          <w:color w:val="00B050"/>
          <w:bdr w:val="none" w:sz="0" w:space="0" w:color="auto" w:frame="1"/>
          <w:lang w:eastAsia="sk-SK"/>
        </w:rPr>
        <w:t>dorast U19</w:t>
      </w:r>
      <w:r w:rsidRPr="00193F5B">
        <w:rPr>
          <w:rFonts w:ascii="Tahoma" w:eastAsia="Times New Roman" w:hAnsi="Tahoma" w:cs="Tahoma"/>
          <w:color w:val="00B050"/>
          <w:lang w:eastAsia="sk-SK"/>
        </w:rPr>
        <w:t> </w:t>
      </w:r>
      <w:r w:rsidRPr="00E512B1">
        <w:rPr>
          <w:rFonts w:ascii="Tahoma" w:eastAsia="Times New Roman" w:hAnsi="Tahoma" w:cs="Tahoma"/>
          <w:color w:val="2D2E2E"/>
          <w:bdr w:val="none" w:sz="0" w:space="0" w:color="auto" w:frame="1"/>
          <w:lang w:eastAsia="sk-SK"/>
        </w:rPr>
        <w:t>môžu štartovať hráči narodení po </w:t>
      </w:r>
      <w:r w:rsidRPr="00193F5B">
        <w:rPr>
          <w:rFonts w:ascii="Tahoma" w:eastAsia="Times New Roman" w:hAnsi="Tahoma" w:cs="Tahoma"/>
          <w:b/>
          <w:bCs/>
          <w:color w:val="00B050"/>
          <w:u w:val="single"/>
          <w:bdr w:val="none" w:sz="0" w:space="0" w:color="auto" w:frame="1"/>
          <w:lang w:eastAsia="sk-SK"/>
        </w:rPr>
        <w:t>1.1.</w:t>
      </w:r>
      <w:r w:rsidR="00E512B1" w:rsidRPr="00193F5B">
        <w:rPr>
          <w:rFonts w:ascii="Tahoma" w:eastAsia="Times New Roman" w:hAnsi="Tahoma" w:cs="Tahoma"/>
          <w:b/>
          <w:bCs/>
          <w:color w:val="00B050"/>
          <w:u w:val="single"/>
          <w:bdr w:val="none" w:sz="0" w:space="0" w:color="auto" w:frame="1"/>
          <w:lang w:eastAsia="sk-SK"/>
        </w:rPr>
        <w:t>2000</w:t>
      </w:r>
      <w:r w:rsidRPr="00193F5B">
        <w:rPr>
          <w:rFonts w:ascii="Tahoma" w:eastAsia="Times New Roman" w:hAnsi="Tahoma" w:cs="Tahoma"/>
          <w:b/>
          <w:bCs/>
          <w:color w:val="00B050"/>
          <w:u w:val="single"/>
          <w:bdr w:val="none" w:sz="0" w:space="0" w:color="auto" w:frame="1"/>
          <w:lang w:eastAsia="sk-SK"/>
        </w:rPr>
        <w:t xml:space="preserve"> a mladší</w:t>
      </w:r>
      <w:r w:rsidRPr="00193F5B">
        <w:rPr>
          <w:rFonts w:ascii="Tahoma" w:eastAsia="Times New Roman" w:hAnsi="Tahoma" w:cs="Tahoma"/>
          <w:bCs/>
          <w:color w:val="2D2E2E"/>
          <w:bdr w:val="none" w:sz="0" w:space="0" w:color="auto" w:frame="1"/>
          <w:lang w:eastAsia="sk-SK"/>
        </w:rPr>
        <w:t>.</w:t>
      </w:r>
      <w:r w:rsidRPr="00E512B1">
        <w:rPr>
          <w:rFonts w:ascii="Tahoma" w:eastAsia="Times New Roman" w:hAnsi="Tahoma" w:cs="Tahoma"/>
          <w:b/>
          <w:bCs/>
          <w:color w:val="2D2E2E"/>
          <w:bdr w:val="none" w:sz="0" w:space="0" w:color="auto" w:frame="1"/>
          <w:lang w:eastAsia="sk-SK"/>
        </w:rPr>
        <w:t> </w:t>
      </w:r>
      <w:r w:rsidRPr="00E512B1">
        <w:rPr>
          <w:rFonts w:ascii="Tahoma" w:eastAsia="Times New Roman" w:hAnsi="Tahoma" w:cs="Tahoma"/>
          <w:color w:val="2D2E2E"/>
          <w:bdr w:val="none" w:sz="0" w:space="0" w:color="auto" w:frame="1"/>
          <w:lang w:eastAsia="sk-SK"/>
        </w:rPr>
        <w:t>ŠTK ObFZ  povoľuje hrať v každom dorasteneckom stretnutí za každé družstvo dorastencov U19 so súhlasom rodičov a FK  aj žiakom, ktorí dovŕšili 14 rokov na platný RP, pričom na hracej ploche môže mať každé družstvo maximálne 5 žiakov vo veku nad 14 rokov.</w:t>
      </w:r>
      <w:r w:rsidRPr="00E512B1">
        <w:rPr>
          <w:rFonts w:ascii="Tahoma" w:eastAsia="Times New Roman" w:hAnsi="Tahoma" w:cs="Tahoma"/>
          <w:color w:val="2D2E2E"/>
          <w:lang w:eastAsia="sk-SK"/>
        </w:rPr>
        <w:t> </w:t>
      </w:r>
      <w:r w:rsidRPr="00E512B1">
        <w:rPr>
          <w:rFonts w:ascii="Tahoma" w:eastAsia="Times New Roman" w:hAnsi="Tahoma" w:cs="Tahoma"/>
          <w:b/>
          <w:bCs/>
          <w:color w:val="2D2E2E"/>
          <w:bdr w:val="none" w:sz="0" w:space="0" w:color="auto" w:frame="1"/>
          <w:lang w:eastAsia="sk-SK"/>
        </w:rPr>
        <w:t>Pri tomto štarte žiaka  je FK povinný predložiť pri stretnutí R potvrdenie o povolení jeho štartu v zmysle čl. 46 SP</w:t>
      </w:r>
      <w:r w:rsidRPr="00E512B1">
        <w:rPr>
          <w:rFonts w:ascii="Tahoma" w:eastAsia="Times New Roman" w:hAnsi="Tahoma" w:cs="Tahoma"/>
          <w:b/>
          <w:bCs/>
          <w:color w:val="2D2E2E"/>
          <w:lang w:eastAsia="sk-SK"/>
        </w:rPr>
        <w:t> </w:t>
      </w:r>
      <w:r w:rsidRPr="00E512B1">
        <w:rPr>
          <w:rFonts w:ascii="Tahoma" w:eastAsia="Times New Roman" w:hAnsi="Tahoma" w:cs="Tahoma"/>
          <w:color w:val="2D2E2E"/>
          <w:bdr w:val="none" w:sz="0" w:space="0" w:color="auto" w:frame="1"/>
          <w:lang w:eastAsia="sk-SK"/>
        </w:rPr>
        <w:t>(potvrdenie telovýchovného lekára + prehlásenie zákonného zástupcu)</w:t>
      </w:r>
      <w:r w:rsidRPr="00E512B1">
        <w:rPr>
          <w:rFonts w:ascii="Tahoma" w:eastAsia="Times New Roman" w:hAnsi="Tahoma" w:cs="Tahoma"/>
          <w:b/>
          <w:bCs/>
          <w:color w:val="2D2E2E"/>
          <w:bdr w:val="none" w:sz="0" w:space="0" w:color="auto" w:frame="1"/>
          <w:lang w:eastAsia="sk-SK"/>
        </w:rPr>
        <w:t>.</w:t>
      </w:r>
    </w:p>
    <w:p w:rsidR="00FB7E7E" w:rsidRPr="00A807F7" w:rsidRDefault="00FB7E7E" w:rsidP="00FB7E7E">
      <w:pPr>
        <w:shd w:val="clear" w:color="auto" w:fill="FFFFFF"/>
        <w:spacing w:after="0" w:line="240" w:lineRule="auto"/>
        <w:jc w:val="both"/>
        <w:rPr>
          <w:rFonts w:ascii="Arial" w:eastAsia="Times New Roman" w:hAnsi="Arial" w:cs="Arial"/>
          <w:color w:val="2D2E2E"/>
          <w:lang w:eastAsia="sk-SK"/>
        </w:rPr>
      </w:pPr>
      <w:r w:rsidRPr="00A807F7">
        <w:rPr>
          <w:rFonts w:ascii="Tahoma" w:eastAsia="Times New Roman" w:hAnsi="Tahoma" w:cs="Tahoma"/>
          <w:bCs/>
          <w:color w:val="2D2E2E"/>
          <w:bdr w:val="none" w:sz="0" w:space="0" w:color="auto" w:frame="1"/>
          <w:lang w:eastAsia="sk-SK"/>
        </w:rPr>
        <w:t>V prípade že tak nevykoná, R nepovolí jeho štart za družstvo dorastu.</w:t>
      </w:r>
      <w:r w:rsidRPr="00A807F7">
        <w:rPr>
          <w:rFonts w:ascii="Tahoma" w:eastAsia="Times New Roman" w:hAnsi="Tahoma" w:cs="Tahoma"/>
          <w:color w:val="2D2E2E"/>
          <w:lang w:eastAsia="sk-SK"/>
        </w:rPr>
        <w:t> </w:t>
      </w:r>
      <w:r w:rsidRPr="00A807F7">
        <w:rPr>
          <w:rFonts w:ascii="Tahoma" w:eastAsia="Times New Roman" w:hAnsi="Tahoma" w:cs="Tahoma"/>
          <w:bCs/>
          <w:color w:val="2D2E2E"/>
          <w:bdr w:val="none" w:sz="0" w:space="0" w:color="auto" w:frame="1"/>
          <w:lang w:eastAsia="sk-SK"/>
        </w:rPr>
        <w:t>R zároveň túto kontrolu uvedie v Zápise o stretnutí.</w:t>
      </w:r>
    </w:p>
    <w:p w:rsidR="00A807F7" w:rsidRDefault="00A807F7"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A807F7" w:rsidRDefault="00A807F7" w:rsidP="00FB7E7E">
      <w:pPr>
        <w:shd w:val="clear" w:color="auto" w:fill="FFFFFF"/>
        <w:spacing w:after="0" w:line="240" w:lineRule="auto"/>
        <w:jc w:val="both"/>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Za</w:t>
      </w:r>
      <w:r w:rsidR="00FB7E7E" w:rsidRPr="00E512B1">
        <w:rPr>
          <w:rFonts w:ascii="Tahoma" w:eastAsia="Times New Roman" w:hAnsi="Tahoma" w:cs="Tahoma"/>
          <w:color w:val="2D2E2E"/>
          <w:bdr w:val="none" w:sz="0" w:space="0" w:color="auto" w:frame="1"/>
          <w:lang w:eastAsia="sk-SK"/>
        </w:rPr>
        <w:t xml:space="preserve"> kategóriu</w:t>
      </w:r>
      <w:r w:rsidR="00FB7E7E" w:rsidRPr="00E512B1">
        <w:rPr>
          <w:rFonts w:ascii="Tahoma" w:eastAsia="Times New Roman" w:hAnsi="Tahoma" w:cs="Tahoma"/>
          <w:color w:val="2D2E2E"/>
          <w:lang w:eastAsia="sk-SK"/>
        </w:rPr>
        <w:t> </w:t>
      </w:r>
      <w:r w:rsidR="00FB7E7E" w:rsidRPr="00193F5B">
        <w:rPr>
          <w:rFonts w:ascii="Tahoma" w:eastAsia="Times New Roman" w:hAnsi="Tahoma" w:cs="Tahoma"/>
          <w:b/>
          <w:bCs/>
          <w:color w:val="00B050"/>
          <w:bdr w:val="none" w:sz="0" w:space="0" w:color="auto" w:frame="1"/>
          <w:lang w:eastAsia="sk-SK"/>
        </w:rPr>
        <w:t>starších</w:t>
      </w:r>
      <w:r w:rsidR="00FB7E7E" w:rsidRPr="00193F5B">
        <w:rPr>
          <w:rFonts w:ascii="Tahoma" w:eastAsia="Times New Roman" w:hAnsi="Tahoma" w:cs="Tahoma"/>
          <w:color w:val="00B050"/>
          <w:lang w:eastAsia="sk-SK"/>
        </w:rPr>
        <w:t> </w:t>
      </w:r>
      <w:r w:rsidR="00FB7E7E" w:rsidRPr="00193F5B">
        <w:rPr>
          <w:rFonts w:ascii="Tahoma" w:eastAsia="Times New Roman" w:hAnsi="Tahoma" w:cs="Tahoma"/>
          <w:b/>
          <w:bCs/>
          <w:color w:val="00B050"/>
          <w:bdr w:val="none" w:sz="0" w:space="0" w:color="auto" w:frame="1"/>
          <w:lang w:eastAsia="sk-SK"/>
        </w:rPr>
        <w:t>žiakov U15</w:t>
      </w:r>
      <w:r w:rsidR="00FB7E7E" w:rsidRPr="00193F5B">
        <w:rPr>
          <w:rFonts w:ascii="Tahoma" w:eastAsia="Times New Roman" w:hAnsi="Tahoma" w:cs="Tahoma"/>
          <w:color w:val="00B050"/>
          <w:lang w:eastAsia="sk-SK"/>
        </w:rPr>
        <w:t> </w:t>
      </w:r>
      <w:r w:rsidR="00FB7E7E" w:rsidRPr="00E512B1">
        <w:rPr>
          <w:rFonts w:ascii="Tahoma" w:eastAsia="Times New Roman" w:hAnsi="Tahoma" w:cs="Tahoma"/>
          <w:color w:val="2D2E2E"/>
          <w:bdr w:val="none" w:sz="0" w:space="0" w:color="auto" w:frame="1"/>
          <w:lang w:eastAsia="sk-SK"/>
        </w:rPr>
        <w:t>môžu štartovať hráči narodení po </w:t>
      </w:r>
      <w:r w:rsidR="00FB7E7E" w:rsidRPr="00193F5B">
        <w:rPr>
          <w:rFonts w:ascii="Tahoma" w:eastAsia="Times New Roman" w:hAnsi="Tahoma" w:cs="Tahoma"/>
          <w:b/>
          <w:bCs/>
          <w:color w:val="00B050"/>
          <w:u w:val="single"/>
          <w:bdr w:val="none" w:sz="0" w:space="0" w:color="auto" w:frame="1"/>
          <w:lang w:eastAsia="sk-SK"/>
        </w:rPr>
        <w:t>1.1.200</w:t>
      </w:r>
      <w:r w:rsidR="00E512B1" w:rsidRPr="00193F5B">
        <w:rPr>
          <w:rFonts w:ascii="Tahoma" w:eastAsia="Times New Roman" w:hAnsi="Tahoma" w:cs="Tahoma"/>
          <w:b/>
          <w:bCs/>
          <w:color w:val="00B050"/>
          <w:u w:val="single"/>
          <w:bdr w:val="none" w:sz="0" w:space="0" w:color="auto" w:frame="1"/>
          <w:lang w:eastAsia="sk-SK"/>
        </w:rPr>
        <w:t>4</w:t>
      </w:r>
      <w:r w:rsidR="00FB7E7E" w:rsidRPr="00193F5B">
        <w:rPr>
          <w:rFonts w:ascii="Tahoma" w:eastAsia="Times New Roman" w:hAnsi="Tahoma" w:cs="Tahoma"/>
          <w:b/>
          <w:bCs/>
          <w:color w:val="00B050"/>
          <w:u w:val="single"/>
          <w:bdr w:val="none" w:sz="0" w:space="0" w:color="auto" w:frame="1"/>
          <w:lang w:eastAsia="sk-SK"/>
        </w:rPr>
        <w:t xml:space="preserve"> a mladší</w:t>
      </w:r>
      <w:r w:rsidR="00FB7E7E" w:rsidRPr="00A807F7">
        <w:rPr>
          <w:rFonts w:ascii="Tahoma" w:eastAsia="Times New Roman" w:hAnsi="Tahoma" w:cs="Tahoma"/>
          <w:bCs/>
          <w:color w:val="2D2E2E"/>
          <w:bdr w:val="none" w:sz="0" w:space="0" w:color="auto" w:frame="1"/>
          <w:lang w:eastAsia="sk-SK"/>
        </w:rPr>
        <w:t>,</w:t>
      </w:r>
      <w:r w:rsidR="00FB7E7E" w:rsidRPr="00A807F7">
        <w:rPr>
          <w:rFonts w:ascii="Tahoma" w:eastAsia="Times New Roman" w:hAnsi="Tahoma" w:cs="Tahoma"/>
          <w:bCs/>
          <w:color w:val="2D2E2E"/>
          <w:lang w:eastAsia="sk-SK"/>
        </w:rPr>
        <w:t> </w:t>
      </w:r>
      <w:r w:rsidR="00FB7E7E" w:rsidRPr="00A807F7">
        <w:rPr>
          <w:rFonts w:ascii="Tahoma" w:eastAsia="Times New Roman" w:hAnsi="Tahoma" w:cs="Tahoma"/>
          <w:bCs/>
          <w:color w:val="2D2E2E"/>
          <w:bdr w:val="none" w:sz="0" w:space="0" w:color="auto" w:frame="1"/>
          <w:lang w:eastAsia="sk-SK"/>
        </w:rPr>
        <w:t>musí však byť splnená veková podmienka určená pre žiacku kategóriu.</w:t>
      </w:r>
    </w:p>
    <w:p w:rsidR="00FB7E7E" w:rsidRPr="00A807F7" w:rsidRDefault="00FB7E7E" w:rsidP="00FB7E7E">
      <w:pPr>
        <w:shd w:val="clear" w:color="auto" w:fill="FFFFFF"/>
        <w:spacing w:after="0" w:line="240" w:lineRule="auto"/>
        <w:jc w:val="both"/>
        <w:rPr>
          <w:rFonts w:ascii="Arial" w:eastAsia="Times New Roman" w:hAnsi="Arial" w:cs="Arial"/>
          <w:color w:val="2D2E2E"/>
          <w:lang w:eastAsia="sk-SK"/>
        </w:rPr>
      </w:pPr>
      <w:r w:rsidRPr="00A807F7">
        <w:rPr>
          <w:rFonts w:ascii="Tahoma" w:eastAsia="Times New Roman" w:hAnsi="Tahoma" w:cs="Tahoma"/>
          <w:bCs/>
          <w:color w:val="2D2E2E"/>
          <w:bdr w:val="none" w:sz="0" w:space="0" w:color="auto" w:frame="1"/>
          <w:lang w:eastAsia="sk-SK"/>
        </w:rPr>
        <w:t> </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b/>
          <w:bCs/>
          <w:color w:val="2D2E2E"/>
          <w:bdr w:val="none" w:sz="0" w:space="0" w:color="auto" w:frame="1"/>
          <w:lang w:eastAsia="sk-SK"/>
        </w:rPr>
        <w:t>- štart hráča počas práceneschopnosti (PN) sa považuje za neoprávnený</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b/>
          <w:bCs/>
          <w:color w:val="2D2E2E"/>
          <w:bdr w:val="none" w:sz="0" w:space="0" w:color="auto" w:frame="1"/>
          <w:lang w:eastAsia="sk-SK"/>
        </w:rPr>
        <w:t>- pre všetky kategórie platí pravidlo, že počas jedného dňa môže hráč nastúpiť len v jednom súťažnom stretnutí.</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b/>
          <w:bCs/>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2227A9">
        <w:rPr>
          <w:rFonts w:ascii="Tahoma" w:eastAsia="Times New Roman" w:hAnsi="Tahoma" w:cs="Tahoma"/>
          <w:b/>
          <w:bCs/>
          <w:sz w:val="24"/>
          <w:szCs w:val="24"/>
          <w:bdr w:val="none" w:sz="0" w:space="0" w:color="auto" w:frame="1"/>
          <w:lang w:eastAsia="sk-SK"/>
        </w:rPr>
        <w:t>4</w:t>
      </w:r>
      <w:r w:rsidR="002227A9" w:rsidRPr="002227A9">
        <w:rPr>
          <w:rFonts w:ascii="Tahoma" w:eastAsia="Times New Roman" w:hAnsi="Tahoma" w:cs="Tahoma"/>
          <w:b/>
          <w:bCs/>
          <w:sz w:val="24"/>
          <w:szCs w:val="24"/>
          <w:bdr w:val="none" w:sz="0" w:space="0" w:color="auto" w:frame="1"/>
          <w:lang w:eastAsia="sk-SK"/>
        </w:rPr>
        <w:t>.</w:t>
      </w:r>
      <w:r w:rsidRPr="002227A9">
        <w:rPr>
          <w:rFonts w:ascii="Tahoma" w:eastAsia="Times New Roman" w:hAnsi="Tahoma" w:cs="Tahoma"/>
          <w:b/>
          <w:bCs/>
          <w:sz w:val="24"/>
          <w:szCs w:val="24"/>
          <w:bdr w:val="none" w:sz="0" w:space="0" w:color="auto" w:frame="1"/>
          <w:lang w:eastAsia="sk-SK"/>
        </w:rPr>
        <w:t xml:space="preserve"> </w:t>
      </w:r>
      <w:r w:rsidRPr="002227A9">
        <w:rPr>
          <w:rFonts w:ascii="Tahoma" w:eastAsia="Times New Roman" w:hAnsi="Tahoma" w:cs="Tahoma"/>
          <w:b/>
          <w:bCs/>
          <w:sz w:val="24"/>
          <w:szCs w:val="24"/>
          <w:u w:val="single"/>
          <w:bdr w:val="none" w:sz="0" w:space="0" w:color="auto" w:frame="1"/>
          <w:lang w:eastAsia="sk-SK"/>
        </w:rPr>
        <w:t>Podmienky účasti v súťažiach riadených ObFZ</w:t>
      </w:r>
    </w:p>
    <w:p w:rsidR="002227A9" w:rsidRPr="002227A9" w:rsidRDefault="002227A9"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a) Registračné preukazy</w:t>
      </w:r>
      <w:r w:rsidRPr="002227A9">
        <w:rPr>
          <w:rFonts w:ascii="Tahoma" w:eastAsia="Times New Roman" w:hAnsi="Tahoma" w:cs="Tahoma"/>
          <w:color w:val="2D2E2E"/>
          <w:bdr w:val="none" w:sz="0" w:space="0" w:color="auto" w:frame="1"/>
          <w:lang w:eastAsia="sk-SK"/>
        </w:rPr>
        <w:t>: Hráč môže mať vystavený len jeden registračný preukaz.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Vlastníkom</w:t>
      </w:r>
      <w:r w:rsidRPr="002227A9">
        <w:rPr>
          <w:rFonts w:ascii="Tahoma" w:eastAsia="Times New Roman" w:hAnsi="Tahoma" w:cs="Tahoma"/>
          <w:color w:val="2D2E2E"/>
          <w:lang w:eastAsia="sk-SK"/>
        </w:rPr>
        <w:t> registračného preukazu je SFZ. </w:t>
      </w:r>
      <w:r w:rsidRPr="002227A9">
        <w:rPr>
          <w:rFonts w:ascii="Tahoma" w:eastAsia="Times New Roman" w:hAnsi="Tahoma" w:cs="Tahoma"/>
          <w:b/>
          <w:bCs/>
          <w:color w:val="2D2E2E"/>
          <w:lang w:eastAsia="sk-SK"/>
        </w:rPr>
        <w:t>Držiteľom</w:t>
      </w:r>
      <w:r w:rsidRPr="002227A9">
        <w:rPr>
          <w:rFonts w:ascii="Tahoma" w:eastAsia="Times New Roman" w:hAnsi="Tahoma" w:cs="Tahoma"/>
          <w:color w:val="2D2E2E"/>
          <w:lang w:eastAsia="sk-SK"/>
        </w:rPr>
        <w:t> registračného preukazu je fyzická osoba (hráč, indiv</w:t>
      </w:r>
      <w:r w:rsidR="002227A9">
        <w:rPr>
          <w:rFonts w:ascii="Tahoma" w:eastAsia="Times New Roman" w:hAnsi="Tahoma" w:cs="Tahoma"/>
          <w:color w:val="2D2E2E"/>
          <w:lang w:eastAsia="sk-SK"/>
        </w:rPr>
        <w:t>iduálny</w:t>
      </w:r>
      <w:r w:rsidRPr="002227A9">
        <w:rPr>
          <w:rFonts w:ascii="Tahoma" w:eastAsia="Times New Roman" w:hAnsi="Tahoma" w:cs="Tahoma"/>
          <w:color w:val="2D2E2E"/>
          <w:lang w:eastAsia="sk-SK"/>
        </w:rPr>
        <w:t xml:space="preserve"> člen SFZ) ktorej bol preukaz vystavený, ktorá je povinná ho chrániť pred stratou, odcudzením, poškodením alebo zneužitím. Zverenie registračného preukazu inej osobe je na vlastnú zodpovednosť fyzickej osoby, ktorej bol registračný preukaz vystavený.</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Pri schválenom transfere hráča do iného FK, je materský, resp. už bývalý materský FK</w:t>
      </w:r>
      <w:r w:rsidRPr="002227A9">
        <w:rPr>
          <w:rFonts w:ascii="Tahoma" w:eastAsia="Times New Roman" w:hAnsi="Tahoma" w:cs="Tahoma"/>
          <w:color w:val="2D2E2E"/>
          <w:lang w:eastAsia="sk-SK"/>
        </w:rPr>
        <w:t> </w:t>
      </w:r>
      <w:r w:rsidRPr="002227A9">
        <w:rPr>
          <w:rFonts w:ascii="Tahoma" w:eastAsia="Times New Roman" w:hAnsi="Tahoma" w:cs="Tahoma"/>
          <w:b/>
          <w:bCs/>
          <w:color w:val="2D2E2E"/>
          <w:bdr w:val="none" w:sz="0" w:space="0" w:color="auto" w:frame="1"/>
          <w:lang w:eastAsia="sk-SK"/>
        </w:rPr>
        <w:t>povinný vydať hráčovi RP</w:t>
      </w:r>
      <w:r w:rsidRPr="002227A9">
        <w:rPr>
          <w:rFonts w:ascii="Tahoma" w:eastAsia="Times New Roman" w:hAnsi="Tahoma" w:cs="Tahoma"/>
          <w:color w:val="2D2E2E"/>
          <w:lang w:eastAsia="sk-SK"/>
        </w:rPr>
        <w:t> </w:t>
      </w:r>
      <w:r w:rsidRPr="002227A9">
        <w:rPr>
          <w:rFonts w:ascii="Tahoma" w:eastAsia="Times New Roman" w:hAnsi="Tahoma" w:cs="Tahoma"/>
          <w:color w:val="2D2E2E"/>
          <w:bdr w:val="none" w:sz="0" w:space="0" w:color="auto" w:frame="1"/>
          <w:lang w:eastAsia="sk-SK"/>
        </w:rPr>
        <w:t>a umožniť štart za nový klub. V prípade nevídania RP sa hráč môže obrátiť na príslušnú DK SFZ.</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Za kontrolu RP,</w:t>
      </w:r>
      <w:r w:rsidRPr="002227A9">
        <w:rPr>
          <w:rFonts w:ascii="Tahoma" w:eastAsia="Times New Roman" w:hAnsi="Tahoma" w:cs="Tahoma"/>
          <w:b/>
          <w:bCs/>
          <w:color w:val="2D2E2E"/>
          <w:lang w:eastAsia="sk-SK"/>
        </w:rPr>
        <w:t> </w:t>
      </w:r>
      <w:r w:rsidRPr="002227A9">
        <w:rPr>
          <w:rFonts w:ascii="Tahoma" w:eastAsia="Times New Roman" w:hAnsi="Tahoma" w:cs="Tahoma"/>
          <w:color w:val="2D2E2E"/>
          <w:bdr w:val="none" w:sz="0" w:space="0" w:color="auto" w:frame="1"/>
          <w:lang w:eastAsia="sk-SK"/>
        </w:rPr>
        <w:t>ako je uvedené vyššie zodpovedajú rozhodcovia stretnutí, vedúci družstiev a tréneri. Vo všetkých kategóriách (dospelí, U19, U15) musí byť prevedená kontrola (konfrontácia) pred každým stretnutím a záznam o jej uskutočnení musí byť uvedený v zápise o stretnutí v ISSF.</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b) Konfrontácia hráčov</w:t>
      </w:r>
      <w:r w:rsidRPr="002227A9">
        <w:rPr>
          <w:rFonts w:ascii="Tahoma" w:eastAsia="Times New Roman" w:hAnsi="Tahoma" w:cs="Tahoma"/>
          <w:color w:val="2D2E2E"/>
          <w:bdr w:val="none" w:sz="0" w:space="0" w:color="auto" w:frame="1"/>
          <w:lang w:eastAsia="sk-SK"/>
        </w:rPr>
        <w:t>:</w:t>
      </w:r>
    </w:p>
    <w:p w:rsidR="002227A9" w:rsidRDefault="002227A9" w:rsidP="00FB7E7E">
      <w:pPr>
        <w:shd w:val="clear" w:color="auto" w:fill="FFFFFF"/>
        <w:spacing w:after="0" w:line="240" w:lineRule="auto"/>
        <w:jc w:val="both"/>
        <w:rPr>
          <w:rFonts w:ascii="Tahoma" w:eastAsia="Times New Roman" w:hAnsi="Tahoma" w:cs="Tahoma"/>
          <w:b/>
          <w:bCs/>
          <w:color w:val="2D2E2E"/>
          <w:lang w:eastAsia="sk-SK"/>
        </w:rPr>
      </w:pP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Článok 49 SP</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Konfrontáciu (kontrola totožnosti) hráčov družstiev, ktorí sú prítomní na stretnutí, je možné vykonať na požiadanie pred stretnutím, najneskôr v polčasovej prestávke pred začiatkom druhého polčasu. V druhom polčase je možné vykonať na požiadanie konfrontáciu hráča, ktorý nebol prítomný na stretnutí pred začiatkom druhého polčasu; o konfrontáciu takého hráča je možné požiadať len pri jeho vstupe na hraciu plochu.</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lastRenderedPageBreak/>
        <w:t>(2)</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Konfrontáciu pred stretnutím vykonajú spolu obaja kapitáni družstiev, ktorým rozhodca poskytne všetky ním skontrolované registračné preukazy hráčov. Kapitán kontrolovaného družstva predstavuje jednotlivých hráčov svojho družstva a po ich kontrole preberá od kontrolujúceho kapitána družstva súpera registračné preukazy u skontrolovaných hráčov.</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(3)</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V stretnutí mládeže vykonajú konfrontáciu rovnakým spôsobom ako v odseku 2 spolu s kapitánmi družstiev aj vedúci oboch družstiev, prípadne len vedúci oboch družstiev, ktorí majú právo opýtať sa kontrolovaných hráčov na ich osobné údaje.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(4)</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Výsledok konfrontácie oznámia kapitáni družstiev alebo vedúci družstiev mládeže rozhodcovi. Po vykonaní konfrontácie sa registračné preukazy vracajú rozhodcovi.</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(5)</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Ak sa hráč odmietne podrobiť konfrontácii, alebo ak kapitán družstva, alebo vedúci družstva mládeže neuzná totožnosť niektorého hráča pri konfrontácii, kapitán družstva alebo vedúci družstva mládeže uplatnia námietku proti štartu hráča a na základe tejto námietky vyzve rozhodca uvedeného hráča na podrobenie sa konfrontácii podľa registračného preukazu alebo spôsobom uvedeným v čl. 43. Túto konfrontáciu vykoná rozhodca sám tak, že skonfrontuje fotografiu hráča na registračnom alebo inom doklade uvedenom v čl. 43 s jeho fotografiou uvedenou v ISSF a zaznamená do zápisu o stretnutí podľa odpovede hráča jeho osobné údaje vrátane adresy trvalého pobytu a o uvedenej skutočnosti vykoná záznam v zápise o stretnutí. Ak rozhodca po konfrontácii, ktorú sám vykonal, rozhodne, že registračný preukaz alebo iný doklad zodpovedá totožnosti hráča, povolí hráčovi nastúpiť v stretnutí a do zápisu o stretnutí uvedie odôvodnenie svojho rozhodnutia.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(6)</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V prípade vznesenia námietky proti štartu hráča, odmietnutia konfrontácie niektorým hráčom, alebo neuznania totožnosti hráča rozhodcom, rozhodca, kapitáni alebo vedúci družstiev mládeže, a hráč, proti ktorému bola do zápisu o stretnutí uvedená námietka, alebo záznam rozhodcu, sú povinní dostaviť sa osobne na riadiaci orgán súťaže, ak tak ustanovuje rozpis súťaže.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(7)</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Ak bola konfrontácia vykonaná pred stretnutím, alebo v prípade striedajúceho hráča cez polčasovú prestávku, alebo v druhom polčase, a kapitán družstva súpera, alebo vedúci družstva mládeže nevzniesol námietku proti totožnosti hráča ihneď pri konfrontácii, nie je už neskôr možné vzniesť prípadnú námietku ohľadne totožnosti hráča. Rozhodca nemôže vykonať kontrolu totožnosti hráča, alebo náhradníka opakovane.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(8)</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Konfrontácia je v súťažiach ObFZ Trebišov v kategórii dospelých a mládeže (U19, U15) povinná.</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(9)</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Ak sa hráč odmietne podrobiť konfrontácii, alebo totožnosť hráča podľa registračného preukazu rozhodca neuzná pred stretnutím, tento hráč nemôže v stretnutí nastúpiť. Rozhodca túto skutočnosť uvedie s odôvodnením v zápise o stretnutí. Ak sa tak stane v polčasovej prestávke alebo v druhom polčase, hráč je z hry vylúčený. Rozhodca a zástupca družstva súpera sú oprávnení vyhotoviť si fotodokumentáciu namietaného hráča s jeho súhlasom. Ak hráč súhlas k vyhotoveniu jeho fotodokumentácie neposkytne, považuje sa za hráča, ktorý sa odmietol podrobiť konfrontácii.</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(10) Za uskutočnenie konfrontácie zodpovedajú okrem samotného hráča aj kapitán družstva a vedúci družstva.</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xml:space="preserve">c) </w:t>
      </w:r>
      <w:bookmarkStart w:id="1" w:name="_Hlk518909610"/>
      <w:r w:rsidRPr="002227A9">
        <w:rPr>
          <w:rFonts w:ascii="Tahoma" w:eastAsia="Times New Roman" w:hAnsi="Tahoma" w:cs="Tahoma"/>
          <w:b/>
          <w:bCs/>
          <w:color w:val="2D2E2E"/>
          <w:bdr w:val="none" w:sz="0" w:space="0" w:color="auto" w:frame="1"/>
          <w:lang w:eastAsia="sk-SK"/>
        </w:rPr>
        <w:t>Na základe uznesenia Výkonného výboru ObFZ</w:t>
      </w:r>
      <w:r w:rsidR="00F22931">
        <w:rPr>
          <w:rFonts w:ascii="Tahoma" w:eastAsia="Times New Roman" w:hAnsi="Tahoma" w:cs="Tahoma"/>
          <w:b/>
          <w:bCs/>
          <w:color w:val="2D2E2E"/>
          <w:bdr w:val="none" w:sz="0" w:space="0" w:color="auto" w:frame="1"/>
          <w:lang w:eastAsia="sk-SK"/>
        </w:rPr>
        <w:t xml:space="preserve"> Trebišov</w:t>
      </w:r>
      <w:r w:rsidRPr="002227A9">
        <w:rPr>
          <w:rFonts w:ascii="Tahoma" w:eastAsia="Times New Roman" w:hAnsi="Tahoma" w:cs="Tahoma"/>
          <w:b/>
          <w:bCs/>
          <w:color w:val="2D2E2E"/>
          <w:bdr w:val="none" w:sz="0" w:space="0" w:color="auto" w:frame="1"/>
          <w:lang w:eastAsia="sk-SK"/>
        </w:rPr>
        <w:t xml:space="preserve"> musia FK štartujúce v oblastných súťažiach dodržiavať nasledovné</w:t>
      </w:r>
      <w:r w:rsidRPr="002227A9">
        <w:rPr>
          <w:rFonts w:ascii="Tahoma" w:eastAsia="Times New Roman" w:hAnsi="Tahoma" w:cs="Tahoma"/>
          <w:color w:val="2D2E2E"/>
          <w:bdr w:val="none" w:sz="0" w:space="0" w:color="auto" w:frame="1"/>
          <w:lang w:eastAsia="sk-SK"/>
        </w:rPr>
        <w:t>:</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F22931" w:rsidRDefault="007860FF" w:rsidP="00FB7E7E">
      <w:pPr>
        <w:shd w:val="clear" w:color="auto" w:fill="FFFFFF"/>
        <w:spacing w:after="0" w:line="240" w:lineRule="auto"/>
        <w:jc w:val="both"/>
        <w:rPr>
          <w:rFonts w:ascii="Arial" w:eastAsia="Times New Roman" w:hAnsi="Arial" w:cs="Arial"/>
          <w:color w:val="00B050"/>
          <w:lang w:eastAsia="sk-SK"/>
        </w:rPr>
      </w:pPr>
      <w:r>
        <w:rPr>
          <w:rFonts w:ascii="Tahoma" w:eastAsia="Times New Roman" w:hAnsi="Tahoma" w:cs="Tahoma"/>
          <w:b/>
          <w:bCs/>
          <w:color w:val="00B050"/>
          <w:lang w:eastAsia="sk-SK"/>
        </w:rPr>
        <w:t xml:space="preserve">- </w:t>
      </w:r>
      <w:r w:rsidR="00193F5B" w:rsidRPr="00F22931">
        <w:rPr>
          <w:rFonts w:ascii="Tahoma" w:eastAsia="Times New Roman" w:hAnsi="Tahoma" w:cs="Tahoma"/>
          <w:b/>
          <w:bCs/>
          <w:color w:val="00B050"/>
          <w:lang w:eastAsia="sk-SK"/>
        </w:rPr>
        <w:t>ú</w:t>
      </w:r>
      <w:r w:rsidR="00FB7E7E" w:rsidRPr="00F22931">
        <w:rPr>
          <w:rFonts w:ascii="Tahoma" w:eastAsia="Times New Roman" w:hAnsi="Tahoma" w:cs="Tahoma"/>
          <w:b/>
          <w:bCs/>
          <w:color w:val="00B050"/>
          <w:bdr w:val="none" w:sz="0" w:space="0" w:color="auto" w:frame="1"/>
          <w:lang w:eastAsia="sk-SK"/>
        </w:rPr>
        <w:t>častníci v súťažiach dospelých v rámci ObFZ</w:t>
      </w:r>
      <w:r w:rsidR="00FB7E7E" w:rsidRPr="00F22931">
        <w:rPr>
          <w:rFonts w:ascii="Tahoma" w:eastAsia="Times New Roman" w:hAnsi="Tahoma" w:cs="Tahoma"/>
          <w:color w:val="00B050"/>
          <w:lang w:eastAsia="sk-SK"/>
        </w:rPr>
        <w:t> </w:t>
      </w:r>
      <w:r w:rsidR="00FB7E7E" w:rsidRPr="00F22931">
        <w:rPr>
          <w:rFonts w:ascii="Tahoma" w:eastAsia="Times New Roman" w:hAnsi="Tahoma" w:cs="Tahoma"/>
          <w:b/>
          <w:bCs/>
          <w:color w:val="00B050"/>
          <w:u w:val="single"/>
          <w:bdr w:val="none" w:sz="0" w:space="0" w:color="auto" w:frame="1"/>
          <w:lang w:eastAsia="sk-SK"/>
        </w:rPr>
        <w:t>sú povinné mať zaradené v riadnych dlhodobých súťažiach jedno mládežnícke družstvo podľa vlastného výberu</w:t>
      </w:r>
      <w:r w:rsidR="00FB7E7E" w:rsidRPr="00F22931">
        <w:rPr>
          <w:rFonts w:ascii="Tahoma" w:eastAsia="Times New Roman" w:hAnsi="Tahoma" w:cs="Tahoma"/>
          <w:b/>
          <w:bCs/>
          <w:color w:val="00B050"/>
          <w:lang w:eastAsia="sk-SK"/>
        </w:rPr>
        <w:t> </w:t>
      </w:r>
      <w:r w:rsidR="00FB7E7E" w:rsidRPr="00F22931">
        <w:rPr>
          <w:rFonts w:ascii="Tahoma" w:eastAsia="Times New Roman" w:hAnsi="Tahoma" w:cs="Tahoma"/>
          <w:color w:val="00B050"/>
          <w:bdr w:val="none" w:sz="0" w:space="0" w:color="auto" w:frame="1"/>
          <w:lang w:eastAsia="sk-SK"/>
        </w:rPr>
        <w:t>(t.</w:t>
      </w:r>
      <w:r w:rsidR="00514B24" w:rsidRPr="00F22931">
        <w:rPr>
          <w:rFonts w:ascii="Tahoma" w:eastAsia="Times New Roman" w:hAnsi="Tahoma" w:cs="Tahoma"/>
          <w:color w:val="00B050"/>
          <w:bdr w:val="none" w:sz="0" w:space="0" w:color="auto" w:frame="1"/>
          <w:lang w:eastAsia="sk-SK"/>
        </w:rPr>
        <w:t xml:space="preserve"> </w:t>
      </w:r>
      <w:r w:rsidR="00FB7E7E" w:rsidRPr="00F22931">
        <w:rPr>
          <w:rFonts w:ascii="Tahoma" w:eastAsia="Times New Roman" w:hAnsi="Tahoma" w:cs="Tahoma"/>
          <w:color w:val="00B050"/>
          <w:bdr w:val="none" w:sz="0" w:space="0" w:color="auto" w:frame="1"/>
          <w:lang w:eastAsia="sk-SK"/>
        </w:rPr>
        <w:t>j. U19, alebo U15).</w:t>
      </w:r>
    </w:p>
    <w:p w:rsidR="00FB7E7E" w:rsidRPr="00F22931" w:rsidRDefault="00193F5B"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F22931">
        <w:rPr>
          <w:rFonts w:ascii="Tahoma" w:eastAsia="Times New Roman" w:hAnsi="Tahoma" w:cs="Tahoma"/>
          <w:color w:val="00B050"/>
          <w:bdr w:val="none" w:sz="0" w:space="0" w:color="auto" w:frame="1"/>
          <w:lang w:eastAsia="sk-SK"/>
        </w:rPr>
        <w:t>-</w:t>
      </w:r>
      <w:r w:rsidR="00FB7E7E" w:rsidRPr="00F22931">
        <w:rPr>
          <w:rFonts w:ascii="Tahoma" w:eastAsia="Times New Roman" w:hAnsi="Tahoma" w:cs="Tahoma"/>
          <w:color w:val="00B050"/>
          <w:bdr w:val="none" w:sz="0" w:space="0" w:color="auto" w:frame="1"/>
          <w:lang w:eastAsia="sk-SK"/>
        </w:rPr>
        <w:t xml:space="preserve"> </w:t>
      </w:r>
      <w:r w:rsidRPr="00F22931">
        <w:rPr>
          <w:rFonts w:ascii="Tahoma" w:eastAsia="Times New Roman" w:hAnsi="Tahoma" w:cs="Tahoma"/>
          <w:color w:val="00B050"/>
          <w:bdr w:val="none" w:sz="0" w:space="0" w:color="auto" w:frame="1"/>
          <w:lang w:eastAsia="sk-SK"/>
        </w:rPr>
        <w:t>v súťažnom</w:t>
      </w:r>
      <w:r w:rsidR="00FB7E7E" w:rsidRPr="00F22931">
        <w:rPr>
          <w:rFonts w:ascii="Tahoma" w:eastAsia="Times New Roman" w:hAnsi="Tahoma" w:cs="Tahoma"/>
          <w:color w:val="00B050"/>
          <w:bdr w:val="none" w:sz="0" w:space="0" w:color="auto" w:frame="1"/>
          <w:lang w:eastAsia="sk-SK"/>
        </w:rPr>
        <w:t xml:space="preserve"> ročník</w:t>
      </w:r>
      <w:r w:rsidRPr="00F22931">
        <w:rPr>
          <w:rFonts w:ascii="Tahoma" w:eastAsia="Times New Roman" w:hAnsi="Tahoma" w:cs="Tahoma"/>
          <w:color w:val="00B050"/>
          <w:bdr w:val="none" w:sz="0" w:space="0" w:color="auto" w:frame="1"/>
          <w:lang w:eastAsia="sk-SK"/>
        </w:rPr>
        <w:t>u</w:t>
      </w:r>
      <w:r w:rsidR="00FB7E7E" w:rsidRPr="00F22931">
        <w:rPr>
          <w:rFonts w:ascii="Tahoma" w:eastAsia="Times New Roman" w:hAnsi="Tahoma" w:cs="Tahoma"/>
          <w:color w:val="00B050"/>
          <w:bdr w:val="none" w:sz="0" w:space="0" w:color="auto" w:frame="1"/>
          <w:lang w:eastAsia="sk-SK"/>
        </w:rPr>
        <w:t xml:space="preserve"> 201</w:t>
      </w:r>
      <w:r w:rsidR="008B28B4" w:rsidRPr="00F22931">
        <w:rPr>
          <w:rFonts w:ascii="Tahoma" w:eastAsia="Times New Roman" w:hAnsi="Tahoma" w:cs="Tahoma"/>
          <w:color w:val="00B050"/>
          <w:bdr w:val="none" w:sz="0" w:space="0" w:color="auto" w:frame="1"/>
          <w:lang w:eastAsia="sk-SK"/>
        </w:rPr>
        <w:t>8</w:t>
      </w:r>
      <w:r w:rsidR="00FB7E7E" w:rsidRPr="00F22931">
        <w:rPr>
          <w:rFonts w:ascii="Tahoma" w:eastAsia="Times New Roman" w:hAnsi="Tahoma" w:cs="Tahoma"/>
          <w:color w:val="00B050"/>
          <w:bdr w:val="none" w:sz="0" w:space="0" w:color="auto" w:frame="1"/>
          <w:lang w:eastAsia="sk-SK"/>
        </w:rPr>
        <w:t>/</w:t>
      </w:r>
      <w:r w:rsidR="008B28B4" w:rsidRPr="00F22931">
        <w:rPr>
          <w:rFonts w:ascii="Tahoma" w:eastAsia="Times New Roman" w:hAnsi="Tahoma" w:cs="Tahoma"/>
          <w:color w:val="00B050"/>
          <w:bdr w:val="none" w:sz="0" w:space="0" w:color="auto" w:frame="1"/>
          <w:lang w:eastAsia="sk-SK"/>
        </w:rPr>
        <w:t>19</w:t>
      </w:r>
      <w:r w:rsidR="00FB7E7E" w:rsidRPr="00F22931">
        <w:rPr>
          <w:rFonts w:ascii="Tahoma" w:eastAsia="Times New Roman" w:hAnsi="Tahoma" w:cs="Tahoma"/>
          <w:color w:val="00B050"/>
          <w:bdr w:val="none" w:sz="0" w:space="0" w:color="auto" w:frame="1"/>
          <w:lang w:eastAsia="sk-SK"/>
        </w:rPr>
        <w:t xml:space="preserve"> </w:t>
      </w:r>
      <w:r w:rsidR="00F22931" w:rsidRPr="00F22931">
        <w:rPr>
          <w:rFonts w:ascii="Tahoma" w:eastAsia="Times New Roman" w:hAnsi="Tahoma" w:cs="Tahoma"/>
          <w:color w:val="00B050"/>
          <w:bdr w:val="none" w:sz="0" w:space="0" w:color="auto" w:frame="1"/>
          <w:lang w:eastAsia="sk-SK"/>
        </w:rPr>
        <w:t xml:space="preserve">je opäť </w:t>
      </w:r>
      <w:r w:rsidR="00FB7E7E" w:rsidRPr="00F22931">
        <w:rPr>
          <w:rFonts w:ascii="Tahoma" w:eastAsia="Times New Roman" w:hAnsi="Tahoma" w:cs="Tahoma"/>
          <w:color w:val="00B050"/>
          <w:bdr w:val="none" w:sz="0" w:space="0" w:color="auto" w:frame="1"/>
          <w:lang w:eastAsia="sk-SK"/>
        </w:rPr>
        <w:t>umožn</w:t>
      </w:r>
      <w:r w:rsidR="00F22931" w:rsidRPr="00F22931">
        <w:rPr>
          <w:rFonts w:ascii="Tahoma" w:eastAsia="Times New Roman" w:hAnsi="Tahoma" w:cs="Tahoma"/>
          <w:color w:val="00B050"/>
          <w:bdr w:val="none" w:sz="0" w:space="0" w:color="auto" w:frame="1"/>
          <w:lang w:eastAsia="sk-SK"/>
        </w:rPr>
        <w:t>ený</w:t>
      </w:r>
      <w:r w:rsidR="00FB7E7E" w:rsidRPr="00F22931">
        <w:rPr>
          <w:rFonts w:ascii="Tahoma" w:eastAsia="Times New Roman" w:hAnsi="Tahoma" w:cs="Tahoma"/>
          <w:color w:val="00B050"/>
          <w:bdr w:val="none" w:sz="0" w:space="0" w:color="auto" w:frame="1"/>
          <w:lang w:eastAsia="sk-SK"/>
        </w:rPr>
        <w:t xml:space="preserve"> </w:t>
      </w:r>
      <w:r w:rsidR="00FB7E7E" w:rsidRPr="00F22931">
        <w:rPr>
          <w:rFonts w:ascii="Tahoma" w:eastAsia="Times New Roman" w:hAnsi="Tahoma" w:cs="Tahoma"/>
          <w:b/>
          <w:color w:val="00B050"/>
          <w:u w:val="single"/>
          <w:bdr w:val="none" w:sz="0" w:space="0" w:color="auto" w:frame="1"/>
          <w:lang w:eastAsia="sk-SK"/>
        </w:rPr>
        <w:t>aj štart spoločného mládežníckeho družstva 2 klubov</w:t>
      </w:r>
      <w:r w:rsidR="00FB7E7E" w:rsidRPr="00F22931">
        <w:rPr>
          <w:rFonts w:ascii="Tahoma" w:eastAsia="Times New Roman" w:hAnsi="Tahoma" w:cs="Tahoma"/>
          <w:color w:val="00B050"/>
          <w:bdr w:val="none" w:sz="0" w:space="0" w:color="auto" w:frame="1"/>
          <w:lang w:eastAsia="sk-SK"/>
        </w:rPr>
        <w:t>.</w:t>
      </w:r>
      <w:r w:rsidR="00F22931">
        <w:rPr>
          <w:rFonts w:ascii="Tahoma" w:eastAsia="Times New Roman" w:hAnsi="Tahoma" w:cs="Tahoma"/>
          <w:color w:val="2D2E2E"/>
          <w:bdr w:val="none" w:sz="0" w:space="0" w:color="auto" w:frame="1"/>
          <w:lang w:eastAsia="sk-SK"/>
        </w:rPr>
        <w:t xml:space="preserve"> </w:t>
      </w:r>
      <w:r w:rsidR="00FB7E7E" w:rsidRPr="002227A9">
        <w:rPr>
          <w:rFonts w:ascii="Tahoma" w:eastAsia="Times New Roman" w:hAnsi="Tahoma" w:cs="Tahoma"/>
          <w:color w:val="2D2E2E"/>
          <w:bdr w:val="none" w:sz="0" w:space="0" w:color="auto" w:frame="1"/>
          <w:lang w:eastAsia="sk-SK"/>
        </w:rPr>
        <w:t>FK uzatvoria </w:t>
      </w:r>
      <w:r w:rsidR="00FB7E7E" w:rsidRPr="002227A9">
        <w:rPr>
          <w:rFonts w:ascii="Tahoma" w:eastAsia="Times New Roman" w:hAnsi="Tahoma" w:cs="Tahoma"/>
          <w:b/>
          <w:bCs/>
          <w:color w:val="2D2E2E"/>
          <w:lang w:eastAsia="sk-SK"/>
        </w:rPr>
        <w:t>Dohodu o spoločnom družstve mládeže podľa čl. 28 ods. 4 až 7 súťažného poriadku futbalu.</w:t>
      </w:r>
      <w:r w:rsidR="00FB7E7E" w:rsidRPr="002227A9">
        <w:rPr>
          <w:rFonts w:ascii="Tahoma" w:eastAsia="Times New Roman" w:hAnsi="Tahoma" w:cs="Tahoma"/>
          <w:color w:val="2D2E2E"/>
          <w:bdr w:val="none" w:sz="0" w:space="0" w:color="auto" w:frame="1"/>
          <w:lang w:eastAsia="sk-SK"/>
        </w:rPr>
        <w:t> Originál dohody zašlú na ObFZ. Na základe dohody bude obidvom družstvám v ISSF umožnený štart v súťaž</w:t>
      </w:r>
      <w:r w:rsidR="007860FF">
        <w:rPr>
          <w:rFonts w:ascii="Tahoma" w:eastAsia="Times New Roman" w:hAnsi="Tahoma" w:cs="Tahoma"/>
          <w:color w:val="2D2E2E"/>
          <w:bdr w:val="none" w:sz="0" w:space="0" w:color="auto" w:frame="1"/>
          <w:lang w:eastAsia="sk-SK"/>
        </w:rPr>
        <w:t>i</w:t>
      </w:r>
      <w:r w:rsidR="00FB7E7E" w:rsidRPr="002227A9">
        <w:rPr>
          <w:rFonts w:ascii="Tahoma" w:eastAsia="Times New Roman" w:hAnsi="Tahoma" w:cs="Tahoma"/>
          <w:color w:val="2D2E2E"/>
          <w:bdr w:val="none" w:sz="0" w:space="0" w:color="auto" w:frame="1"/>
          <w:lang w:eastAsia="sk-SK"/>
        </w:rPr>
        <w:t xml:space="preserve"> U19, resp. U15 bez potreby zmeny mat</w:t>
      </w:r>
      <w:r w:rsidR="00992CCF" w:rsidRPr="002227A9">
        <w:rPr>
          <w:rFonts w:ascii="Tahoma" w:eastAsia="Times New Roman" w:hAnsi="Tahoma" w:cs="Tahoma"/>
          <w:color w:val="2D2E2E"/>
          <w:bdr w:val="none" w:sz="0" w:space="0" w:color="auto" w:frame="1"/>
          <w:lang w:eastAsia="sk-SK"/>
        </w:rPr>
        <w:t>ričnej</w:t>
      </w:r>
      <w:r w:rsidR="00FB7E7E" w:rsidRPr="002227A9">
        <w:rPr>
          <w:rFonts w:ascii="Tahoma" w:eastAsia="Times New Roman" w:hAnsi="Tahoma" w:cs="Tahoma"/>
          <w:color w:val="2D2E2E"/>
          <w:bdr w:val="none" w:sz="0" w:space="0" w:color="auto" w:frame="1"/>
          <w:lang w:eastAsia="sk-SK"/>
        </w:rPr>
        <w:t xml:space="preserve"> príslušnosti klubov. V termínovej listine na </w:t>
      </w:r>
      <w:r w:rsidR="00FB7E7E" w:rsidRPr="00F22931">
        <w:rPr>
          <w:rFonts w:ascii="Tahoma" w:eastAsia="Times New Roman" w:hAnsi="Tahoma" w:cs="Tahoma"/>
          <w:color w:val="2D2E2E"/>
          <w:bdr w:val="none" w:sz="0" w:space="0" w:color="auto" w:frame="1"/>
          <w:lang w:eastAsia="sk-SK"/>
        </w:rPr>
        <w:t xml:space="preserve">futbalnet.sk bude však figurovať len názov </w:t>
      </w:r>
      <w:r w:rsidR="008B28B4" w:rsidRPr="00F22931">
        <w:rPr>
          <w:rFonts w:ascii="Tahoma" w:eastAsia="Times New Roman" w:hAnsi="Tahoma" w:cs="Tahoma"/>
          <w:color w:val="2D2E2E"/>
          <w:bdr w:val="none" w:sz="0" w:space="0" w:color="auto" w:frame="1"/>
          <w:lang w:eastAsia="sk-SK"/>
        </w:rPr>
        <w:t>prvého</w:t>
      </w:r>
      <w:r w:rsidR="00FB7E7E" w:rsidRPr="00F22931">
        <w:rPr>
          <w:rFonts w:ascii="Tahoma" w:eastAsia="Times New Roman" w:hAnsi="Tahoma" w:cs="Tahoma"/>
          <w:color w:val="2D2E2E"/>
          <w:bdr w:val="none" w:sz="0" w:space="0" w:color="auto" w:frame="1"/>
          <w:lang w:eastAsia="sk-SK"/>
        </w:rPr>
        <w:t xml:space="preserve"> družstva.</w:t>
      </w:r>
    </w:p>
    <w:p w:rsidR="00193F5B" w:rsidRPr="00F22931" w:rsidRDefault="00193F5B" w:rsidP="00FB7E7E">
      <w:pPr>
        <w:shd w:val="clear" w:color="auto" w:fill="FFFFFF"/>
        <w:spacing w:after="0" w:line="240" w:lineRule="auto"/>
        <w:jc w:val="both"/>
        <w:rPr>
          <w:rFonts w:ascii="Tahoma" w:eastAsia="Times New Roman" w:hAnsi="Tahoma" w:cs="Tahoma"/>
          <w:b/>
          <w:color w:val="2D2E2E"/>
          <w:lang w:eastAsia="sk-SK"/>
        </w:rPr>
      </w:pPr>
      <w:r w:rsidRPr="00F22931">
        <w:rPr>
          <w:rFonts w:ascii="Tahoma" w:eastAsia="Times New Roman" w:hAnsi="Tahoma" w:cs="Tahoma"/>
          <w:b/>
          <w:color w:val="00B050"/>
          <w:lang w:eastAsia="sk-SK"/>
        </w:rPr>
        <w:t xml:space="preserve">- </w:t>
      </w:r>
      <w:r w:rsidR="00F22931" w:rsidRPr="00F22931">
        <w:rPr>
          <w:rFonts w:ascii="Tahoma" w:eastAsia="Times New Roman" w:hAnsi="Tahoma" w:cs="Tahoma"/>
          <w:b/>
          <w:color w:val="00B050"/>
          <w:lang w:eastAsia="sk-SK"/>
        </w:rPr>
        <w:t>ak futbalový klub nedodrží povinnosť mať aspoň jedno mládežnícke družstvo, bude m</w:t>
      </w:r>
      <w:r w:rsidR="007860FF">
        <w:rPr>
          <w:rFonts w:ascii="Tahoma" w:eastAsia="Times New Roman" w:hAnsi="Tahoma" w:cs="Tahoma"/>
          <w:b/>
          <w:color w:val="00B050"/>
          <w:lang w:eastAsia="sk-SK"/>
        </w:rPr>
        <w:t>u</w:t>
      </w:r>
      <w:r w:rsidR="00F22931" w:rsidRPr="00F22931">
        <w:rPr>
          <w:rFonts w:ascii="Tahoma" w:eastAsia="Times New Roman" w:hAnsi="Tahoma" w:cs="Tahoma"/>
          <w:b/>
          <w:color w:val="00B050"/>
          <w:lang w:eastAsia="sk-SK"/>
        </w:rPr>
        <w:t xml:space="preserve"> </w:t>
      </w:r>
      <w:r w:rsidR="00F22931" w:rsidRPr="00F22931">
        <w:rPr>
          <w:rFonts w:ascii="Tahoma" w:eastAsia="Times New Roman" w:hAnsi="Tahoma" w:cs="Tahoma"/>
          <w:b/>
          <w:color w:val="00B050"/>
          <w:u w:val="single"/>
          <w:lang w:eastAsia="sk-SK"/>
        </w:rPr>
        <w:t>umožnený štart v kategórii dospelých iba po zaplatení sankcie vo výške 500 eur</w:t>
      </w:r>
      <w:r w:rsidR="00F22931" w:rsidRPr="00F22931">
        <w:rPr>
          <w:rFonts w:ascii="Tahoma" w:eastAsia="Times New Roman" w:hAnsi="Tahoma" w:cs="Tahoma"/>
          <w:b/>
          <w:color w:val="00B050"/>
          <w:lang w:eastAsia="sk-SK"/>
        </w:rPr>
        <w:t xml:space="preserve"> (uzneseni</w:t>
      </w:r>
      <w:r w:rsidR="00F22931">
        <w:rPr>
          <w:rFonts w:ascii="Tahoma" w:eastAsia="Times New Roman" w:hAnsi="Tahoma" w:cs="Tahoma"/>
          <w:b/>
          <w:color w:val="00B050"/>
          <w:lang w:eastAsia="sk-SK"/>
        </w:rPr>
        <w:t>e</w:t>
      </w:r>
      <w:r w:rsidR="00F22931" w:rsidRPr="00F22931">
        <w:rPr>
          <w:rFonts w:ascii="Tahoma" w:eastAsia="Times New Roman" w:hAnsi="Tahoma" w:cs="Tahoma"/>
          <w:b/>
          <w:color w:val="00B050"/>
          <w:lang w:eastAsia="sk-SK"/>
        </w:rPr>
        <w:t xml:space="preserve"> </w:t>
      </w:r>
      <w:r w:rsidRPr="00F22931">
        <w:rPr>
          <w:rFonts w:ascii="Tahoma" w:eastAsia="Times New Roman" w:hAnsi="Tahoma" w:cs="Tahoma"/>
          <w:b/>
          <w:color w:val="00B050"/>
          <w:lang w:eastAsia="sk-SK"/>
        </w:rPr>
        <w:t>VV</w:t>
      </w:r>
      <w:r w:rsidR="00F22931" w:rsidRPr="00F22931">
        <w:rPr>
          <w:rFonts w:ascii="Tahoma" w:eastAsia="Times New Roman" w:hAnsi="Tahoma" w:cs="Tahoma"/>
          <w:b/>
          <w:color w:val="00B050"/>
          <w:lang w:eastAsia="sk-SK"/>
        </w:rPr>
        <w:t xml:space="preserve"> ObFZ Trebišov zo dňa 04.07.2018)</w:t>
      </w:r>
    </w:p>
    <w:bookmarkEnd w:id="1"/>
    <w:p w:rsidR="008B28B4" w:rsidRDefault="00FB7E7E"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2227A9">
        <w:rPr>
          <w:rFonts w:ascii="Tahoma" w:eastAsia="Times New Roman" w:hAnsi="Tahoma" w:cs="Tahoma"/>
          <w:b/>
          <w:bCs/>
          <w:color w:val="2D2E2E"/>
          <w:bdr w:val="none" w:sz="0" w:space="0" w:color="auto" w:frame="1"/>
          <w:lang w:eastAsia="sk-SK"/>
        </w:rPr>
        <w:lastRenderedPageBreak/>
        <w:t>d) </w:t>
      </w:r>
      <w:r w:rsidR="008B28B4">
        <w:rPr>
          <w:rFonts w:ascii="Tahoma" w:eastAsia="Times New Roman" w:hAnsi="Tahoma" w:cs="Tahoma"/>
          <w:b/>
          <w:bCs/>
          <w:color w:val="2D2E2E"/>
          <w:bdr w:val="none" w:sz="0" w:space="0" w:color="auto" w:frame="1"/>
          <w:lang w:eastAsia="sk-SK"/>
        </w:rPr>
        <w:t>E</w:t>
      </w:r>
      <w:r w:rsidRPr="002227A9">
        <w:rPr>
          <w:rFonts w:ascii="Tahoma" w:eastAsia="Times New Roman" w:hAnsi="Tahoma" w:cs="Tahoma"/>
          <w:b/>
          <w:bCs/>
          <w:color w:val="2D2E2E"/>
          <w:bdr w:val="none" w:sz="0" w:space="0" w:color="auto" w:frame="1"/>
          <w:lang w:eastAsia="sk-SK"/>
        </w:rPr>
        <w:t>lektronick</w:t>
      </w:r>
      <w:r w:rsidR="008B28B4">
        <w:rPr>
          <w:rFonts w:ascii="Tahoma" w:eastAsia="Times New Roman" w:hAnsi="Tahoma" w:cs="Tahoma"/>
          <w:b/>
          <w:bCs/>
          <w:color w:val="2D2E2E"/>
          <w:bdr w:val="none" w:sz="0" w:space="0" w:color="auto" w:frame="1"/>
          <w:lang w:eastAsia="sk-SK"/>
        </w:rPr>
        <w:t>á</w:t>
      </w:r>
      <w:r w:rsidRPr="002227A9">
        <w:rPr>
          <w:rFonts w:ascii="Tahoma" w:eastAsia="Times New Roman" w:hAnsi="Tahoma" w:cs="Tahoma"/>
          <w:b/>
          <w:bCs/>
          <w:color w:val="2D2E2E"/>
          <w:bdr w:val="none" w:sz="0" w:space="0" w:color="auto" w:frame="1"/>
          <w:lang w:eastAsia="sk-SK"/>
        </w:rPr>
        <w:t> prihlášk</w:t>
      </w:r>
      <w:r w:rsidR="008B28B4">
        <w:rPr>
          <w:rFonts w:ascii="Tahoma" w:eastAsia="Times New Roman" w:hAnsi="Tahoma" w:cs="Tahoma"/>
          <w:b/>
          <w:bCs/>
          <w:color w:val="2D2E2E"/>
          <w:bdr w:val="none" w:sz="0" w:space="0" w:color="auto" w:frame="1"/>
          <w:lang w:eastAsia="sk-SK"/>
        </w:rPr>
        <w:t>a</w:t>
      </w:r>
      <w:r w:rsidRPr="002227A9">
        <w:rPr>
          <w:rFonts w:ascii="Tahoma" w:eastAsia="Times New Roman" w:hAnsi="Tahoma" w:cs="Tahoma"/>
          <w:b/>
          <w:bCs/>
          <w:color w:val="2D2E2E"/>
          <w:bdr w:val="none" w:sz="0" w:space="0" w:color="auto" w:frame="1"/>
          <w:lang w:eastAsia="sk-SK"/>
        </w:rPr>
        <w:t xml:space="preserve"> do súťaže</w:t>
      </w:r>
    </w:p>
    <w:p w:rsidR="00FB7E7E" w:rsidRPr="002227A9" w:rsidRDefault="008B28B4" w:rsidP="00FB7E7E">
      <w:pPr>
        <w:shd w:val="clear" w:color="auto" w:fill="FFFFFF"/>
        <w:spacing w:after="0" w:line="240" w:lineRule="auto"/>
        <w:jc w:val="both"/>
        <w:rPr>
          <w:rFonts w:ascii="Arial" w:eastAsia="Times New Roman" w:hAnsi="Arial" w:cs="Arial"/>
          <w:color w:val="2D2E2E"/>
          <w:lang w:eastAsia="sk-SK"/>
        </w:rPr>
      </w:pPr>
      <w:r w:rsidRPr="008B28B4">
        <w:rPr>
          <w:rFonts w:ascii="Tahoma" w:eastAsia="Times New Roman" w:hAnsi="Tahoma" w:cs="Tahoma"/>
          <w:bCs/>
          <w:color w:val="2D2E2E"/>
          <w:bdr w:val="none" w:sz="0" w:space="0" w:color="auto" w:frame="1"/>
          <w:lang w:eastAsia="sk-SK"/>
        </w:rPr>
        <w:t>Podať v stanovenom termíne</w:t>
      </w:r>
      <w:r>
        <w:rPr>
          <w:rFonts w:ascii="Tahoma" w:eastAsia="Times New Roman" w:hAnsi="Tahoma" w:cs="Tahoma"/>
          <w:b/>
          <w:bCs/>
          <w:color w:val="2D2E2E"/>
          <w:bdr w:val="none" w:sz="0" w:space="0" w:color="auto" w:frame="1"/>
          <w:lang w:eastAsia="sk-SK"/>
        </w:rPr>
        <w:t xml:space="preserve"> </w:t>
      </w:r>
      <w:r w:rsidRPr="002227A9">
        <w:rPr>
          <w:rFonts w:ascii="Tahoma" w:eastAsia="Times New Roman" w:hAnsi="Tahoma" w:cs="Tahoma"/>
          <w:color w:val="2D2E2E"/>
          <w:bdr w:val="none" w:sz="0" w:space="0" w:color="auto" w:frame="1"/>
          <w:lang w:eastAsia="sk-SK"/>
        </w:rPr>
        <w:t>(po ukončení súťažného ročníka)</w:t>
      </w:r>
      <w:r>
        <w:rPr>
          <w:rFonts w:ascii="Tahoma" w:eastAsia="Times New Roman" w:hAnsi="Tahoma" w:cs="Tahoma"/>
          <w:color w:val="2D2E2E"/>
          <w:bdr w:val="none" w:sz="0" w:space="0" w:color="auto" w:frame="1"/>
          <w:lang w:eastAsia="sk-SK"/>
        </w:rPr>
        <w:t xml:space="preserve"> elektronickú prihlášku do súťaže. </w:t>
      </w:r>
      <w:r w:rsidR="00FB7E7E" w:rsidRPr="002227A9">
        <w:rPr>
          <w:rFonts w:ascii="Tahoma" w:eastAsia="Times New Roman" w:hAnsi="Tahoma" w:cs="Tahoma"/>
          <w:b/>
          <w:bCs/>
          <w:color w:val="2D2E2E"/>
          <w:bdr w:val="none" w:sz="0" w:space="0" w:color="auto" w:frame="1"/>
          <w:lang w:eastAsia="sk-SK"/>
        </w:rPr>
        <w:t>Štartovné bude zadané do zbernej faktúry. </w:t>
      </w:r>
      <w:r w:rsidR="00FB7E7E" w:rsidRPr="002227A9">
        <w:rPr>
          <w:rFonts w:ascii="Tahoma" w:eastAsia="Times New Roman" w:hAnsi="Tahoma" w:cs="Tahoma"/>
          <w:color w:val="2D2E2E"/>
          <w:bdr w:val="none" w:sz="0" w:space="0" w:color="auto" w:frame="1"/>
          <w:lang w:eastAsia="sk-SK"/>
        </w:rPr>
        <w:t> Klub musí mať vysporiadané finančné náležitosti voči SFZ a ObFZ udelené komisiami ObFZ za uplynulý ročník.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e) Súpiska hráčov</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Článok 41 SP</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 Súpiska družstva je automatick</w:t>
      </w:r>
      <w:r w:rsidR="008B28B4">
        <w:rPr>
          <w:rFonts w:ascii="Tahoma" w:eastAsia="Times New Roman" w:hAnsi="Tahoma" w:cs="Tahoma"/>
          <w:color w:val="2D2E2E"/>
          <w:lang w:eastAsia="sk-SK"/>
        </w:rPr>
        <w:t>y</w:t>
      </w:r>
      <w:r w:rsidRPr="002227A9">
        <w:rPr>
          <w:rFonts w:ascii="Tahoma" w:eastAsia="Times New Roman" w:hAnsi="Tahoma" w:cs="Tahoma"/>
          <w:color w:val="2D2E2E"/>
          <w:lang w:eastAsia="sk-SK"/>
        </w:rPr>
        <w:t xml:space="preserve"> vytváraná v ISSF na základe štartu hráčov v stretnutí podľa zápisu o stretnutí. </w:t>
      </w:r>
      <w:r w:rsidRPr="008B28B4">
        <w:rPr>
          <w:rFonts w:ascii="Tahoma" w:eastAsia="Times New Roman" w:hAnsi="Tahoma" w:cs="Tahoma"/>
          <w:b/>
          <w:color w:val="2D2E2E"/>
          <w:lang w:eastAsia="sk-SK"/>
        </w:rPr>
        <w:t>Nie je potrebné ju vyhotovovať</w:t>
      </w:r>
      <w:r w:rsidRPr="002227A9">
        <w:rPr>
          <w:rFonts w:ascii="Tahoma" w:eastAsia="Times New Roman" w:hAnsi="Tahoma" w:cs="Tahoma"/>
          <w:color w:val="2D2E2E"/>
          <w:lang w:eastAsia="sk-SK"/>
        </w:rPr>
        <w:t>. V priebehu súťaže je súpiska dopĺňaná v ISSF na základe štartu hráčov v stretnutí uvedených v zápise o stretnutí.</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 xml:space="preserve">(2) Klub nasadením hráča do stretnutia potvrdzuje, že sa hráč jeho klubu </w:t>
      </w:r>
      <w:r w:rsidRPr="008B28B4">
        <w:rPr>
          <w:rFonts w:ascii="Tahoma" w:eastAsia="Times New Roman" w:hAnsi="Tahoma" w:cs="Tahoma"/>
          <w:b/>
          <w:color w:val="2D2E2E"/>
          <w:lang w:eastAsia="sk-SK"/>
        </w:rPr>
        <w:t>podrobil lekárskej prehliadke</w:t>
      </w:r>
      <w:r w:rsidRPr="002227A9">
        <w:rPr>
          <w:rFonts w:ascii="Tahoma" w:eastAsia="Times New Roman" w:hAnsi="Tahoma" w:cs="Tahoma"/>
          <w:color w:val="2D2E2E"/>
          <w:lang w:eastAsia="sk-SK"/>
        </w:rPr>
        <w:t>, aby mohol v stretnutí nastúpiť. Riadiaci orgán súťaže je oprávnený kedykoľvek skontrolovať vykonanie lekárskej prehliadky hráča a klub je povinný na požiadanie preukázať riadiacemu orgánu súťaže, že sa jeho hráč podrobil lekárskej prehliadke.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f) Štart hráča vo vzťahu k súpiske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 Článok 47 SP</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Hráč je oprávnený štartovať v majstrovskej súťaži alebo v pohárovej súťaži za ktorékoľvek družstvo klubu, v ktorom je registrovaný; tým nie sú dotknuté ustanovenia čl. 20, 21 a 31.</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(2)</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Za „B“ družstvo klubu môžu štartovať v stretnutí hráči klubu oprávnení štartovať v príslušnej vekovej kategórii, ktorí za „A“ družstvo klubu v tej istej vekovej kategórii neštartovali vo viac ako polovici majstrovských stretnutí ustanovených pre jednu časť súťažného ročníka (jeseň, jar) a traja hráči z „A“ družstva klubu bez obmedzenia vo vzťahu k počtu odohratých stretnutí za „A“ družstvo klubu. Do uvedeného počtu stretnutí sa nezapočítava štart v pohárovom stretnutí. Za štart v stretnutí sa považuje akýkoľvek časový úsek stretnutia.</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(3)</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Za „C“ družstvo klubu nemôžu štartovať v stretnutí hráči klubu oprávnení štartovať v príslušnej vekovej kategórii za „A“ družstvo. Za „C“ družstvo klubu môžu štartovať v stretnutí hráči klubu oprávnení štartovať v príslušnej vekovej kategórii, ktorí za „B“ družstvo klubu v tej istej vekovej kategórii neštartovali vo viac ako polovici majstrovských stretnutí ustanovených pre jednu časť súťažného ročníka (jeseň, jar) a traja hráči z „B“ družstva klubu bez obmedzenia vo vzťahu k počtu odohratých stretnutí za „B“ družstvo klubu. Do uvedeného počtu stretnutí sa nezapočítava štart v pohárovom stretnutí. Za štart v stretnutí sa považuje akýkoľvek časový úsek stretnutia.</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(4)</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V jednom stretnutí majstrovskej súťaže alebo pohárovej súťaže môžu štartovať za jedno družstvo klubu maximálne piati hráči s iným štátnym občianstvom ako je občianstvo členského štátu Európskej únie</w:t>
      </w: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w:t>
      </w:r>
    </w:p>
    <w:p w:rsidR="00FB7E7E" w:rsidRPr="002227A9" w:rsidRDefault="00992CCF" w:rsidP="00992CCF">
      <w:pPr>
        <w:shd w:val="clear" w:color="auto" w:fill="FFFFFF"/>
        <w:spacing w:after="0" w:line="240" w:lineRule="auto"/>
        <w:ind w:left="45"/>
        <w:jc w:val="both"/>
        <w:rPr>
          <w:rFonts w:ascii="Tahoma" w:eastAsia="Times New Roman" w:hAnsi="Tahoma" w:cs="Tahoma"/>
          <w:color w:val="2D2E2E"/>
          <w:bdr w:val="none" w:sz="0" w:space="0" w:color="auto" w:frame="1"/>
          <w:lang w:eastAsia="sk-SK"/>
        </w:rPr>
      </w:pPr>
      <w:r w:rsidRPr="002227A9">
        <w:rPr>
          <w:rFonts w:ascii="Tahoma" w:eastAsia="Times New Roman" w:hAnsi="Tahoma" w:cs="Tahoma"/>
          <w:b/>
          <w:color w:val="2D2E2E"/>
          <w:bdr w:val="none" w:sz="0" w:space="0" w:color="auto" w:frame="1"/>
          <w:lang w:eastAsia="sk-SK"/>
        </w:rPr>
        <w:t>S</w:t>
      </w:r>
      <w:r w:rsidR="00FB7E7E" w:rsidRPr="002227A9">
        <w:rPr>
          <w:rFonts w:ascii="Tahoma" w:eastAsia="Times New Roman" w:hAnsi="Tahoma" w:cs="Tahoma"/>
          <w:b/>
          <w:color w:val="2D2E2E"/>
          <w:bdr w:val="none" w:sz="0" w:space="0" w:color="auto" w:frame="1"/>
          <w:lang w:eastAsia="sk-SK"/>
        </w:rPr>
        <w:t>triedania hráčov</w:t>
      </w:r>
      <w:r w:rsidRPr="002227A9">
        <w:rPr>
          <w:rFonts w:ascii="Tahoma" w:eastAsia="Times New Roman" w:hAnsi="Tahoma" w:cs="Tahoma"/>
          <w:color w:val="2D2E2E"/>
          <w:bdr w:val="none" w:sz="0" w:space="0" w:color="auto" w:frame="1"/>
          <w:lang w:eastAsia="sk-SK"/>
        </w:rPr>
        <w:t>:</w:t>
      </w:r>
      <w:r w:rsidR="00FB7E7E" w:rsidRPr="002227A9">
        <w:rPr>
          <w:rFonts w:ascii="Tahoma" w:eastAsia="Times New Roman" w:hAnsi="Tahoma" w:cs="Tahoma"/>
          <w:color w:val="2D2E2E"/>
          <w:bdr w:val="none" w:sz="0" w:space="0" w:color="auto" w:frame="1"/>
          <w:lang w:eastAsia="sk-SK"/>
        </w:rPr>
        <w:t xml:space="preserve"> </w:t>
      </w:r>
    </w:p>
    <w:p w:rsidR="00992CCF" w:rsidRDefault="00992CCF" w:rsidP="00992CCF">
      <w:pPr>
        <w:shd w:val="clear" w:color="auto" w:fill="FFFFFF"/>
        <w:spacing w:after="0" w:line="240" w:lineRule="auto"/>
        <w:ind w:left="45"/>
        <w:jc w:val="both"/>
        <w:rPr>
          <w:rFonts w:ascii="Tahoma" w:eastAsia="Times New Roman" w:hAnsi="Tahoma" w:cs="Tahoma"/>
          <w:b/>
          <w:color w:val="00B050"/>
          <w:bdr w:val="none" w:sz="0" w:space="0" w:color="auto" w:frame="1"/>
          <w:lang w:eastAsia="sk-SK"/>
        </w:rPr>
      </w:pPr>
      <w:r w:rsidRPr="000234D9">
        <w:rPr>
          <w:rFonts w:ascii="Tahoma" w:eastAsia="Times New Roman" w:hAnsi="Tahoma" w:cs="Tahoma"/>
          <w:b/>
          <w:color w:val="00B050"/>
          <w:bdr w:val="none" w:sz="0" w:space="0" w:color="auto" w:frame="1"/>
          <w:lang w:eastAsia="sk-SK"/>
        </w:rPr>
        <w:t>V súťažnom ročníku 201</w:t>
      </w:r>
      <w:r w:rsidR="00EE7A67" w:rsidRPr="000234D9">
        <w:rPr>
          <w:rFonts w:ascii="Tahoma" w:eastAsia="Times New Roman" w:hAnsi="Tahoma" w:cs="Tahoma"/>
          <w:b/>
          <w:color w:val="00B050"/>
          <w:bdr w:val="none" w:sz="0" w:space="0" w:color="auto" w:frame="1"/>
          <w:lang w:eastAsia="sk-SK"/>
        </w:rPr>
        <w:t>8</w:t>
      </w:r>
      <w:r w:rsidRPr="000234D9">
        <w:rPr>
          <w:rFonts w:ascii="Tahoma" w:eastAsia="Times New Roman" w:hAnsi="Tahoma" w:cs="Tahoma"/>
          <w:b/>
          <w:color w:val="00B050"/>
          <w:bdr w:val="none" w:sz="0" w:space="0" w:color="auto" w:frame="1"/>
          <w:lang w:eastAsia="sk-SK"/>
        </w:rPr>
        <w:t>/1</w:t>
      </w:r>
      <w:r w:rsidR="00EE7A67" w:rsidRPr="000234D9">
        <w:rPr>
          <w:rFonts w:ascii="Tahoma" w:eastAsia="Times New Roman" w:hAnsi="Tahoma" w:cs="Tahoma"/>
          <w:b/>
          <w:color w:val="00B050"/>
          <w:bdr w:val="none" w:sz="0" w:space="0" w:color="auto" w:frame="1"/>
          <w:lang w:eastAsia="sk-SK"/>
        </w:rPr>
        <w:t>9</w:t>
      </w:r>
      <w:r w:rsidRPr="000234D9">
        <w:rPr>
          <w:rFonts w:ascii="Tahoma" w:eastAsia="Times New Roman" w:hAnsi="Tahoma" w:cs="Tahoma"/>
          <w:b/>
          <w:color w:val="00B050"/>
          <w:bdr w:val="none" w:sz="0" w:space="0" w:color="auto" w:frame="1"/>
          <w:lang w:eastAsia="sk-SK"/>
        </w:rPr>
        <w:t xml:space="preserve"> je vo všetkých kategóri</w:t>
      </w:r>
      <w:r w:rsidR="00EE7A67" w:rsidRPr="000234D9">
        <w:rPr>
          <w:rFonts w:ascii="Tahoma" w:eastAsia="Times New Roman" w:hAnsi="Tahoma" w:cs="Tahoma"/>
          <w:b/>
          <w:color w:val="00B050"/>
          <w:bdr w:val="none" w:sz="0" w:space="0" w:color="auto" w:frame="1"/>
          <w:lang w:eastAsia="sk-SK"/>
        </w:rPr>
        <w:t>á</w:t>
      </w:r>
      <w:r w:rsidRPr="000234D9">
        <w:rPr>
          <w:rFonts w:ascii="Tahoma" w:eastAsia="Times New Roman" w:hAnsi="Tahoma" w:cs="Tahoma"/>
          <w:b/>
          <w:color w:val="00B050"/>
          <w:bdr w:val="none" w:sz="0" w:space="0" w:color="auto" w:frame="1"/>
          <w:lang w:eastAsia="sk-SK"/>
        </w:rPr>
        <w:t xml:space="preserve">ch (dospelí, U19, U15) možnosť </w:t>
      </w:r>
      <w:r w:rsidR="00EE7A67" w:rsidRPr="000234D9">
        <w:rPr>
          <w:rFonts w:ascii="Tahoma" w:eastAsia="Times New Roman" w:hAnsi="Tahoma" w:cs="Tahoma"/>
          <w:b/>
          <w:color w:val="00B050"/>
          <w:bdr w:val="none" w:sz="0" w:space="0" w:color="auto" w:frame="1"/>
          <w:lang w:eastAsia="sk-SK"/>
        </w:rPr>
        <w:t xml:space="preserve">                      </w:t>
      </w:r>
      <w:r w:rsidRPr="000234D9">
        <w:rPr>
          <w:rFonts w:ascii="Tahoma" w:eastAsia="Times New Roman" w:hAnsi="Tahoma" w:cs="Tahoma"/>
          <w:b/>
          <w:color w:val="00B050"/>
          <w:u w:val="single"/>
          <w:bdr w:val="none" w:sz="0" w:space="0" w:color="auto" w:frame="1"/>
          <w:lang w:eastAsia="sk-SK"/>
        </w:rPr>
        <w:t>5 striedaní</w:t>
      </w:r>
      <w:r w:rsidRPr="000234D9">
        <w:rPr>
          <w:rFonts w:ascii="Tahoma" w:eastAsia="Times New Roman" w:hAnsi="Tahoma" w:cs="Tahoma"/>
          <w:b/>
          <w:color w:val="00B050"/>
          <w:bdr w:val="none" w:sz="0" w:space="0" w:color="auto" w:frame="1"/>
          <w:lang w:eastAsia="sk-SK"/>
        </w:rPr>
        <w:t xml:space="preserve"> v jednom stretnutí.</w:t>
      </w:r>
    </w:p>
    <w:p w:rsidR="002B32F7" w:rsidRDefault="002B32F7" w:rsidP="00992CCF">
      <w:pPr>
        <w:shd w:val="clear" w:color="auto" w:fill="FFFFFF"/>
        <w:spacing w:after="0" w:line="240" w:lineRule="auto"/>
        <w:ind w:left="45"/>
        <w:jc w:val="both"/>
        <w:rPr>
          <w:rFonts w:ascii="Arial" w:eastAsia="Times New Roman" w:hAnsi="Arial" w:cs="Arial"/>
          <w:b/>
          <w:color w:val="00B050"/>
          <w:lang w:eastAsia="sk-SK"/>
        </w:rPr>
      </w:pPr>
    </w:p>
    <w:p w:rsidR="002B32F7" w:rsidRPr="002B32F7" w:rsidRDefault="002B32F7" w:rsidP="002B32F7">
      <w:pPr>
        <w:jc w:val="both"/>
        <w:rPr>
          <w:rFonts w:ascii="Tahoma" w:eastAsia="Times New Roman" w:hAnsi="Tahoma" w:cs="Tahoma"/>
          <w:color w:val="00B050"/>
          <w:lang w:eastAsia="sk-SK"/>
        </w:rPr>
      </w:pPr>
      <w:r w:rsidRPr="002B32F7">
        <w:rPr>
          <w:rFonts w:ascii="Tahoma" w:eastAsia="Times New Roman" w:hAnsi="Tahoma" w:cs="Tahoma"/>
          <w:bCs/>
          <w:color w:val="00B050"/>
          <w:lang w:eastAsia="sk-SK"/>
        </w:rPr>
        <w:t>ŠTK upozorňuje FK na zmenu systému striedania hráčov. </w:t>
      </w:r>
      <w:r w:rsidRPr="002B32F7">
        <w:rPr>
          <w:rFonts w:ascii="Tahoma" w:eastAsia="Times New Roman" w:hAnsi="Tahoma" w:cs="Tahoma"/>
          <w:color w:val="00B050"/>
          <w:lang w:eastAsia="sk-SK"/>
        </w:rPr>
        <w:t xml:space="preserve">Aj naďalej platí možnosť striedania hráčov po 5, avšak pre týchto 4, resp. 5 striedaní bude družstvo mať možnosť využiť </w:t>
      </w:r>
      <w:r w:rsidRPr="002B32F7">
        <w:rPr>
          <w:rFonts w:ascii="Tahoma" w:eastAsia="Times New Roman" w:hAnsi="Tahoma" w:cs="Tahoma"/>
          <w:b/>
          <w:color w:val="00B050"/>
          <w:lang w:eastAsia="sk-SK"/>
        </w:rPr>
        <w:t>len tri prerušenia hry</w:t>
      </w:r>
      <w:r w:rsidRPr="002B32F7">
        <w:rPr>
          <w:rFonts w:ascii="Tahoma" w:eastAsia="Times New Roman" w:hAnsi="Tahoma" w:cs="Tahoma"/>
          <w:color w:val="00B050"/>
          <w:lang w:eastAsia="sk-SK"/>
        </w:rPr>
        <w:t xml:space="preserve"> za týchto podmienok:</w:t>
      </w:r>
    </w:p>
    <w:p w:rsidR="002B32F7" w:rsidRPr="002B32F7" w:rsidRDefault="002B32F7" w:rsidP="002B32F7">
      <w:pPr>
        <w:pStyle w:val="Odsekzoznamu"/>
        <w:numPr>
          <w:ilvl w:val="0"/>
          <w:numId w:val="1"/>
        </w:numPr>
        <w:jc w:val="both"/>
        <w:rPr>
          <w:rFonts w:ascii="Tahoma" w:eastAsia="Times New Roman" w:hAnsi="Tahoma" w:cs="Tahoma"/>
          <w:color w:val="00B050"/>
          <w:lang w:eastAsia="sk-SK"/>
        </w:rPr>
      </w:pPr>
      <w:r w:rsidRPr="002B32F7">
        <w:rPr>
          <w:rFonts w:ascii="Tahoma" w:eastAsia="Times New Roman" w:hAnsi="Tahoma" w:cs="Tahoma"/>
          <w:color w:val="00B050"/>
          <w:lang w:eastAsia="sk-SK"/>
        </w:rPr>
        <w:t>maximálne 5 striedajúcich hráčov je povolených za družstvo dospelých alebo dorastu v akomkoľvek časovom priebehu</w:t>
      </w:r>
    </w:p>
    <w:p w:rsidR="002B32F7" w:rsidRPr="002B32F7" w:rsidRDefault="002B32F7" w:rsidP="002B32F7">
      <w:pPr>
        <w:pStyle w:val="Odsekzoznamu"/>
        <w:numPr>
          <w:ilvl w:val="0"/>
          <w:numId w:val="1"/>
        </w:numPr>
        <w:jc w:val="both"/>
        <w:rPr>
          <w:rFonts w:ascii="Tahoma" w:eastAsia="Times New Roman" w:hAnsi="Tahoma" w:cs="Tahoma"/>
          <w:color w:val="00B050"/>
          <w:lang w:eastAsia="sk-SK"/>
        </w:rPr>
      </w:pPr>
      <w:r w:rsidRPr="002B32F7">
        <w:rPr>
          <w:rFonts w:ascii="Tahoma" w:eastAsia="Times New Roman" w:hAnsi="Tahoma" w:cs="Tahoma"/>
          <w:color w:val="00B050"/>
          <w:lang w:eastAsia="sk-SK"/>
        </w:rPr>
        <w:t>každé družstvo môže využiť maximálne 3 prerušenia hry v zápase pre účely striedania</w:t>
      </w:r>
    </w:p>
    <w:p w:rsidR="002B32F7" w:rsidRPr="002B32F7" w:rsidRDefault="002B32F7" w:rsidP="002B32F7">
      <w:pPr>
        <w:pStyle w:val="Odsekzoznamu"/>
        <w:numPr>
          <w:ilvl w:val="0"/>
          <w:numId w:val="1"/>
        </w:numPr>
        <w:jc w:val="both"/>
        <w:rPr>
          <w:rFonts w:ascii="Tahoma" w:eastAsia="Times New Roman" w:hAnsi="Tahoma" w:cs="Tahoma"/>
          <w:color w:val="00B050"/>
          <w:lang w:eastAsia="sk-SK"/>
        </w:rPr>
      </w:pPr>
      <w:r w:rsidRPr="002B32F7">
        <w:rPr>
          <w:rFonts w:ascii="Tahoma" w:eastAsia="Times New Roman" w:hAnsi="Tahoma" w:cs="Tahoma"/>
          <w:color w:val="00B050"/>
          <w:lang w:eastAsia="sk-SK"/>
        </w:rPr>
        <w:t>ak ide zápas do predlženia, mužstvo môže využiť maximálne 4 prerušenia hry , najmenej jedno z nich však musí byť realizované v predlženom hracom čase</w:t>
      </w:r>
    </w:p>
    <w:p w:rsidR="002B32F7" w:rsidRPr="002B32F7" w:rsidRDefault="002B32F7" w:rsidP="002B32F7">
      <w:pPr>
        <w:pStyle w:val="Odsekzoznamu"/>
        <w:numPr>
          <w:ilvl w:val="0"/>
          <w:numId w:val="1"/>
        </w:numPr>
        <w:jc w:val="both"/>
        <w:rPr>
          <w:rFonts w:ascii="Tahoma" w:eastAsia="Times New Roman" w:hAnsi="Tahoma" w:cs="Tahoma"/>
          <w:color w:val="00B050"/>
          <w:lang w:eastAsia="sk-SK"/>
        </w:rPr>
      </w:pPr>
      <w:r w:rsidRPr="002B32F7">
        <w:rPr>
          <w:rFonts w:ascii="Tahoma" w:eastAsia="Times New Roman" w:hAnsi="Tahoma" w:cs="Tahoma"/>
          <w:color w:val="00B050"/>
          <w:lang w:eastAsia="sk-SK"/>
        </w:rPr>
        <w:t>striedanie počas polčasovej prestávky, v prestávke pred predlžením hracím časom a v polčasovej prestávke predlženého hracieho času sa nezarátava do počtu prerušení hry</w:t>
      </w:r>
    </w:p>
    <w:p w:rsidR="002B32F7" w:rsidRPr="002B32F7" w:rsidRDefault="002B32F7" w:rsidP="002B32F7">
      <w:pPr>
        <w:pStyle w:val="Odsekzoznamu"/>
        <w:numPr>
          <w:ilvl w:val="0"/>
          <w:numId w:val="1"/>
        </w:numPr>
        <w:jc w:val="both"/>
        <w:rPr>
          <w:rFonts w:ascii="Tahoma" w:eastAsia="Times New Roman" w:hAnsi="Tahoma" w:cs="Tahoma"/>
          <w:color w:val="00B050"/>
          <w:lang w:eastAsia="sk-SK"/>
        </w:rPr>
      </w:pPr>
      <w:r w:rsidRPr="002B32F7">
        <w:rPr>
          <w:rFonts w:ascii="Tahoma" w:eastAsia="Times New Roman" w:hAnsi="Tahoma" w:cs="Tahoma"/>
          <w:color w:val="00B050"/>
          <w:lang w:eastAsia="sk-SK"/>
        </w:rPr>
        <w:t>hráč, ktorý bol vystriedaný sa nesmie zvonu vrátiť späť do zápasu</w:t>
      </w:r>
    </w:p>
    <w:p w:rsidR="002B32F7" w:rsidRPr="000234D9" w:rsidRDefault="002B32F7" w:rsidP="00992CCF">
      <w:pPr>
        <w:shd w:val="clear" w:color="auto" w:fill="FFFFFF"/>
        <w:spacing w:after="0" w:line="240" w:lineRule="auto"/>
        <w:ind w:left="45"/>
        <w:jc w:val="both"/>
        <w:rPr>
          <w:rFonts w:ascii="Arial" w:eastAsia="Times New Roman" w:hAnsi="Arial" w:cs="Arial"/>
          <w:b/>
          <w:color w:val="00B050"/>
          <w:lang w:eastAsia="sk-SK"/>
        </w:rPr>
      </w:pPr>
    </w:p>
    <w:p w:rsidR="00FB7E7E" w:rsidRPr="002227A9" w:rsidRDefault="00FB7E7E" w:rsidP="00FB7E7E">
      <w:pPr>
        <w:shd w:val="clear" w:color="auto" w:fill="FFFFFF"/>
        <w:spacing w:after="0" w:line="240" w:lineRule="auto"/>
        <w:jc w:val="center"/>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lastRenderedPageBreak/>
        <w:t> </w:t>
      </w:r>
      <w:r w:rsidRPr="002227A9">
        <w:rPr>
          <w:rFonts w:ascii="Tahoma" w:eastAsia="Times New Roman" w:hAnsi="Tahoma" w:cs="Tahoma"/>
          <w:b/>
          <w:bCs/>
          <w:color w:val="2D2E2E"/>
          <w:bdr w:val="none" w:sz="0" w:space="0" w:color="auto" w:frame="1"/>
          <w:lang w:eastAsia="sk-SK"/>
        </w:rPr>
        <w:t>g) Podmienky minimálnej vybavenosti ihrísk</w:t>
      </w:r>
      <w:r w:rsidRPr="002227A9">
        <w:rPr>
          <w:rFonts w:ascii="Tahoma" w:eastAsia="Times New Roman" w:hAnsi="Tahoma" w:cs="Tahoma"/>
          <w:color w:val="2D2E2E"/>
          <w:bdr w:val="none" w:sz="0" w:space="0" w:color="auto" w:frame="1"/>
          <w:lang w:eastAsia="sk-SK"/>
        </w:rPr>
        <w:t>:</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hracia plocha, musí byť trávnatá (nie škvarová), rovná, minimálnych rozmerov (podľa pravidiel)</w:t>
      </w:r>
      <w:r w:rsidRPr="002227A9">
        <w:rPr>
          <w:rFonts w:ascii="Tahoma" w:eastAsia="Times New Roman" w:hAnsi="Tahoma" w:cs="Tahoma"/>
          <w:color w:val="2D2E2E"/>
          <w:lang w:eastAsia="sk-SK"/>
        </w:rPr>
        <w:t> </w:t>
      </w:r>
      <w:r w:rsidRPr="002227A9">
        <w:rPr>
          <w:rFonts w:ascii="Tahoma" w:eastAsia="Times New Roman" w:hAnsi="Tahoma" w:cs="Tahoma"/>
          <w:b/>
          <w:bCs/>
          <w:color w:val="2D2E2E"/>
          <w:bdr w:val="none" w:sz="0" w:space="0" w:color="auto" w:frame="1"/>
          <w:lang w:eastAsia="sk-SK"/>
        </w:rPr>
        <w:t>s vnútornou súvislou ohradou s pevným zábradlím okolo nej, poskytnuté lavičky pre náhradníkov vo všetkých súťažiach a vekových kategóriách. V VI. a VII. lige dospelých musia byť lavičky pre náhradníkov kryté zhora, zo strán a od divákov.</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 k minimálnej vybavenosti patrí aj lekárnička a nosidlá</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sociálne vybavenie,</w:t>
      </w:r>
      <w:r w:rsidRPr="002227A9">
        <w:rPr>
          <w:rFonts w:ascii="Tahoma" w:eastAsia="Times New Roman" w:hAnsi="Tahoma" w:cs="Tahoma"/>
          <w:color w:val="2D2E2E"/>
          <w:bdr w:val="none" w:sz="0" w:space="0" w:color="auto" w:frame="1"/>
          <w:lang w:eastAsia="sk-SK"/>
        </w:rPr>
        <w:t> samostatná miestnosť pre rozhodcov s dostatočným osvetlením, v ktorej je stôl, stoličky, uterák, umývadlo. Vo vybavení musia byť aj šatne pre hostí s tečúcou vodou. </w:t>
      </w:r>
      <w:r w:rsidRPr="002227A9">
        <w:rPr>
          <w:rFonts w:ascii="Tahoma" w:eastAsia="Times New Roman" w:hAnsi="Tahoma" w:cs="Tahoma"/>
          <w:b/>
          <w:bCs/>
          <w:color w:val="2D2E2E"/>
          <w:u w:val="single"/>
          <w:bdr w:val="none" w:sz="0" w:space="0" w:color="auto" w:frame="1"/>
          <w:lang w:eastAsia="sk-SK"/>
        </w:rPr>
        <w:t>Pre súpera je potrebné poskytnúť minerálku  resp. pitnú vodu.</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V prípade zistenia nedodržania týchto náležitostí budú voči oddielom vyvodené poriadkové pokuty (podľa závažnosti previnenia - uvedie rozhodca a delegát v zápise o stretnutí a správe DS v ISSF).</w:t>
      </w:r>
    </w:p>
    <w:p w:rsidR="00FB7E7E" w:rsidRDefault="00FB7E7E"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2227A9">
        <w:rPr>
          <w:rFonts w:ascii="Tahoma" w:eastAsia="Times New Roman" w:hAnsi="Tahoma" w:cs="Tahoma"/>
          <w:color w:val="2D2E2E"/>
          <w:bdr w:val="none" w:sz="0" w:space="0" w:color="auto" w:frame="1"/>
          <w:lang w:eastAsia="sk-SK"/>
        </w:rPr>
        <w:t> </w:t>
      </w:r>
      <w:r w:rsidRPr="002227A9">
        <w:rPr>
          <w:rFonts w:ascii="Tahoma" w:eastAsia="Times New Roman" w:hAnsi="Tahoma" w:cs="Tahoma"/>
          <w:b/>
          <w:bCs/>
          <w:color w:val="2D2E2E"/>
          <w:bdr w:val="none" w:sz="0" w:space="0" w:color="auto" w:frame="1"/>
          <w:lang w:eastAsia="sk-SK"/>
        </w:rPr>
        <w:t>Ak nemôže byť stretnutie odohrané alebo dokončené z vyššej moci, je povinnosťou účastníkov dohodnúť sa na novom termíne stretnutia, ktoré musí byť odohrané najneskôr do 7 dní a túto dohodu uvedú do zápisu o stretnutí. KM túto dohodu zadajú v ISSF, podanie na komisiu ŠTK. Ak nedôjde k dohode, nový termín určí ŠTK.</w:t>
      </w:r>
    </w:p>
    <w:p w:rsidR="002B32F7" w:rsidRPr="002227A9" w:rsidRDefault="002B32F7" w:rsidP="00FB7E7E">
      <w:pPr>
        <w:shd w:val="clear" w:color="auto" w:fill="FFFFFF"/>
        <w:spacing w:after="0" w:line="240" w:lineRule="auto"/>
        <w:jc w:val="both"/>
        <w:rPr>
          <w:rFonts w:ascii="Arial" w:eastAsia="Times New Roman" w:hAnsi="Arial" w:cs="Arial"/>
          <w:color w:val="2D2E2E"/>
          <w:lang w:eastAsia="sk-SK"/>
        </w:rPr>
      </w:pPr>
    </w:p>
    <w:p w:rsidR="00EE7A67" w:rsidRPr="00EE7A67" w:rsidRDefault="00FB7E7E" w:rsidP="00FB7E7E">
      <w:pPr>
        <w:shd w:val="clear" w:color="auto" w:fill="FFFFFF"/>
        <w:spacing w:after="0" w:line="240" w:lineRule="auto"/>
        <w:jc w:val="both"/>
        <w:rPr>
          <w:rFonts w:ascii="Tahoma" w:eastAsia="Times New Roman" w:hAnsi="Tahoma" w:cs="Tahoma"/>
          <w:b/>
          <w:bCs/>
          <w:sz w:val="24"/>
          <w:szCs w:val="24"/>
          <w:bdr w:val="none" w:sz="0" w:space="0" w:color="auto" w:frame="1"/>
          <w:lang w:eastAsia="sk-SK"/>
        </w:rPr>
      </w:pPr>
      <w:r w:rsidRPr="00EE7A67">
        <w:rPr>
          <w:rFonts w:ascii="Tahoma" w:eastAsia="Times New Roman" w:hAnsi="Tahoma" w:cs="Tahoma"/>
          <w:b/>
          <w:bCs/>
          <w:sz w:val="24"/>
          <w:szCs w:val="24"/>
          <w:bdr w:val="none" w:sz="0" w:space="0" w:color="auto" w:frame="1"/>
          <w:lang w:eastAsia="sk-SK"/>
        </w:rPr>
        <w:t>5</w:t>
      </w:r>
      <w:r w:rsidR="00EE7A67" w:rsidRPr="00EE7A67">
        <w:rPr>
          <w:rFonts w:ascii="Tahoma" w:eastAsia="Times New Roman" w:hAnsi="Tahoma" w:cs="Tahoma"/>
          <w:b/>
          <w:bCs/>
          <w:sz w:val="24"/>
          <w:szCs w:val="24"/>
          <w:bdr w:val="none" w:sz="0" w:space="0" w:color="auto" w:frame="1"/>
          <w:lang w:eastAsia="sk-SK"/>
        </w:rPr>
        <w:t>.</w:t>
      </w:r>
      <w:r w:rsidRPr="00EE7A67">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Hrací čas</w:t>
      </w:r>
      <w:r w:rsidRPr="00EE7A67">
        <w:rPr>
          <w:rFonts w:ascii="Tahoma" w:eastAsia="Times New Roman" w:hAnsi="Tahoma" w:cs="Tahoma"/>
          <w:b/>
          <w:bCs/>
          <w:sz w:val="24"/>
          <w:szCs w:val="24"/>
          <w:bdr w:val="none" w:sz="0" w:space="0" w:color="auto" w:frame="1"/>
          <w:lang w:eastAsia="sk-SK"/>
        </w:rPr>
        <w:t xml:space="preserve"> </w:t>
      </w:r>
    </w:p>
    <w:p w:rsidR="00EE7A67" w:rsidRDefault="00EE7A67"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EE7A67" w:rsidRPr="00EE7A67" w:rsidRDefault="00FB7E7E" w:rsidP="00FB7E7E">
      <w:pPr>
        <w:shd w:val="clear" w:color="auto" w:fill="FFFFFF"/>
        <w:spacing w:after="0" w:line="240" w:lineRule="auto"/>
        <w:jc w:val="both"/>
        <w:rPr>
          <w:rFonts w:ascii="Tahoma" w:eastAsia="Times New Roman" w:hAnsi="Tahoma" w:cs="Tahoma"/>
          <w:bCs/>
          <w:bdr w:val="none" w:sz="0" w:space="0" w:color="auto" w:frame="1"/>
          <w:lang w:eastAsia="sk-SK"/>
        </w:rPr>
      </w:pPr>
      <w:r w:rsidRPr="00EE7A67">
        <w:rPr>
          <w:rFonts w:ascii="Tahoma" w:eastAsia="Times New Roman" w:hAnsi="Tahoma" w:cs="Tahoma"/>
          <w:bCs/>
          <w:bdr w:val="none" w:sz="0" w:space="0" w:color="auto" w:frame="1"/>
          <w:lang w:eastAsia="sk-SK"/>
        </w:rPr>
        <w:t>Dospelí 2 x 45´</w:t>
      </w:r>
    </w:p>
    <w:p w:rsidR="00EE7A67" w:rsidRPr="00EE7A67" w:rsidRDefault="00FB7E7E" w:rsidP="00FB7E7E">
      <w:pPr>
        <w:shd w:val="clear" w:color="auto" w:fill="FFFFFF"/>
        <w:spacing w:after="0" w:line="240" w:lineRule="auto"/>
        <w:jc w:val="both"/>
        <w:rPr>
          <w:rFonts w:ascii="Tahoma" w:eastAsia="Times New Roman" w:hAnsi="Tahoma" w:cs="Tahoma"/>
          <w:bCs/>
          <w:bdr w:val="none" w:sz="0" w:space="0" w:color="auto" w:frame="1"/>
          <w:lang w:eastAsia="sk-SK"/>
        </w:rPr>
      </w:pPr>
      <w:r w:rsidRPr="00EE7A67">
        <w:rPr>
          <w:rFonts w:ascii="Tahoma" w:eastAsia="Times New Roman" w:hAnsi="Tahoma" w:cs="Tahoma"/>
          <w:bCs/>
          <w:bdr w:val="none" w:sz="0" w:space="0" w:color="auto" w:frame="1"/>
          <w:lang w:eastAsia="sk-SK"/>
        </w:rPr>
        <w:t>Starší dorast U19 - 2 x 45´  </w:t>
      </w:r>
    </w:p>
    <w:p w:rsidR="00FB7E7E" w:rsidRPr="00EE7A67" w:rsidRDefault="00FB7E7E" w:rsidP="00FB7E7E">
      <w:pPr>
        <w:shd w:val="clear" w:color="auto" w:fill="FFFFFF"/>
        <w:spacing w:after="0" w:line="240" w:lineRule="auto"/>
        <w:jc w:val="both"/>
        <w:rPr>
          <w:rFonts w:ascii="Arial" w:eastAsia="Times New Roman" w:hAnsi="Arial" w:cs="Arial"/>
          <w:sz w:val="17"/>
          <w:szCs w:val="17"/>
          <w:lang w:eastAsia="sk-SK"/>
        </w:rPr>
      </w:pPr>
      <w:r w:rsidRPr="00EE7A67">
        <w:rPr>
          <w:rFonts w:ascii="Tahoma" w:eastAsia="Times New Roman" w:hAnsi="Tahoma" w:cs="Tahoma"/>
          <w:bCs/>
          <w:bdr w:val="none" w:sz="0" w:space="0" w:color="auto" w:frame="1"/>
          <w:lang w:eastAsia="sk-SK"/>
        </w:rPr>
        <w:t>Starší žiaci  U15 - 2 x 35´    </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EE7A67" w:rsidRDefault="00EE7A67" w:rsidP="00FB7E7E">
      <w:pPr>
        <w:shd w:val="clear" w:color="auto" w:fill="FFFFFF"/>
        <w:spacing w:after="0" w:line="240" w:lineRule="auto"/>
        <w:jc w:val="both"/>
        <w:rPr>
          <w:rFonts w:ascii="Arial" w:eastAsia="Times New Roman" w:hAnsi="Arial" w:cs="Arial"/>
          <w:sz w:val="24"/>
          <w:szCs w:val="24"/>
          <w:lang w:eastAsia="sk-SK"/>
        </w:rPr>
      </w:pPr>
      <w:r w:rsidRPr="00EE7A67">
        <w:rPr>
          <w:rFonts w:ascii="Tahoma" w:eastAsia="Times New Roman" w:hAnsi="Tahoma" w:cs="Tahoma"/>
          <w:b/>
          <w:bCs/>
          <w:sz w:val="24"/>
          <w:szCs w:val="24"/>
          <w:bdr w:val="none" w:sz="0" w:space="0" w:color="auto" w:frame="1"/>
          <w:lang w:eastAsia="sk-SK"/>
        </w:rPr>
        <w:t xml:space="preserve">6. </w:t>
      </w:r>
      <w:r w:rsidR="00FB7E7E" w:rsidRPr="00F67BF8">
        <w:rPr>
          <w:rFonts w:ascii="Tahoma" w:eastAsia="Times New Roman" w:hAnsi="Tahoma" w:cs="Tahoma"/>
          <w:b/>
          <w:bCs/>
          <w:sz w:val="24"/>
          <w:szCs w:val="24"/>
          <w:u w:val="single"/>
          <w:bdr w:val="none" w:sz="0" w:space="0" w:color="auto" w:frame="1"/>
          <w:lang w:eastAsia="sk-SK"/>
        </w:rPr>
        <w:t>Nedostavenie sa delegovaného rozhodcu na stretnutie</w:t>
      </w:r>
    </w:p>
    <w:p w:rsidR="00EE7A67" w:rsidRDefault="00EE7A67"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Ak sa nedostaví delegovaný rozhodca najneskôr 20 minút po ÚHČ a na ihrisku je prítomný iný kvalifikovaný rozhodca, je povinný začať viesť stretnutie. Za kvalifikovaného rozhodcu sa považuje ten, ktorý má platný rozhodcovský preukaz s vyznačením platnosti pre tento súťažný ročník.</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Ak je na ihrisku viac kvalifikovaných rozhodcov, vedenie stretnutia preberá rozhodca s vyššou kvalifikáciou. Ak majú všetci rovnakú, rozhodne sa dohodou alebo losom.</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Ak nie je na ihrisku kvalifikovaný rozhodca, riadi stretnutie laický rozhodca určený z niektorého z obidvoch mužstiev. Kto bude stretnutie rozhodovať rozhodnú medzi sebou kapitáni mužstiev dohodou. V prípade, že sa nevedia dohodnúť, rozhodne sa  losovaním.</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V každom prípade sa stretnutie musí odohrať ako majstrovské. Táto dohoda resp. losovanie musí byť zapísaná a podpísaná na druhej strane zápisu kapitánmi družstiev a u mládeže aj vedúcimi družstiev pred stretnutím. Za nesplnenie tohto ustanovenia udelí DK na návrh ŠTK stanovenú pokutu.</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Za odoslanie zápisu o stretnutí, ak nie je prítomný delegovaný rozhodca zodpovedá domáci FK (zápis je potrebné preskenovať a ihneď po stretnutí zaslať e-mailom na ObFZ a originál poštou v najbližší pracovný deň, pod hrozbou</w:t>
      </w:r>
      <w:r w:rsidRPr="00EE7A67">
        <w:rPr>
          <w:rFonts w:ascii="Tahoma" w:eastAsia="Times New Roman" w:hAnsi="Tahoma" w:cs="Tahoma"/>
          <w:color w:val="2D2E2E"/>
          <w:lang w:eastAsia="sk-SK"/>
        </w:rPr>
        <w:t> </w:t>
      </w:r>
      <w:r w:rsidRPr="00EE7A67">
        <w:rPr>
          <w:rFonts w:ascii="Tahoma" w:eastAsia="Times New Roman" w:hAnsi="Tahoma" w:cs="Tahoma"/>
          <w:b/>
          <w:bCs/>
          <w:color w:val="2D2E2E"/>
          <w:bdr w:val="none" w:sz="0" w:space="0" w:color="auto" w:frame="1"/>
          <w:lang w:eastAsia="sk-SK"/>
        </w:rPr>
        <w:t>disciplinárnych opatrení.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67BF8" w:rsidRDefault="00F67BF8" w:rsidP="00FB7E7E">
      <w:pPr>
        <w:shd w:val="clear" w:color="auto" w:fill="FFFFFF"/>
        <w:spacing w:after="0" w:line="240" w:lineRule="auto"/>
        <w:ind w:right="512"/>
        <w:jc w:val="both"/>
        <w:rPr>
          <w:rFonts w:ascii="Arial" w:eastAsia="Times New Roman" w:hAnsi="Arial" w:cs="Arial"/>
          <w:sz w:val="24"/>
          <w:szCs w:val="24"/>
          <w:lang w:eastAsia="sk-SK"/>
        </w:rPr>
      </w:pPr>
      <w:r w:rsidRPr="00F67BF8">
        <w:rPr>
          <w:rFonts w:ascii="Tahoma" w:eastAsia="Times New Roman" w:hAnsi="Tahoma" w:cs="Tahoma"/>
          <w:b/>
          <w:bCs/>
          <w:sz w:val="24"/>
          <w:szCs w:val="24"/>
          <w:bdr w:val="none" w:sz="0" w:space="0" w:color="auto" w:frame="1"/>
          <w:lang w:eastAsia="sk-SK"/>
        </w:rPr>
        <w:t>7.</w:t>
      </w:r>
      <w:r w:rsidR="00FB7E7E" w:rsidRPr="00F67BF8">
        <w:rPr>
          <w:rFonts w:ascii="Tahoma" w:eastAsia="Times New Roman" w:hAnsi="Tahoma" w:cs="Tahoma"/>
          <w:b/>
          <w:bCs/>
          <w:sz w:val="24"/>
          <w:szCs w:val="24"/>
          <w:bdr w:val="none" w:sz="0" w:space="0" w:color="auto" w:frame="1"/>
          <w:lang w:eastAsia="sk-SK"/>
        </w:rPr>
        <w:t> </w:t>
      </w:r>
      <w:r w:rsidR="00FB7E7E" w:rsidRPr="00F67BF8">
        <w:rPr>
          <w:rFonts w:ascii="Tahoma" w:eastAsia="Times New Roman" w:hAnsi="Tahoma" w:cs="Tahoma"/>
          <w:b/>
          <w:bCs/>
          <w:sz w:val="24"/>
          <w:szCs w:val="24"/>
          <w:u w:val="single"/>
          <w:bdr w:val="none" w:sz="0" w:space="0" w:color="auto" w:frame="1"/>
          <w:lang w:eastAsia="sk-SK"/>
        </w:rPr>
        <w:t>Nedelegovanie kvalifikovaného rozhodcu na stretnutie</w:t>
      </w:r>
    </w:p>
    <w:p w:rsidR="00F67BF8" w:rsidRDefault="00F67BF8" w:rsidP="00FB7E7E">
      <w:pPr>
        <w:shd w:val="clear" w:color="auto" w:fill="FFFFFF"/>
        <w:spacing w:after="0" w:line="240" w:lineRule="auto"/>
        <w:ind w:right="-28"/>
        <w:jc w:val="both"/>
        <w:rPr>
          <w:rFonts w:ascii="Tahoma" w:eastAsia="Times New Roman" w:hAnsi="Tahoma" w:cs="Tahoma"/>
          <w:b/>
          <w:bCs/>
          <w:color w:val="2D2E2E"/>
          <w:sz w:val="20"/>
          <w:szCs w:val="20"/>
          <w:bdr w:val="none" w:sz="0" w:space="0" w:color="auto" w:frame="1"/>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56</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Povinnosti organizátora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Organizátor stretnutia je povinný vykonať opatrenia a povinnosti ustanovené osobitnými predpismi a ďalšie opatrenia ustanovené týmto poriadkom a rozpisom súťaže obzvlášť s ohľadom na bezproblémový a regulárny priebeh stretnutia, a to najmä</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a) zabezpečiť poriadok na ihrisku,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b) zabezpečiť na stretnutie lopty, vyznačiť hraciu plochu,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c) zabezpečiť píšťalku, žltú a červenú kartu, zástavky,</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d) zabezpečiť zdravotnú službu s potrebným vybavením pre prvú pomoc,</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l) mať k stretnutiu k dispozícii papierový formulár pre zápis o stretnutí, ak nie je možné vyplniť zápis o stretnutí v ISSF,</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62</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Hosťujúce družstvo</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Družstvo hosťujúceho klubu je povinné dostaviť sa včas na stretnutie a pomáhať organizátorovi stretnutia zaisťovať bezpečnosť na ihrisku a bezproblémový a regulárny priebeh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Arial" w:eastAsia="Times New Roman" w:hAnsi="Arial" w:cs="Arial"/>
          <w:color w:val="2D2E2E"/>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lastRenderedPageBreak/>
        <w:t>Článok 68</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Čakacia doba od začiatku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(1) Ak nie je v ustanovenom úradnom hracom čase začiatku stretnutia družstvo klubu pripravené začať stretnutie, </w:t>
      </w:r>
      <w:r w:rsidRPr="00F67BF8">
        <w:rPr>
          <w:rFonts w:ascii="Tahoma" w:eastAsia="Times New Roman" w:hAnsi="Tahoma" w:cs="Tahoma"/>
          <w:b/>
          <w:bCs/>
          <w:color w:val="2D2E2E"/>
          <w:bdr w:val="none" w:sz="0" w:space="0" w:color="auto" w:frame="1"/>
          <w:lang w:eastAsia="sk-SK"/>
        </w:rPr>
        <w:t>alebo nie je prítomný delegovaný rozhodca</w:t>
      </w:r>
      <w:r w:rsidR="00937888">
        <w:rPr>
          <w:rFonts w:ascii="Tahoma" w:eastAsia="Times New Roman" w:hAnsi="Tahoma" w:cs="Tahoma"/>
          <w:b/>
          <w:bCs/>
          <w:color w:val="2D2E2E"/>
          <w:bdr w:val="none" w:sz="0" w:space="0" w:color="auto" w:frame="1"/>
          <w:lang w:eastAsia="sk-SK"/>
        </w:rPr>
        <w:t xml:space="preserve"> (v prípade, že KR nedelegovala na stretnutie kvalifikovaného rozhodcu, je potrebné začať stretnutie v ÚHČ bez čakacej doby, platí aj pre článok 7</w:t>
      </w:r>
      <w:r w:rsidR="00193F5B">
        <w:rPr>
          <w:rFonts w:ascii="Tahoma" w:eastAsia="Times New Roman" w:hAnsi="Tahoma" w:cs="Tahoma"/>
          <w:b/>
          <w:bCs/>
          <w:color w:val="2D2E2E"/>
          <w:bdr w:val="none" w:sz="0" w:space="0" w:color="auto" w:frame="1"/>
          <w:lang w:eastAsia="sk-SK"/>
        </w:rPr>
        <w:t>5/1</w:t>
      </w:r>
      <w:r w:rsidR="00937888">
        <w:rPr>
          <w:rFonts w:ascii="Tahoma" w:eastAsia="Times New Roman" w:hAnsi="Tahoma" w:cs="Tahoma"/>
          <w:b/>
          <w:bCs/>
          <w:color w:val="2D2E2E"/>
          <w:bdr w:val="none" w:sz="0" w:space="0" w:color="auto" w:frame="1"/>
          <w:lang w:eastAsia="sk-SK"/>
        </w:rPr>
        <w:t>)</w:t>
      </w:r>
      <w:r w:rsidRPr="00F67BF8">
        <w:rPr>
          <w:rFonts w:ascii="Tahoma" w:eastAsia="Times New Roman" w:hAnsi="Tahoma" w:cs="Tahoma"/>
          <w:b/>
          <w:bCs/>
          <w:color w:val="2D2E2E"/>
          <w:bdr w:val="none" w:sz="0" w:space="0" w:color="auto" w:frame="1"/>
          <w:lang w:eastAsia="sk-SK"/>
        </w:rPr>
        <w:t>,</w:t>
      </w:r>
      <w:r w:rsidRPr="00F67BF8">
        <w:rPr>
          <w:rFonts w:ascii="Tahoma" w:eastAsia="Times New Roman" w:hAnsi="Tahoma" w:cs="Tahoma"/>
          <w:color w:val="2D2E2E"/>
          <w:bdr w:val="none" w:sz="0" w:space="0" w:color="auto" w:frame="1"/>
          <w:lang w:eastAsia="sk-SK"/>
        </w:rPr>
        <w:t> začiatok stretnutia sa odkladá o čakaciu dobu, ktorá je najviac 20 minút od určeného začiatku stretnutia, ak nie je v tomto článku ustanovené inak (odseky 7 a 8).</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(7) Ak oznámi hosťujúce družstvo pred stretnutím organizátorovi stretnutia oneskorenie zapríčinené vyššou mocou (napr. dopravná nehoda, nezjazdnosť cesty, porucha dopravného prostriedku), domáce družstvo je povinné počkať na príchod súpera a stretnutie odohrať. V tomto prípade je čakacia doba najviac 40 minút od ustanoveného začiatku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(8) Kluby družstiev sa môžu so súhlasom rozhodcu dohodnúť na predĺžení čakacej doby uvedenej v odsekoch 1 a 7.</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75</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Nedostavenie sa delegovaného rozhodcu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(1) Ak sa nedostaví delegovaný rozhodca na stretnutie ani po uplynutí čakacej doby a na stretnutí je prítomný iný kvalifikovaný rozhodca, rozhodovanie stretnutia je povinný prevziať iný kvalifikovaný rozhodca. Ak je na stretnutí prítomných viac kvalifikovaných rozhodcov, prednosť má rozhodca s vyššou kvalifikáciou. Delegát zväzu nesmie stretnutie sám rozhodovať, je však oprávnený určiť pri nedostavení sa delegovaného rozhodcu, kto bude stretnutie rozhodovať, prípadne kto bude asistent rozhodcu.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(2) Ak nie je na ihrisku prítomný kvalifikovaný rozhodca, rozhoduje stretnutie funkcionár jedného z klubov (laický rozhodca), o ktorom rozhodnú kapitáni alebo vedúci družstiev dohodou alebo žrebom za účasti navrhovaných kandidátov. Výsledok dohody alebo žrebu sa uvedie v zápise o stretnutí.</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(3) Rozhodca uvedený v odsekoch 1 a 2 má všetky práva a povinnosti delegovaného rozhodcu; nie je však povinný rozhodovať stretnutie v predpísanom výstroji. Svoje oblečenie je povinný prispôsobiť vystrojeniu oboch družstiev s pomocou organizátora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000000"/>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000000"/>
          <w:bdr w:val="none" w:sz="0" w:space="0" w:color="auto" w:frame="1"/>
          <w:lang w:eastAsia="sk-SK"/>
        </w:rPr>
        <w:t>Článok 79 Zápis o stretnutí</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000000"/>
          <w:bdr w:val="none" w:sz="0" w:space="0" w:color="auto" w:frame="1"/>
          <w:lang w:eastAsia="sk-SK"/>
        </w:rPr>
        <w:t>(1) Zápis o stretnutí je štandardizovaný formulár vypĺňaný v elektronickej forme v ISSF. Ak ho nie je možné vyplniť v ISSF, vypĺňa sa papierový formulár zápisu o stretnutí, a to buď na počítači alebo perom čitateľným paličkovým veľkým písmom.</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000000"/>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000000"/>
          <w:bdr w:val="none" w:sz="0" w:space="0" w:color="auto" w:frame="1"/>
          <w:lang w:eastAsia="sk-SK"/>
        </w:rPr>
        <w:t>(4) Papierový formulár zápisu o stretnutí je delegovaný rozhodca, alebo organizátor stretnutia, ak stretnutie rozhodoval iný ako delegovaný rozhodca (laik), povinný doručiť bezodkladne po stretnutí riadiacemu zväzu.</w:t>
      </w:r>
    </w:p>
    <w:p w:rsidR="00344820" w:rsidRPr="00F67BF8" w:rsidRDefault="00FB7E7E" w:rsidP="00FB7E7E">
      <w:pPr>
        <w:shd w:val="clear" w:color="auto" w:fill="FFFFFF"/>
        <w:spacing w:after="0" w:line="240" w:lineRule="auto"/>
        <w:rPr>
          <w:rFonts w:ascii="Arial" w:eastAsia="Times New Roman" w:hAnsi="Arial" w:cs="Arial"/>
          <w:color w:val="2D2E2E"/>
          <w:lang w:eastAsia="sk-SK"/>
        </w:rPr>
      </w:pPr>
      <w:r w:rsidRPr="00F67BF8">
        <w:rPr>
          <w:rFonts w:ascii="Arial" w:eastAsia="Times New Roman" w:hAnsi="Arial" w:cs="Arial"/>
          <w:color w:val="2D2E2E"/>
          <w:lang w:eastAsia="sk-SK"/>
        </w:rPr>
        <w:t> </w:t>
      </w:r>
    </w:p>
    <w:p w:rsidR="00FB7E7E" w:rsidRPr="00F67BF8" w:rsidRDefault="00FB7E7E" w:rsidP="00F67BF8">
      <w:pPr>
        <w:shd w:val="clear" w:color="auto" w:fill="FFFFFF"/>
        <w:spacing w:after="0" w:line="240" w:lineRule="auto"/>
        <w:ind w:right="512"/>
        <w:jc w:val="both"/>
        <w:rPr>
          <w:rFonts w:ascii="Arial" w:eastAsia="Times New Roman" w:hAnsi="Arial" w:cs="Arial"/>
          <w:sz w:val="24"/>
          <w:szCs w:val="24"/>
          <w:lang w:eastAsia="sk-SK"/>
        </w:rPr>
      </w:pPr>
      <w:r w:rsidRPr="00F67BF8">
        <w:rPr>
          <w:rFonts w:ascii="Tahoma" w:eastAsia="Times New Roman" w:hAnsi="Tahoma" w:cs="Tahoma"/>
          <w:b/>
          <w:bCs/>
          <w:sz w:val="24"/>
          <w:szCs w:val="24"/>
          <w:bdr w:val="none" w:sz="0" w:space="0" w:color="auto" w:frame="1"/>
          <w:lang w:eastAsia="sk-SK"/>
        </w:rPr>
        <w:t>8</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Povinnosti usporiadateľov stretnutia a KM ISSF v prípade nedelegovania kvalifikovaného R na stretnutie</w:t>
      </w:r>
    </w:p>
    <w:p w:rsidR="00FB7E7E" w:rsidRPr="00F67BF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F67BF8">
        <w:rPr>
          <w:rFonts w:ascii="Tahoma" w:eastAsia="Times New Roman" w:hAnsi="Tahoma" w:cs="Tahoma"/>
          <w:bdr w:val="none" w:sz="0" w:space="0" w:color="auto" w:frame="1"/>
          <w:lang w:eastAsia="sk-SK"/>
        </w:rPr>
        <w:t> </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a, KM zadajú nominácie svojich družstiev (aj U15 a U19) v ISSF tak ako doposiaľ, pred začiatkom stretnutia, resp. max. do 1 hodiny od ukončenia stretnutia (nominácie musia byť aktuálne, tak a</w:t>
      </w:r>
      <w:r w:rsidR="00937888">
        <w:rPr>
          <w:rFonts w:ascii="Tahoma" w:eastAsia="Times New Roman" w:hAnsi="Tahoma" w:cs="Tahoma"/>
          <w:bdr w:val="none" w:sz="0" w:space="0" w:color="auto" w:frame="1"/>
          <w:lang w:eastAsia="sk-SK"/>
        </w:rPr>
        <w:t xml:space="preserve">by sa zhodovali s nomináciami na prípadnom </w:t>
      </w:r>
      <w:r w:rsidRPr="00857D3A">
        <w:rPr>
          <w:rFonts w:ascii="Tahoma" w:eastAsia="Times New Roman" w:hAnsi="Tahoma" w:cs="Tahoma"/>
          <w:bdr w:val="none" w:sz="0" w:space="0" w:color="auto" w:frame="1"/>
          <w:lang w:eastAsia="sk-SK"/>
        </w:rPr>
        <w:t>papierovom zápise o stretnutí)</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 </w:t>
      </w:r>
    </w:p>
    <w:p w:rsidR="00FB7E7E" w:rsidRPr="0093788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937888">
        <w:rPr>
          <w:rFonts w:ascii="Tahoma" w:eastAsia="Times New Roman" w:hAnsi="Tahoma" w:cs="Tahoma"/>
          <w:bdr w:val="none" w:sz="0" w:space="0" w:color="auto" w:frame="1"/>
          <w:lang w:eastAsia="sk-SK"/>
        </w:rPr>
        <w:t>b, </w:t>
      </w:r>
      <w:r w:rsidRPr="00937888">
        <w:rPr>
          <w:rFonts w:ascii="Tahoma" w:eastAsia="Times New Roman" w:hAnsi="Tahoma" w:cs="Tahoma"/>
          <w:color w:val="2D2E2E"/>
          <w:bdr w:val="none" w:sz="0" w:space="0" w:color="auto" w:frame="1"/>
          <w:lang w:eastAsia="sk-SK"/>
        </w:rPr>
        <w:t xml:space="preserve">Zápis o stretnutí pri nedelegovaní kvalifikovaného R </w:t>
      </w:r>
      <w:r w:rsidR="00937888" w:rsidRPr="00937888">
        <w:rPr>
          <w:rFonts w:ascii="Tahoma" w:eastAsia="Times New Roman" w:hAnsi="Tahoma" w:cs="Tahoma"/>
          <w:color w:val="2D2E2E"/>
          <w:bdr w:val="none" w:sz="0" w:space="0" w:color="auto" w:frame="1"/>
          <w:lang w:eastAsia="sk-SK"/>
        </w:rPr>
        <w:t>j</w:t>
      </w:r>
      <w:r w:rsidRPr="00937888">
        <w:rPr>
          <w:rFonts w:ascii="Tahoma" w:eastAsia="Times New Roman" w:hAnsi="Tahoma" w:cs="Tahoma"/>
          <w:color w:val="2D2E2E"/>
          <w:bdr w:val="none" w:sz="0" w:space="0" w:color="auto" w:frame="1"/>
          <w:lang w:eastAsia="sk-SK"/>
        </w:rPr>
        <w:t>e možné vyplniť v elektronickej forme v</w:t>
      </w:r>
      <w:r w:rsidR="00937888" w:rsidRPr="00937888">
        <w:rPr>
          <w:rFonts w:ascii="Tahoma" w:eastAsia="Times New Roman" w:hAnsi="Tahoma" w:cs="Tahoma"/>
          <w:color w:val="2D2E2E"/>
          <w:bdr w:val="none" w:sz="0" w:space="0" w:color="auto" w:frame="1"/>
          <w:lang w:eastAsia="sk-SK"/>
        </w:rPr>
        <w:t> </w:t>
      </w:r>
      <w:r w:rsidRPr="00937888">
        <w:rPr>
          <w:rFonts w:ascii="Tahoma" w:eastAsia="Times New Roman" w:hAnsi="Tahoma" w:cs="Tahoma"/>
          <w:color w:val="2D2E2E"/>
          <w:bdr w:val="none" w:sz="0" w:space="0" w:color="auto" w:frame="1"/>
          <w:lang w:eastAsia="sk-SK"/>
        </w:rPr>
        <w:t>ISSF</w:t>
      </w:r>
      <w:r w:rsidR="00937888" w:rsidRPr="00937888">
        <w:rPr>
          <w:rFonts w:ascii="Tahoma" w:eastAsia="Times New Roman" w:hAnsi="Tahoma" w:cs="Tahoma"/>
          <w:color w:val="2D2E2E"/>
          <w:bdr w:val="none" w:sz="0" w:space="0" w:color="auto" w:frame="1"/>
          <w:lang w:eastAsia="sk-SK"/>
        </w:rPr>
        <w:t>.</w:t>
      </w:r>
      <w:r w:rsidRPr="00937888">
        <w:rPr>
          <w:rFonts w:ascii="Tahoma" w:eastAsia="Times New Roman" w:hAnsi="Tahoma" w:cs="Tahoma"/>
          <w:color w:val="2D2E2E"/>
          <w:bdr w:val="none" w:sz="0" w:space="0" w:color="auto" w:frame="1"/>
          <w:lang w:eastAsia="sk-SK"/>
        </w:rPr>
        <w:t xml:space="preserve"> V tomto prípade u</w:t>
      </w:r>
      <w:r w:rsidRPr="00937888">
        <w:rPr>
          <w:rFonts w:ascii="Tahoma" w:eastAsia="Times New Roman" w:hAnsi="Tahoma" w:cs="Tahoma"/>
          <w:bdr w:val="none" w:sz="0" w:space="0" w:color="auto" w:frame="1"/>
          <w:lang w:eastAsia="sk-SK"/>
        </w:rPr>
        <w:t xml:space="preserve">sporiadateľ stretnutia (domáci klub) zabezpečí </w:t>
      </w:r>
      <w:r w:rsidR="00937888" w:rsidRPr="00937888">
        <w:rPr>
          <w:rFonts w:ascii="Tahoma" w:eastAsia="Times New Roman" w:hAnsi="Tahoma" w:cs="Tahoma"/>
          <w:bdr w:val="none" w:sz="0" w:space="0" w:color="auto" w:frame="1"/>
          <w:lang w:eastAsia="sk-SK"/>
        </w:rPr>
        <w:t xml:space="preserve">jeho </w:t>
      </w:r>
      <w:r w:rsidRPr="00937888">
        <w:rPr>
          <w:rFonts w:ascii="Tahoma" w:eastAsia="Times New Roman" w:hAnsi="Tahoma" w:cs="Tahoma"/>
          <w:bdr w:val="none" w:sz="0" w:space="0" w:color="auto" w:frame="1"/>
          <w:lang w:eastAsia="sk-SK"/>
        </w:rPr>
        <w:t>kompletné vypísanie</w:t>
      </w:r>
      <w:r w:rsidR="00937888" w:rsidRPr="00937888">
        <w:rPr>
          <w:rFonts w:ascii="Tahoma" w:eastAsia="Times New Roman" w:hAnsi="Tahoma" w:cs="Tahoma"/>
          <w:bdr w:val="none" w:sz="0" w:space="0" w:color="auto" w:frame="1"/>
          <w:lang w:eastAsia="sk-SK"/>
        </w:rPr>
        <w:t xml:space="preserve"> </w:t>
      </w:r>
      <w:r w:rsidR="00937888" w:rsidRPr="00937888">
        <w:rPr>
          <w:rFonts w:ascii="Tahoma" w:eastAsia="Times New Roman" w:hAnsi="Tahoma" w:cs="Tahoma"/>
          <w:color w:val="2D2E2E"/>
          <w:bdr w:val="none" w:sz="0" w:space="0" w:color="auto" w:frame="1"/>
          <w:lang w:eastAsia="sk-SK"/>
        </w:rPr>
        <w:t>(schváli ho až správca súťaží po jeho doručení na ObFZ)</w:t>
      </w:r>
      <w:r w:rsidRPr="00937888">
        <w:rPr>
          <w:rFonts w:ascii="Tahoma" w:eastAsia="Times New Roman" w:hAnsi="Tahoma" w:cs="Tahoma"/>
          <w:bdr w:val="none" w:sz="0" w:space="0" w:color="auto" w:frame="1"/>
          <w:lang w:eastAsia="sk-SK"/>
        </w:rPr>
        <w:t>.</w:t>
      </w:r>
    </w:p>
    <w:p w:rsidR="00FB7E7E" w:rsidRPr="0093788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937888">
        <w:rPr>
          <w:rFonts w:ascii="Tahoma" w:eastAsia="Times New Roman" w:hAnsi="Tahoma" w:cs="Tahoma"/>
          <w:bdr w:val="none" w:sz="0" w:space="0" w:color="auto" w:frame="1"/>
          <w:lang w:eastAsia="sk-SK"/>
        </w:rPr>
        <w:t> </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c, Usporiadateľ stretnutia taktiež zabezpečí doručenie papierového zápisu o stretnutí bezodkladne po ukončení stretnutia emailom na ObFZ, najneskôr v prvý pracovný deň po stretnutí.</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 </w:t>
      </w:r>
    </w:p>
    <w:p w:rsidR="00FB7E7E" w:rsidRPr="00F67BF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d, Až po doručení zápisu o stretnutí a jeho uzatvorení správcom súťaží ObFZ bude výsledok stretnutia a body započítané v tabuľke príslušnej súťaže na stránke</w:t>
      </w:r>
      <w:r w:rsidRPr="00937888">
        <w:rPr>
          <w:rFonts w:ascii="Tahoma" w:eastAsia="Times New Roman" w:hAnsi="Tahoma" w:cs="Tahoma"/>
          <w:bdr w:val="none" w:sz="0" w:space="0" w:color="auto" w:frame="1"/>
          <w:lang w:eastAsia="sk-SK"/>
        </w:rPr>
        <w:t> </w:t>
      </w:r>
      <w:hyperlink r:id="rId19" w:history="1">
        <w:r w:rsidRPr="00937888">
          <w:rPr>
            <w:rFonts w:ascii="Tahoma" w:eastAsia="Times New Roman" w:hAnsi="Tahoma" w:cs="Tahoma"/>
            <w:b/>
            <w:bCs/>
            <w:u w:val="single"/>
            <w:bdr w:val="none" w:sz="0" w:space="0" w:color="auto" w:frame="1"/>
            <w:lang w:eastAsia="sk-SK"/>
          </w:rPr>
          <w:t>www.futbalnet.sk</w:t>
        </w:r>
      </w:hyperlink>
    </w:p>
    <w:p w:rsidR="00FB7E7E" w:rsidRPr="00F67BF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F67BF8">
        <w:rPr>
          <w:rFonts w:ascii="Tahoma" w:eastAsia="Times New Roman" w:hAnsi="Tahoma" w:cs="Tahoma"/>
          <w:bdr w:val="none" w:sz="0" w:space="0" w:color="auto" w:frame="1"/>
          <w:lang w:eastAsia="sk-SK"/>
        </w:rPr>
        <w:t> </w:t>
      </w:r>
    </w:p>
    <w:p w:rsidR="00F67BF8" w:rsidRDefault="00FB7E7E" w:rsidP="00FB7E7E">
      <w:pPr>
        <w:shd w:val="clear" w:color="auto" w:fill="FFFFFF"/>
        <w:spacing w:after="0" w:line="240" w:lineRule="auto"/>
        <w:jc w:val="both"/>
        <w:rPr>
          <w:rFonts w:ascii="Tahoma" w:eastAsia="Times New Roman" w:hAnsi="Tahoma" w:cs="Tahoma"/>
          <w:b/>
          <w:bCs/>
          <w:sz w:val="24"/>
          <w:szCs w:val="24"/>
          <w:bdr w:val="none" w:sz="0" w:space="0" w:color="auto" w:frame="1"/>
          <w:lang w:eastAsia="sk-SK"/>
        </w:rPr>
      </w:pPr>
      <w:r w:rsidRPr="00F67BF8">
        <w:rPr>
          <w:rFonts w:ascii="Tahoma" w:eastAsia="Times New Roman" w:hAnsi="Tahoma" w:cs="Tahoma"/>
          <w:b/>
          <w:bCs/>
          <w:sz w:val="24"/>
          <w:szCs w:val="24"/>
          <w:bdr w:val="none" w:sz="0" w:space="0" w:color="auto" w:frame="1"/>
          <w:lang w:eastAsia="sk-SK"/>
        </w:rPr>
        <w:lastRenderedPageBreak/>
        <w:t>9</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Námietka</w:t>
      </w:r>
      <w:r w:rsidRPr="00F67BF8">
        <w:rPr>
          <w:rFonts w:ascii="Tahoma" w:eastAsia="Times New Roman" w:hAnsi="Tahoma" w:cs="Tahoma"/>
          <w:b/>
          <w:bCs/>
          <w:sz w:val="24"/>
          <w:szCs w:val="24"/>
          <w:bdr w:val="none" w:sz="0" w:space="0" w:color="auto" w:frame="1"/>
          <w:lang w:eastAsia="sk-SK"/>
        </w:rPr>
        <w:t xml:space="preserve"> </w:t>
      </w:r>
    </w:p>
    <w:p w:rsidR="00F67BF8" w:rsidRDefault="00F67BF8" w:rsidP="00FB7E7E">
      <w:pPr>
        <w:shd w:val="clear" w:color="auto" w:fill="FFFFFF"/>
        <w:spacing w:after="0" w:line="240" w:lineRule="auto"/>
        <w:jc w:val="both"/>
        <w:rPr>
          <w:rFonts w:ascii="Tahoma" w:eastAsia="Times New Roman" w:hAnsi="Tahoma" w:cs="Tahoma"/>
          <w:b/>
          <w:bCs/>
          <w:sz w:val="24"/>
          <w:szCs w:val="24"/>
          <w:lang w:eastAsia="sk-SK"/>
        </w:rPr>
      </w:pPr>
    </w:p>
    <w:p w:rsidR="00FB7E7E" w:rsidRPr="00F67BF8" w:rsidRDefault="00FB7E7E" w:rsidP="00FB7E7E">
      <w:pPr>
        <w:shd w:val="clear" w:color="auto" w:fill="FFFFFF"/>
        <w:spacing w:after="0" w:line="240" w:lineRule="auto"/>
        <w:jc w:val="both"/>
        <w:rPr>
          <w:rFonts w:ascii="Arial" w:eastAsia="Times New Roman" w:hAnsi="Arial" w:cs="Arial"/>
          <w:lang w:eastAsia="sk-SK"/>
        </w:rPr>
      </w:pPr>
      <w:r w:rsidRPr="00F67BF8">
        <w:rPr>
          <w:rFonts w:ascii="Tahoma" w:eastAsia="Times New Roman" w:hAnsi="Tahoma" w:cs="Tahoma"/>
          <w:b/>
          <w:bCs/>
          <w:lang w:eastAsia="sk-SK"/>
        </w:rPr>
        <w:t>Článok 85 SP</w:t>
      </w:r>
    </w:p>
    <w:p w:rsidR="00F67BF8" w:rsidRDefault="00F67BF8" w:rsidP="00FB7E7E">
      <w:pPr>
        <w:shd w:val="clear" w:color="auto" w:fill="FFFFFF"/>
        <w:spacing w:after="0" w:line="240" w:lineRule="auto"/>
        <w:jc w:val="both"/>
        <w:rPr>
          <w:rFonts w:ascii="Tahoma" w:eastAsia="Times New Roman" w:hAnsi="Tahoma" w:cs="Tahoma"/>
          <w:color w:val="2D2E2E"/>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(1) </w:t>
      </w:r>
      <w:r w:rsidRPr="00F67BF8">
        <w:rPr>
          <w:rFonts w:ascii="Tahoma" w:eastAsia="Times New Roman" w:hAnsi="Tahoma" w:cs="Tahoma"/>
          <w:b/>
          <w:bCs/>
          <w:color w:val="2D2E2E"/>
          <w:lang w:eastAsia="sk-SK"/>
        </w:rPr>
        <w:t>Námietku je možné podať na riadiaci zväz do 48 hodín po skončení stretnutia</w:t>
      </w:r>
      <w:r w:rsidRPr="00F67BF8">
        <w:rPr>
          <w:rFonts w:ascii="Tahoma" w:eastAsia="Times New Roman" w:hAnsi="Tahoma" w:cs="Tahoma"/>
          <w:color w:val="2D2E2E"/>
          <w:lang w:eastAsia="sk-SK"/>
        </w:rPr>
        <w:t>, ktorou je možné namietať, že v stretnutí došlo najmä k porušeniu: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a) tohto poriadku alebo rozpisu súťaže (napríklad proti výsledku stretnutia, priebehu stretnutia, náležitosti hracej plochy, štartu niektorého súperovho hráča, striedaniu náhradníkov, popisu priestupkov vylúčených hráčov),</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b) iného osobitného predpisu,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c) rozhodnutia SFZ alebo iného riadiaceho zväzu.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(2) Námietku je možné podať výhradne elektronicky v ISSF na riadiaci orgán súťaže. Riadiaci orgán súťaže je povinný o námietke rozhodnúť na svojom najbližšom zasadnutí potom, ako bola námietka spĺňajúca náležitosti podľa čl. 86 ods. 1 na riadiaci zväz doručená alebo doplnená, alebo bezodkladne námietku postúpiť vecne príslušnému orgánu riadiaceho zväzu.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(3) Námietku je oprávnený podať štatutárny orgán klubu, alebo iný ním splnomocnený funkcionár klubu oprávnený konať za klub v ISSF; tým nie je dotknuté ustanovenie čl. 80 ods. 3.</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(4) Námietka podaná v ISSF je automaticky doručená v ISSF rozhodcovi stretnutia, delegátovi zväzu a klubu súperovho družstva v stretnutí, ktorí sú oprávnení vyjadriť sa k námietke elektronicky v ISSF do 48 hodín od podania námietky. Ak sa klub alebo rozhodca k námietke nevyjadria v stanovenej lehote, na neskoršie podané vyjadrenie sa neprihliada.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(5) Námietku nie je možné podať proti výkonu rozhodcu, ani proti jeho rozhodnutiu v priebehu stretnutia. Proti výkonu rozhodcu a proti jeho rozhodnutiu v priebehu stretnutia je možné podať sťažnosť na riadiaci zväz. Podanie sťažnosti podľa predchádzajúcej vety nemá vplyv na zmenu výsledku dosiahnutého v stretnutí.</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lang w:eastAsia="sk-SK"/>
        </w:rPr>
        <w:t>Náležitosti námietky - Článok 86 SP</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(1)</w:t>
      </w:r>
      <w:r w:rsidR="00F67BF8">
        <w:rPr>
          <w:rFonts w:ascii="Tahoma" w:eastAsia="Times New Roman" w:hAnsi="Tahoma" w:cs="Tahoma"/>
          <w:color w:val="2D2E2E"/>
          <w:lang w:eastAsia="sk-SK"/>
        </w:rPr>
        <w:t xml:space="preserve"> </w:t>
      </w:r>
      <w:r w:rsidRPr="00F67BF8">
        <w:rPr>
          <w:rFonts w:ascii="Tahoma" w:eastAsia="Times New Roman" w:hAnsi="Tahoma" w:cs="Tahoma"/>
          <w:color w:val="2D2E2E"/>
          <w:lang w:eastAsia="sk-SK"/>
        </w:rPr>
        <w:t>Námietka obsahuje najmä tieto náležitosti:</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a) označenie subjektu, proti ktorému sa námietka podáva,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b) označenie stretnutia a výsledku, prípadne inej skutočnosti, proti ktorej sa námietka podáva,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c) uvedenie skutočností, ktorými mal byť porušený predpis alebo rozhodnutie,</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 xml:space="preserve">d) uvedenie ustanovenia predpisu alebo rozhodnutia, ktoré malo byť porušené,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e) uvedenie dôkazov (svedkov, listín, inej dokumentácie) a spôsobu, akým budú riadiacemu orgánu súťaže poskytnuté a v akom termíne; najneskôr však do 48 hodín po podaní námietky, ak riadiaci orgán nestanoví inak,</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f) čoho sa namietajúci klub domáha.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Arial" w:eastAsia="Times New Roman" w:hAnsi="Arial" w:cs="Arial"/>
          <w:color w:val="2D2E2E"/>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(2)</w:t>
      </w:r>
      <w:r w:rsidRPr="00F67BF8">
        <w:rPr>
          <w:rFonts w:ascii="Tahoma" w:eastAsia="Times New Roman" w:hAnsi="Tahoma" w:cs="Tahoma"/>
          <w:b/>
          <w:bCs/>
          <w:color w:val="2D2E2E"/>
          <w:lang w:eastAsia="sk-SK"/>
        </w:rPr>
        <w:t> </w:t>
      </w:r>
      <w:r w:rsidRPr="00F67BF8">
        <w:rPr>
          <w:rFonts w:ascii="Tahoma" w:eastAsia="Times New Roman" w:hAnsi="Tahoma" w:cs="Tahoma"/>
          <w:color w:val="2D2E2E"/>
          <w:lang w:eastAsia="sk-SK"/>
        </w:rPr>
        <w:t>Riadiaci orgán súťaže alebo iný vecne príslušný orgán riadiaceho zväzu vyzve klub na doplnenie námietky, ak neobsahuje niektorú náležitosť uvedenú v odseku 1 a určí lehotu na jej doplnenie. Ak klub námietku v stanovenej lehote nedoplní, orgán riadiaceho zväzu sa námietkou ďalej nezaoberá a namietajúcemu klubu a iným dotknutým osobám túto skutočnosť v ISSF oznámi.</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67BF8" w:rsidRPr="00F67BF8"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F67BF8">
        <w:rPr>
          <w:rFonts w:ascii="Tahoma" w:eastAsia="Times New Roman" w:hAnsi="Tahoma" w:cs="Tahoma"/>
          <w:b/>
          <w:bCs/>
          <w:sz w:val="24"/>
          <w:szCs w:val="24"/>
          <w:bdr w:val="none" w:sz="0" w:space="0" w:color="auto" w:frame="1"/>
          <w:lang w:eastAsia="sk-SK"/>
        </w:rPr>
        <w:t>10</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Odvolanie proti rozhodnutiu ŠTK </w:t>
      </w:r>
    </w:p>
    <w:p w:rsidR="00F67BF8" w:rsidRDefault="00F67BF8" w:rsidP="00FB7E7E">
      <w:pPr>
        <w:shd w:val="clear" w:color="auto" w:fill="FFFFFF"/>
        <w:spacing w:after="0" w:line="240" w:lineRule="auto"/>
        <w:jc w:val="both"/>
        <w:rPr>
          <w:rFonts w:ascii="Tahoma" w:eastAsia="Times New Roman" w:hAnsi="Tahoma" w:cs="Tahoma"/>
          <w:b/>
          <w:bCs/>
          <w:color w:val="2D2E2E"/>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lang w:eastAsia="sk-SK"/>
        </w:rPr>
        <w:t>Článok 87</w:t>
      </w:r>
      <w:r w:rsidR="00F67BF8">
        <w:rPr>
          <w:rFonts w:ascii="Tahoma" w:eastAsia="Times New Roman" w:hAnsi="Tahoma" w:cs="Tahoma"/>
          <w:b/>
          <w:bCs/>
          <w:color w:val="2D2E2E"/>
          <w:lang w:eastAsia="sk-SK"/>
        </w:rPr>
        <w:t xml:space="preserve"> SP</w:t>
      </w:r>
    </w:p>
    <w:p w:rsidR="00F67BF8" w:rsidRDefault="00F67BF8" w:rsidP="00FB7E7E">
      <w:pPr>
        <w:shd w:val="clear" w:color="auto" w:fill="FFFFFF"/>
        <w:spacing w:after="0" w:line="240" w:lineRule="auto"/>
        <w:jc w:val="both"/>
        <w:rPr>
          <w:rFonts w:ascii="Tahoma" w:eastAsia="Times New Roman" w:hAnsi="Tahoma" w:cs="Tahoma"/>
          <w:color w:val="2D2E2E"/>
          <w:sz w:val="20"/>
          <w:szCs w:val="20"/>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(1) Odvolanie je oprávnený podať písomne alebo elektronicky v ISSF klub, ktorého sa napádané rozhodnutie alebo postup riadiaceho orgánu súťaže alebo iného orgánu riadiaceho zväzu týka do 14 dní odo dňa oznámenia napádaného rozhodnutia klubu.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(2) Na náležitosti odvolania platia ustanovenia SP čl. 85 ods. 1 a 3 a čl. 86 primerane. V odvolacom konaní sa postupuje primerane podľa osobitného predpisu.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lastRenderedPageBreak/>
        <w:t>(3) Odvolanie voči rozhodnutiu podľa tohto poriadku je oprávnená podať osoba, ktorá preukáže právny záujem na rozhodnutí vo veci, na príslušný orgán riadiaceho zväzu, ktorý napádané rozhodnutie vydal (napr. čl. 85 ods. 2). Ak orgán riadiaceho zväzu odvolaniu sám v lehote 7 dní od jeho doručenia v plnom rozsahu nevyhovie, predloží v tejto lehote odvolanie odvolaciemu orgánu riadiaceho zväzu na rozhodnutie.</w:t>
      </w:r>
      <w:r w:rsidRPr="00F67BF8">
        <w:rPr>
          <w:rFonts w:ascii="Tahoma" w:eastAsia="Times New Roman" w:hAnsi="Tahoma" w:cs="Tahoma"/>
          <w:color w:val="2D2E2E"/>
          <w:bdr w:val="none" w:sz="0" w:space="0" w:color="auto" w:frame="1"/>
          <w:lang w:eastAsia="sk-SK"/>
        </w:rPr>
        <w:t> </w:t>
      </w:r>
    </w:p>
    <w:p w:rsidR="00FB7E7E" w:rsidRDefault="00FB7E7E"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w:t>
      </w:r>
    </w:p>
    <w:p w:rsidR="00344820" w:rsidRPr="00FB7E7E" w:rsidRDefault="00344820" w:rsidP="00FB7E7E">
      <w:pPr>
        <w:shd w:val="clear" w:color="auto" w:fill="FFFFFF"/>
        <w:spacing w:after="0" w:line="240" w:lineRule="auto"/>
        <w:jc w:val="both"/>
        <w:rPr>
          <w:rFonts w:ascii="Arial" w:eastAsia="Times New Roman" w:hAnsi="Arial" w:cs="Arial"/>
          <w:color w:val="2D2E2E"/>
          <w:sz w:val="17"/>
          <w:szCs w:val="17"/>
          <w:lang w:eastAsia="sk-SK"/>
        </w:rPr>
      </w:pPr>
    </w:p>
    <w:p w:rsidR="00F67BF8" w:rsidRPr="00F67BF8" w:rsidRDefault="00FB7E7E" w:rsidP="00FB7E7E">
      <w:pPr>
        <w:shd w:val="clear" w:color="auto" w:fill="FFFFFF"/>
        <w:spacing w:after="0" w:line="240" w:lineRule="auto"/>
        <w:jc w:val="both"/>
        <w:rPr>
          <w:rFonts w:ascii="Tahoma" w:eastAsia="Times New Roman" w:hAnsi="Tahoma" w:cs="Tahoma"/>
          <w:sz w:val="24"/>
          <w:szCs w:val="24"/>
          <w:u w:val="single"/>
          <w:lang w:eastAsia="sk-SK"/>
        </w:rPr>
      </w:pPr>
      <w:r w:rsidRPr="00F67BF8">
        <w:rPr>
          <w:rFonts w:ascii="Tahoma" w:eastAsia="Times New Roman" w:hAnsi="Tahoma" w:cs="Tahoma"/>
          <w:b/>
          <w:bCs/>
          <w:sz w:val="24"/>
          <w:szCs w:val="24"/>
          <w:bdr w:val="none" w:sz="0" w:space="0" w:color="auto" w:frame="1"/>
          <w:lang w:eastAsia="sk-SK"/>
        </w:rPr>
        <w:t>11</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w:t>
      </w:r>
      <w:r w:rsidRPr="00F67BF8">
        <w:rPr>
          <w:rFonts w:ascii="Tahoma" w:eastAsia="Times New Roman" w:hAnsi="Tahoma" w:cs="Tahoma"/>
          <w:b/>
          <w:bCs/>
          <w:sz w:val="24"/>
          <w:szCs w:val="24"/>
          <w:u w:val="single"/>
          <w:bdr w:val="none" w:sz="0" w:space="0" w:color="auto" w:frame="1"/>
          <w:lang w:eastAsia="sk-SK"/>
        </w:rPr>
        <w:t>Odvolanie proti rozhodnutiu DK</w:t>
      </w:r>
      <w:r w:rsidRPr="00F67BF8">
        <w:rPr>
          <w:rFonts w:ascii="Tahoma" w:eastAsia="Times New Roman" w:hAnsi="Tahoma" w:cs="Tahoma"/>
          <w:sz w:val="24"/>
          <w:szCs w:val="24"/>
          <w:u w:val="single"/>
          <w:lang w:eastAsia="sk-SK"/>
        </w:rPr>
        <w:t> </w:t>
      </w:r>
    </w:p>
    <w:p w:rsidR="00F67BF8" w:rsidRPr="00E86459" w:rsidRDefault="00F67BF8" w:rsidP="00FB7E7E">
      <w:pPr>
        <w:shd w:val="clear" w:color="auto" w:fill="FFFFFF"/>
        <w:spacing w:after="0" w:line="240" w:lineRule="auto"/>
        <w:jc w:val="both"/>
        <w:rPr>
          <w:rFonts w:ascii="Tahoma" w:eastAsia="Times New Roman" w:hAnsi="Tahoma" w:cs="Tahoma"/>
          <w:b/>
          <w:bCs/>
          <w:color w:val="2D2E2E"/>
          <w:lang w:eastAsia="sk-SK"/>
        </w:rPr>
      </w:pPr>
    </w:p>
    <w:p w:rsidR="00FB7E7E" w:rsidRPr="00E86459" w:rsidRDefault="00F67BF8"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b/>
          <w:bCs/>
          <w:color w:val="2D2E2E"/>
          <w:lang w:eastAsia="sk-SK"/>
        </w:rPr>
        <w:t>Č</w:t>
      </w:r>
      <w:r w:rsidR="00FB7E7E" w:rsidRPr="00E86459">
        <w:rPr>
          <w:rFonts w:ascii="Tahoma" w:eastAsia="Times New Roman" w:hAnsi="Tahoma" w:cs="Tahoma"/>
          <w:b/>
          <w:bCs/>
          <w:color w:val="2D2E2E"/>
          <w:lang w:eastAsia="sk-SK"/>
        </w:rPr>
        <w:t>lánok 84</w:t>
      </w:r>
      <w:r w:rsidRPr="00E86459">
        <w:rPr>
          <w:rFonts w:ascii="Tahoma" w:eastAsia="Times New Roman" w:hAnsi="Tahoma" w:cs="Tahoma"/>
          <w:b/>
          <w:bCs/>
          <w:color w:val="2D2E2E"/>
          <w:lang w:eastAsia="sk-SK"/>
        </w:rPr>
        <w:t xml:space="preserve"> DP</w:t>
      </w:r>
    </w:p>
    <w:p w:rsidR="00F67BF8" w:rsidRPr="00E86459" w:rsidRDefault="00F67BF8" w:rsidP="00FB7E7E">
      <w:pPr>
        <w:shd w:val="clear" w:color="auto" w:fill="FFFFFF"/>
        <w:spacing w:after="0" w:line="240" w:lineRule="auto"/>
        <w:jc w:val="both"/>
        <w:rPr>
          <w:rFonts w:ascii="Tahoma" w:eastAsia="Times New Roman" w:hAnsi="Tahoma" w:cs="Tahoma"/>
          <w:color w:val="2D2E2E"/>
          <w:lang w:eastAsia="sk-SK"/>
        </w:rPr>
      </w:pP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1. Odvolanie proti rozhodnutiu disciplinárnej komisii sa podáva na disciplinárnu komisiu, ktorá rozhodovala v prvom stupni v lehote do 7 kalendárnych dní odo dňa oznámenia rozhodnutia disciplinárnej komisie. Ak o vypracovanie písomného odôvodnenia rozhodnutia požiadala osoba, ktorá je oprávnená podať proti rozhodnutiu odvolanie, lehota na podanie odvolania začína plynúť tejto osobe až od doručenia písomného vyhotovenia odôvodnenia rozhodnutia prostredníctvom ISSF, poštou alebo iným preukázateľným spôsobom.</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2. Predseda disciplinárnej komisie alebo ním poverená osoba do siedmich kalendárnych dní od doručenia odvolania spĺňajúceho všetky náležitosti (ďalej len “riadne doručenie”) predloží odvolanie so stanoviskom disciplinárnej komisie a potrebnými podkladmi (ďalej len “predloženie veci”) odvolacej komisii, ak disciplinárna komisia v tej istej lehote v plnom rozsahu odvolaniu sama nevyhovie. Ak vec neznesie odklad, predseda disciplinárnej komisie predloží vec predsedovi odvolacej komisie najneskôr do troch kalendárnych dní od riadneho doručenia odvolania.</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3. Ak je odvolateľom subjekt, ktorý neuhrádza poplatky prostredníctvom mesačnej zbernej faktúry, predseda disciplinárnej komisie predloží vec odvolacej komisii až po doručení dokladu o úhrade poplatku za odvolanie; to neplatí ak ide o vec, ktorá neznesie odklad.</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4. Ak disciplinárna komisia v plnom rozsahu vyhovie odvolaniu sama (</w:t>
      </w:r>
      <w:proofErr w:type="spellStart"/>
      <w:r w:rsidRPr="00E86459">
        <w:rPr>
          <w:rFonts w:ascii="Tahoma" w:eastAsia="Times New Roman" w:hAnsi="Tahoma" w:cs="Tahoma"/>
          <w:color w:val="2D2E2E"/>
          <w:lang w:eastAsia="sk-SK"/>
        </w:rPr>
        <w:t>autoremedúra</w:t>
      </w:r>
      <w:proofErr w:type="spellEnd"/>
      <w:r w:rsidRPr="00E86459">
        <w:rPr>
          <w:rFonts w:ascii="Tahoma" w:eastAsia="Times New Roman" w:hAnsi="Tahoma" w:cs="Tahoma"/>
          <w:color w:val="2D2E2E"/>
          <w:lang w:eastAsia="sk-SK"/>
        </w:rPr>
        <w:t>), vec sa odvolacej komisii nepredkladá a poplatok za odvolanie sa vráti v plnom rozsahu subjektu, ktorý ho uhradil.</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5. Ak disciplinárna komisia riadne doručenému odvolaniu nevyhovie v plnom rozsahu, predloží vec bezodkladne, spravidla prostredníctvom ISSF, na rozhodnutie odvolacej komisii a súčasne o tom upovedomí odvolateľa.</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6. O odvolaní je odvolacia komisia povinná rozhodnúť do 30 kalendárnych dní od riadneho predloženia veci. Ak vec neznesie odklad odvolacia komisia rozhodne do 14 kalendárnych dní od riadneho predloženia veci predsedovi odvolacej komisie.</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sz w:val="24"/>
          <w:szCs w:val="24"/>
          <w:lang w:eastAsia="sk-SK"/>
        </w:rPr>
      </w:pPr>
      <w:r w:rsidRPr="00E86459">
        <w:rPr>
          <w:rFonts w:ascii="Tahoma" w:eastAsia="Times New Roman" w:hAnsi="Tahoma" w:cs="Tahoma"/>
          <w:b/>
          <w:bCs/>
          <w:sz w:val="24"/>
          <w:szCs w:val="24"/>
          <w:bdr w:val="none" w:sz="0" w:space="0" w:color="auto" w:frame="1"/>
          <w:lang w:eastAsia="sk-SK"/>
        </w:rPr>
        <w:t>12</w:t>
      </w:r>
      <w:r w:rsidR="00E86459" w:rsidRPr="00E86459">
        <w:rPr>
          <w:rFonts w:ascii="Tahoma" w:eastAsia="Times New Roman" w:hAnsi="Tahoma" w:cs="Tahoma"/>
          <w:b/>
          <w:bCs/>
          <w:sz w:val="24"/>
          <w:szCs w:val="24"/>
          <w:bdr w:val="none" w:sz="0" w:space="0" w:color="auto" w:frame="1"/>
          <w:lang w:eastAsia="sk-SK"/>
        </w:rPr>
        <w:t>.</w:t>
      </w:r>
      <w:r w:rsidRPr="00E86459">
        <w:rPr>
          <w:rFonts w:ascii="Tahoma" w:eastAsia="Times New Roman" w:hAnsi="Tahoma" w:cs="Tahoma"/>
          <w:b/>
          <w:bCs/>
          <w:sz w:val="24"/>
          <w:szCs w:val="24"/>
          <w:bdr w:val="none" w:sz="0" w:space="0" w:color="auto" w:frame="1"/>
          <w:lang w:eastAsia="sk-SK"/>
        </w:rPr>
        <w:t xml:space="preserve"> </w:t>
      </w:r>
      <w:r w:rsidRPr="00E86459">
        <w:rPr>
          <w:rFonts w:ascii="Tahoma" w:eastAsia="Times New Roman" w:hAnsi="Tahoma" w:cs="Tahoma"/>
          <w:b/>
          <w:bCs/>
          <w:sz w:val="24"/>
          <w:szCs w:val="24"/>
          <w:u w:val="single"/>
          <w:bdr w:val="none" w:sz="0" w:space="0" w:color="auto" w:frame="1"/>
          <w:lang w:eastAsia="sk-SK"/>
        </w:rPr>
        <w:t>Systém súťaží</w:t>
      </w:r>
    </w:p>
    <w:p w:rsidR="00E86459" w:rsidRPr="00E86459" w:rsidRDefault="00E86459"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E86459" w:rsidRDefault="00FB7E7E" w:rsidP="00FB7E7E">
      <w:pPr>
        <w:shd w:val="clear" w:color="auto" w:fill="FFFFFF"/>
        <w:spacing w:after="0" w:line="240" w:lineRule="auto"/>
        <w:jc w:val="both"/>
        <w:rPr>
          <w:rFonts w:ascii="Arial" w:eastAsia="Times New Roman" w:hAnsi="Arial" w:cs="Arial"/>
          <w:lang w:eastAsia="sk-SK"/>
        </w:rPr>
      </w:pPr>
      <w:r w:rsidRPr="00937888">
        <w:rPr>
          <w:rFonts w:ascii="Tahoma" w:eastAsia="Times New Roman" w:hAnsi="Tahoma" w:cs="Tahoma"/>
          <w:color w:val="2D2E2E"/>
          <w:bdr w:val="none" w:sz="0" w:space="0" w:color="auto" w:frame="1"/>
          <w:lang w:eastAsia="sk-SK"/>
        </w:rPr>
        <w:t xml:space="preserve">Hrá sa podľa platného SP systémom každý s každým v VI. lige </w:t>
      </w:r>
      <w:proofErr w:type="spellStart"/>
      <w:r w:rsidRPr="00937888">
        <w:rPr>
          <w:rFonts w:ascii="Tahoma" w:eastAsia="Times New Roman" w:hAnsi="Tahoma" w:cs="Tahoma"/>
          <w:color w:val="2D2E2E"/>
          <w:bdr w:val="none" w:sz="0" w:space="0" w:color="auto" w:frame="1"/>
          <w:lang w:eastAsia="sk-SK"/>
        </w:rPr>
        <w:t>dvojkolovo</w:t>
      </w:r>
      <w:proofErr w:type="spellEnd"/>
      <w:r w:rsidR="00A25A49" w:rsidRPr="00937888">
        <w:rPr>
          <w:rFonts w:ascii="Tahoma" w:eastAsia="Times New Roman" w:hAnsi="Tahoma" w:cs="Tahoma"/>
          <w:color w:val="2D2E2E"/>
          <w:bdr w:val="none" w:sz="0" w:space="0" w:color="auto" w:frame="1"/>
          <w:lang w:eastAsia="sk-SK"/>
        </w:rPr>
        <w:t>.</w:t>
      </w:r>
      <w:r w:rsidRPr="00937888">
        <w:rPr>
          <w:rFonts w:ascii="Tahoma" w:eastAsia="Times New Roman" w:hAnsi="Tahoma" w:cs="Tahoma"/>
          <w:color w:val="2D2E2E"/>
          <w:bdr w:val="none" w:sz="0" w:space="0" w:color="auto" w:frame="1"/>
          <w:lang w:eastAsia="sk-SK"/>
        </w:rPr>
        <w:t xml:space="preserve"> V doraste U19, žiakoch U15 </w:t>
      </w:r>
      <w:proofErr w:type="spellStart"/>
      <w:r w:rsidR="00A25A49" w:rsidRPr="00937888">
        <w:rPr>
          <w:rFonts w:ascii="Tahoma" w:eastAsia="Times New Roman" w:hAnsi="Tahoma" w:cs="Tahoma"/>
          <w:color w:val="2D2E2E"/>
          <w:bdr w:val="none" w:sz="0" w:space="0" w:color="auto" w:frame="1"/>
          <w:lang w:eastAsia="sk-SK"/>
        </w:rPr>
        <w:t>dvojkolovo</w:t>
      </w:r>
      <w:proofErr w:type="spellEnd"/>
      <w:r w:rsidR="00A25A49" w:rsidRPr="00937888">
        <w:rPr>
          <w:rFonts w:ascii="Tahoma" w:eastAsia="Times New Roman" w:hAnsi="Tahoma" w:cs="Tahoma"/>
          <w:color w:val="2D2E2E"/>
          <w:bdr w:val="none" w:sz="0" w:space="0" w:color="auto" w:frame="1"/>
          <w:lang w:eastAsia="sk-SK"/>
        </w:rPr>
        <w:t xml:space="preserve"> </w:t>
      </w:r>
      <w:r w:rsidRPr="00937888">
        <w:rPr>
          <w:rFonts w:ascii="Tahoma" w:eastAsia="Times New Roman" w:hAnsi="Tahoma" w:cs="Tahoma"/>
          <w:color w:val="2D2E2E"/>
          <w:bdr w:val="none" w:sz="0" w:space="0" w:color="auto" w:frame="1"/>
          <w:lang w:eastAsia="sk-SK"/>
        </w:rPr>
        <w:t xml:space="preserve">(podľa vyžrebovania na futbalnete.sk). Stretnutia sa zásadne predohrávajú, resp. dohrávajú v týždni do nasledujúceho </w:t>
      </w:r>
      <w:r w:rsidRPr="00937888">
        <w:rPr>
          <w:rFonts w:ascii="Tahoma" w:eastAsia="Times New Roman" w:hAnsi="Tahoma" w:cs="Tahoma"/>
          <w:bdr w:val="none" w:sz="0" w:space="0" w:color="auto" w:frame="1"/>
          <w:lang w:eastAsia="sk-SK"/>
        </w:rPr>
        <w:t>majstrovského stretnutia.</w:t>
      </w:r>
    </w:p>
    <w:p w:rsidR="00FB7E7E" w:rsidRPr="00E86459" w:rsidRDefault="00FB7E7E" w:rsidP="00FB7E7E">
      <w:pPr>
        <w:shd w:val="clear" w:color="auto" w:fill="FFFFFF"/>
        <w:spacing w:after="0" w:line="240" w:lineRule="auto"/>
        <w:jc w:val="both"/>
        <w:rPr>
          <w:rFonts w:ascii="Arial" w:eastAsia="Times New Roman" w:hAnsi="Arial" w:cs="Arial"/>
          <w:sz w:val="17"/>
          <w:szCs w:val="17"/>
          <w:lang w:eastAsia="sk-SK"/>
        </w:rPr>
      </w:pPr>
      <w:r w:rsidRPr="00E86459">
        <w:rPr>
          <w:rFonts w:ascii="Tahoma" w:eastAsia="Times New Roman" w:hAnsi="Tahoma" w:cs="Tahoma"/>
          <w:b/>
          <w:bCs/>
          <w:sz w:val="20"/>
          <w:szCs w:val="20"/>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sz w:val="24"/>
          <w:szCs w:val="24"/>
          <w:lang w:eastAsia="sk-SK"/>
        </w:rPr>
      </w:pPr>
      <w:r w:rsidRPr="00E86459">
        <w:rPr>
          <w:rFonts w:ascii="Tahoma" w:eastAsia="Times New Roman" w:hAnsi="Tahoma" w:cs="Tahoma"/>
          <w:b/>
          <w:bCs/>
          <w:sz w:val="24"/>
          <w:szCs w:val="24"/>
          <w:bdr w:val="none" w:sz="0" w:space="0" w:color="auto" w:frame="1"/>
          <w:lang w:eastAsia="sk-SK"/>
        </w:rPr>
        <w:t>13</w:t>
      </w:r>
      <w:r w:rsidR="00E86459" w:rsidRPr="00E86459">
        <w:rPr>
          <w:rFonts w:ascii="Tahoma" w:eastAsia="Times New Roman" w:hAnsi="Tahoma" w:cs="Tahoma"/>
          <w:b/>
          <w:bCs/>
          <w:sz w:val="24"/>
          <w:szCs w:val="24"/>
          <w:bdr w:val="none" w:sz="0" w:space="0" w:color="auto" w:frame="1"/>
          <w:lang w:eastAsia="sk-SK"/>
        </w:rPr>
        <w:t>.</w:t>
      </w:r>
      <w:r w:rsidRPr="00E86459">
        <w:rPr>
          <w:rFonts w:ascii="Tahoma" w:eastAsia="Times New Roman" w:hAnsi="Tahoma" w:cs="Tahoma"/>
          <w:b/>
          <w:bCs/>
          <w:sz w:val="24"/>
          <w:szCs w:val="24"/>
          <w:bdr w:val="none" w:sz="0" w:space="0" w:color="auto" w:frame="1"/>
          <w:lang w:eastAsia="sk-SK"/>
        </w:rPr>
        <w:t xml:space="preserve"> </w:t>
      </w:r>
      <w:r w:rsidRPr="00E86459">
        <w:rPr>
          <w:rFonts w:ascii="Tahoma" w:eastAsia="Times New Roman" w:hAnsi="Tahoma" w:cs="Tahoma"/>
          <w:b/>
          <w:bCs/>
          <w:sz w:val="24"/>
          <w:szCs w:val="24"/>
          <w:u w:val="single"/>
          <w:bdr w:val="none" w:sz="0" w:space="0" w:color="auto" w:frame="1"/>
          <w:lang w:eastAsia="sk-SK"/>
        </w:rPr>
        <w:t>Hodnotenie výsledkov</w:t>
      </w:r>
    </w:p>
    <w:p w:rsidR="00E86459" w:rsidRDefault="00E86459" w:rsidP="00FB7E7E">
      <w:pPr>
        <w:shd w:val="clear" w:color="auto" w:fill="FFFFFF"/>
        <w:spacing w:after="0" w:line="240" w:lineRule="auto"/>
        <w:jc w:val="both"/>
        <w:rPr>
          <w:rFonts w:ascii="Tahoma" w:eastAsia="Times New Roman" w:hAnsi="Tahoma" w:cs="Tahoma"/>
          <w:sz w:val="20"/>
          <w:szCs w:val="20"/>
          <w:bdr w:val="none" w:sz="0" w:space="0" w:color="auto" w:frame="1"/>
          <w:lang w:eastAsia="sk-SK"/>
        </w:rPr>
      </w:pPr>
    </w:p>
    <w:p w:rsidR="00FB7E7E" w:rsidRPr="00E86459" w:rsidRDefault="00FB7E7E" w:rsidP="00FB7E7E">
      <w:pPr>
        <w:shd w:val="clear" w:color="auto" w:fill="FFFFFF"/>
        <w:spacing w:after="0" w:line="240" w:lineRule="auto"/>
        <w:jc w:val="both"/>
        <w:rPr>
          <w:rFonts w:ascii="Arial" w:eastAsia="Times New Roman" w:hAnsi="Arial" w:cs="Arial"/>
          <w:lang w:eastAsia="sk-SK"/>
        </w:rPr>
      </w:pPr>
      <w:r w:rsidRPr="00E86459">
        <w:rPr>
          <w:rFonts w:ascii="Tahoma" w:eastAsia="Times New Roman" w:hAnsi="Tahoma" w:cs="Tahoma"/>
          <w:bdr w:val="none" w:sz="0" w:space="0" w:color="auto" w:frame="1"/>
          <w:lang w:eastAsia="sk-SK"/>
        </w:rPr>
        <w:t>Podľa platného SP, víťazstvo 3 body, nerozhodný výsledok 1 bod, prehra 0 bodov.</w:t>
      </w:r>
    </w:p>
    <w:p w:rsidR="00FB7E7E" w:rsidRPr="00E86459" w:rsidRDefault="00FB7E7E" w:rsidP="00FB7E7E">
      <w:pPr>
        <w:shd w:val="clear" w:color="auto" w:fill="FFFFFF"/>
        <w:spacing w:after="0" w:line="240" w:lineRule="auto"/>
        <w:jc w:val="both"/>
        <w:rPr>
          <w:rFonts w:ascii="Arial" w:eastAsia="Times New Roman" w:hAnsi="Arial" w:cs="Arial"/>
          <w:sz w:val="17"/>
          <w:szCs w:val="17"/>
          <w:lang w:eastAsia="sk-SK"/>
        </w:rPr>
      </w:pPr>
      <w:r w:rsidRPr="00E86459">
        <w:rPr>
          <w:rFonts w:ascii="Tahoma" w:eastAsia="Times New Roman" w:hAnsi="Tahoma" w:cs="Tahoma"/>
          <w:sz w:val="20"/>
          <w:szCs w:val="2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5C4C64">
        <w:rPr>
          <w:rFonts w:ascii="Tahoma" w:eastAsia="Times New Roman" w:hAnsi="Tahoma" w:cs="Tahoma"/>
          <w:b/>
          <w:bCs/>
          <w:sz w:val="24"/>
          <w:szCs w:val="24"/>
          <w:bdr w:val="none" w:sz="0" w:space="0" w:color="auto" w:frame="1"/>
          <w:lang w:eastAsia="sk-SK"/>
        </w:rPr>
        <w:t>14</w:t>
      </w:r>
      <w:r w:rsidR="00E86459"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Medzinárodný styk</w:t>
      </w:r>
    </w:p>
    <w:p w:rsidR="00FB7E7E" w:rsidRPr="005C4C64" w:rsidRDefault="00FB7E7E" w:rsidP="00FB7E7E">
      <w:pPr>
        <w:shd w:val="clear" w:color="auto" w:fill="FFFFFF"/>
        <w:spacing w:after="0" w:line="240" w:lineRule="auto"/>
        <w:jc w:val="both"/>
        <w:rPr>
          <w:rFonts w:ascii="Arial" w:eastAsia="Times New Roman" w:hAnsi="Arial" w:cs="Arial"/>
          <w:lang w:eastAsia="sk-SK"/>
        </w:rPr>
      </w:pPr>
      <w:r w:rsidRPr="005C4C64">
        <w:rPr>
          <w:rFonts w:ascii="Tahoma" w:eastAsia="Times New Roman" w:hAnsi="Tahoma" w:cs="Tahoma"/>
          <w:bdr w:val="none" w:sz="0" w:space="0" w:color="auto" w:frame="1"/>
          <w:lang w:eastAsia="sk-SK"/>
        </w:rPr>
        <w:t>Je plne v kompetencii futbalového klubu. Povinnosť je nahlásiť komisii rozhodcov požiadavku na delegovanie rozhodcov. Pri tom nesmie byť narušený priebeh majstrovských súťaží. Porušenie má za následok disciplinárne, prípadne hracie dôsledky.</w:t>
      </w:r>
    </w:p>
    <w:p w:rsidR="00FB7E7E" w:rsidRPr="00E86459" w:rsidRDefault="00FB7E7E" w:rsidP="00FB7E7E">
      <w:pPr>
        <w:shd w:val="clear" w:color="auto" w:fill="FFFFFF"/>
        <w:spacing w:after="0" w:line="240" w:lineRule="auto"/>
        <w:jc w:val="both"/>
        <w:rPr>
          <w:rFonts w:ascii="Arial" w:eastAsia="Times New Roman" w:hAnsi="Arial" w:cs="Arial"/>
          <w:sz w:val="17"/>
          <w:szCs w:val="17"/>
          <w:lang w:eastAsia="sk-SK"/>
        </w:rPr>
      </w:pPr>
      <w:r w:rsidRPr="00E86459">
        <w:rPr>
          <w:rFonts w:ascii="Tahoma" w:eastAsia="Times New Roman" w:hAnsi="Tahoma" w:cs="Tahoma"/>
          <w:sz w:val="20"/>
          <w:szCs w:val="2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5C4C64">
        <w:rPr>
          <w:rFonts w:ascii="Tahoma" w:eastAsia="Times New Roman" w:hAnsi="Tahoma" w:cs="Tahoma"/>
          <w:b/>
          <w:bCs/>
          <w:sz w:val="24"/>
          <w:szCs w:val="24"/>
          <w:bdr w:val="none" w:sz="0" w:space="0" w:color="auto" w:frame="1"/>
          <w:lang w:eastAsia="sk-SK"/>
        </w:rPr>
        <w:t>15</w:t>
      </w:r>
      <w:r w:rsidR="00E86459"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Postup a zostup v súťažnom ročníku 201</w:t>
      </w:r>
      <w:r w:rsidR="00344820" w:rsidRPr="005C4C64">
        <w:rPr>
          <w:rFonts w:ascii="Tahoma" w:eastAsia="Times New Roman" w:hAnsi="Tahoma" w:cs="Tahoma"/>
          <w:b/>
          <w:bCs/>
          <w:sz w:val="24"/>
          <w:szCs w:val="24"/>
          <w:u w:val="single"/>
          <w:bdr w:val="none" w:sz="0" w:space="0" w:color="auto" w:frame="1"/>
          <w:lang w:eastAsia="sk-SK"/>
        </w:rPr>
        <w:t>7</w:t>
      </w:r>
      <w:r w:rsidRPr="005C4C64">
        <w:rPr>
          <w:rFonts w:ascii="Tahoma" w:eastAsia="Times New Roman" w:hAnsi="Tahoma" w:cs="Tahoma"/>
          <w:b/>
          <w:bCs/>
          <w:sz w:val="24"/>
          <w:szCs w:val="24"/>
          <w:u w:val="single"/>
          <w:bdr w:val="none" w:sz="0" w:space="0" w:color="auto" w:frame="1"/>
          <w:lang w:eastAsia="sk-SK"/>
        </w:rPr>
        <w:t>/201</w:t>
      </w:r>
      <w:r w:rsidR="00344820" w:rsidRPr="005C4C64">
        <w:rPr>
          <w:rFonts w:ascii="Tahoma" w:eastAsia="Times New Roman" w:hAnsi="Tahoma" w:cs="Tahoma"/>
          <w:b/>
          <w:bCs/>
          <w:sz w:val="24"/>
          <w:szCs w:val="24"/>
          <w:u w:val="single"/>
          <w:bdr w:val="none" w:sz="0" w:space="0" w:color="auto" w:frame="1"/>
          <w:lang w:eastAsia="sk-SK"/>
        </w:rPr>
        <w:t>8</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b/>
          <w:bCs/>
          <w:color w:val="2D2E2E"/>
          <w:bdr w:val="none" w:sz="0" w:space="0" w:color="auto" w:frame="1"/>
          <w:lang w:eastAsia="sk-SK"/>
        </w:rPr>
        <w:t>DOSPELÍ: VI. liga</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b/>
          <w:bCs/>
          <w:color w:val="2D2E2E"/>
          <w:bdr w:val="none" w:sz="0" w:space="0" w:color="auto" w:frame="1"/>
          <w:lang w:eastAsia="sk-SK"/>
        </w:rPr>
        <w:t>Zostup </w:t>
      </w:r>
      <w:r w:rsidRPr="005C4C64">
        <w:rPr>
          <w:rFonts w:ascii="Tahoma" w:eastAsia="Times New Roman" w:hAnsi="Tahoma" w:cs="Tahoma"/>
          <w:color w:val="2D2E2E"/>
          <w:bdr w:val="none" w:sz="0" w:space="0" w:color="auto" w:frame="1"/>
          <w:lang w:eastAsia="sk-SK"/>
        </w:rPr>
        <w:t xml:space="preserve">- z VI. Ligy skupiny SEVER a skupiny JUH </w:t>
      </w:r>
      <w:r w:rsidR="00344820" w:rsidRPr="005C4C64">
        <w:rPr>
          <w:rFonts w:ascii="Tahoma" w:eastAsia="Times New Roman" w:hAnsi="Tahoma" w:cs="Tahoma"/>
          <w:color w:val="2D2E2E"/>
          <w:bdr w:val="none" w:sz="0" w:space="0" w:color="auto" w:frame="1"/>
          <w:lang w:eastAsia="sk-SK"/>
        </w:rPr>
        <w:t>nevypadá</w:t>
      </w:r>
      <w:r w:rsidR="005C4C64">
        <w:rPr>
          <w:rFonts w:ascii="Tahoma" w:eastAsia="Times New Roman" w:hAnsi="Tahoma" w:cs="Tahoma"/>
          <w:color w:val="2D2E2E"/>
          <w:bdr w:val="none" w:sz="0" w:space="0" w:color="auto" w:frame="1"/>
          <w:lang w:eastAsia="sk-SK"/>
        </w:rPr>
        <w:t>va</w:t>
      </w:r>
      <w:r w:rsidR="00344820" w:rsidRPr="005C4C64">
        <w:rPr>
          <w:rFonts w:ascii="Tahoma" w:eastAsia="Times New Roman" w:hAnsi="Tahoma" w:cs="Tahoma"/>
          <w:color w:val="2D2E2E"/>
          <w:bdr w:val="none" w:sz="0" w:space="0" w:color="auto" w:frame="1"/>
          <w:lang w:eastAsia="sk-SK"/>
        </w:rPr>
        <w:t xml:space="preserve"> žiadne družstvo.</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lang w:eastAsia="sk-SK"/>
        </w:rPr>
      </w:pPr>
      <w:r w:rsidRPr="00B0464C">
        <w:rPr>
          <w:rFonts w:ascii="Tahoma" w:eastAsia="Times New Roman" w:hAnsi="Tahoma" w:cs="Tahoma"/>
          <w:b/>
          <w:bCs/>
          <w:color w:val="2D2E2E"/>
          <w:bdr w:val="none" w:sz="0" w:space="0" w:color="auto" w:frame="1"/>
          <w:lang w:eastAsia="sk-SK"/>
        </w:rPr>
        <w:lastRenderedPageBreak/>
        <w:t>Postup</w:t>
      </w:r>
      <w:r w:rsidRPr="00B0464C">
        <w:rPr>
          <w:rFonts w:ascii="Tahoma" w:eastAsia="Times New Roman" w:hAnsi="Tahoma" w:cs="Tahoma"/>
          <w:color w:val="2D2E2E"/>
          <w:bdr w:val="none" w:sz="0" w:space="0" w:color="auto" w:frame="1"/>
          <w:lang w:eastAsia="sk-SK"/>
        </w:rPr>
        <w:t xml:space="preserve"> – Do </w:t>
      </w:r>
      <w:r w:rsidR="00056DEE" w:rsidRPr="00B0464C">
        <w:rPr>
          <w:rFonts w:ascii="Tahoma" w:eastAsia="Times New Roman" w:hAnsi="Tahoma" w:cs="Tahoma"/>
          <w:color w:val="2D2E2E"/>
          <w:bdr w:val="none" w:sz="0" w:space="0" w:color="auto" w:frame="1"/>
          <w:lang w:eastAsia="sk-SK"/>
        </w:rPr>
        <w:t xml:space="preserve">V. ligy </w:t>
      </w:r>
      <w:proofErr w:type="spellStart"/>
      <w:r w:rsidRPr="00B0464C">
        <w:rPr>
          <w:rFonts w:ascii="Tahoma" w:eastAsia="Times New Roman" w:hAnsi="Tahoma" w:cs="Tahoma"/>
          <w:color w:val="2D2E2E"/>
          <w:bdr w:val="none" w:sz="0" w:space="0" w:color="auto" w:frame="1"/>
          <w:lang w:eastAsia="sk-SK"/>
        </w:rPr>
        <w:t>VsFZ</w:t>
      </w:r>
      <w:proofErr w:type="spellEnd"/>
      <w:r w:rsidRPr="00B0464C">
        <w:rPr>
          <w:rFonts w:ascii="Tahoma" w:eastAsia="Times New Roman" w:hAnsi="Tahoma" w:cs="Tahoma"/>
          <w:color w:val="2D2E2E"/>
          <w:bdr w:val="none" w:sz="0" w:space="0" w:color="auto" w:frame="1"/>
          <w:lang w:eastAsia="sk-SK"/>
        </w:rPr>
        <w:t> postúpi víťaz kvalifikačného stretnutia medzi družstvami, ktoré po skončení súťažného ročníka 201</w:t>
      </w:r>
      <w:r w:rsidR="00B0464C" w:rsidRPr="00B0464C">
        <w:rPr>
          <w:rFonts w:ascii="Tahoma" w:eastAsia="Times New Roman" w:hAnsi="Tahoma" w:cs="Tahoma"/>
          <w:color w:val="2D2E2E"/>
          <w:bdr w:val="none" w:sz="0" w:space="0" w:color="auto" w:frame="1"/>
          <w:lang w:eastAsia="sk-SK"/>
        </w:rPr>
        <w:t>8</w:t>
      </w:r>
      <w:r w:rsidRPr="00B0464C">
        <w:rPr>
          <w:rFonts w:ascii="Tahoma" w:eastAsia="Times New Roman" w:hAnsi="Tahoma" w:cs="Tahoma"/>
          <w:color w:val="2D2E2E"/>
          <w:bdr w:val="none" w:sz="0" w:space="0" w:color="auto" w:frame="1"/>
          <w:lang w:eastAsia="sk-SK"/>
        </w:rPr>
        <w:t>/201</w:t>
      </w:r>
      <w:r w:rsidR="00B0464C" w:rsidRPr="00B0464C">
        <w:rPr>
          <w:rFonts w:ascii="Tahoma" w:eastAsia="Times New Roman" w:hAnsi="Tahoma" w:cs="Tahoma"/>
          <w:color w:val="2D2E2E"/>
          <w:bdr w:val="none" w:sz="0" w:space="0" w:color="auto" w:frame="1"/>
          <w:lang w:eastAsia="sk-SK"/>
        </w:rPr>
        <w:t>9</w:t>
      </w:r>
      <w:r w:rsidRPr="00B0464C">
        <w:rPr>
          <w:rFonts w:ascii="Tahoma" w:eastAsia="Times New Roman" w:hAnsi="Tahoma" w:cs="Tahoma"/>
          <w:color w:val="2D2E2E"/>
          <w:bdr w:val="none" w:sz="0" w:space="0" w:color="auto" w:frame="1"/>
          <w:lang w:eastAsia="sk-SK"/>
        </w:rPr>
        <w:t xml:space="preserve"> obsadia 1. miesta vo svojich skupinách (v prípade nezáujmu prvého, postupne až do 3. miesta).  Družstvá hrajúce kvalifikačné stretnutie pred jeho odohraním dajú písomnou formou čestné prehlásenie, že chcú postúpiť do súťaže riadenej </w:t>
      </w:r>
      <w:proofErr w:type="spellStart"/>
      <w:r w:rsidRPr="00B0464C">
        <w:rPr>
          <w:rFonts w:ascii="Tahoma" w:eastAsia="Times New Roman" w:hAnsi="Tahoma" w:cs="Tahoma"/>
          <w:color w:val="2D2E2E"/>
          <w:bdr w:val="none" w:sz="0" w:space="0" w:color="auto" w:frame="1"/>
          <w:lang w:eastAsia="sk-SK"/>
        </w:rPr>
        <w:t>VsFZ</w:t>
      </w:r>
      <w:proofErr w:type="spellEnd"/>
      <w:r w:rsidRPr="00B0464C">
        <w:rPr>
          <w:rFonts w:ascii="Tahoma" w:eastAsia="Times New Roman" w:hAnsi="Tahoma" w:cs="Tahoma"/>
          <w:color w:val="2D2E2E"/>
          <w:bdr w:val="none" w:sz="0" w:space="0" w:color="auto" w:frame="1"/>
          <w:lang w:eastAsia="sk-SK"/>
        </w:rPr>
        <w:t xml:space="preserve"> v prípade, ak vyhrajú kvalifikačné  stretnutie.</w:t>
      </w:r>
      <w:r w:rsidR="005C4C64" w:rsidRPr="00B0464C">
        <w:rPr>
          <w:rFonts w:ascii="Tahoma" w:eastAsia="Times New Roman" w:hAnsi="Tahoma" w:cs="Tahoma"/>
          <w:color w:val="2D2E2E"/>
          <w:bdr w:val="none" w:sz="0" w:space="0" w:color="auto" w:frame="1"/>
          <w:lang w:eastAsia="sk-SK"/>
        </w:rPr>
        <w:t xml:space="preserve"> </w:t>
      </w:r>
      <w:r w:rsidRPr="00B0464C">
        <w:rPr>
          <w:rFonts w:ascii="Tahoma" w:eastAsia="Times New Roman" w:hAnsi="Tahoma" w:cs="Tahoma"/>
          <w:bdr w:val="none" w:sz="0" w:space="0" w:color="auto" w:frame="1"/>
          <w:lang w:eastAsia="sk-SK"/>
        </w:rPr>
        <w:t>Kvalifikačn</w:t>
      </w:r>
      <w:r w:rsidR="00B0464C" w:rsidRPr="00B0464C">
        <w:rPr>
          <w:rFonts w:ascii="Tahoma" w:eastAsia="Times New Roman" w:hAnsi="Tahoma" w:cs="Tahoma"/>
          <w:bdr w:val="none" w:sz="0" w:space="0" w:color="auto" w:frame="1"/>
          <w:lang w:eastAsia="sk-SK"/>
        </w:rPr>
        <w:t>ý</w:t>
      </w:r>
      <w:r w:rsidRPr="00B0464C">
        <w:rPr>
          <w:rFonts w:ascii="Tahoma" w:eastAsia="Times New Roman" w:hAnsi="Tahoma" w:cs="Tahoma"/>
          <w:bdr w:val="none" w:sz="0" w:space="0" w:color="auto" w:frame="1"/>
          <w:lang w:eastAsia="sk-SK"/>
        </w:rPr>
        <w:t> </w:t>
      </w:r>
      <w:r w:rsidR="00B0464C" w:rsidRPr="00B0464C">
        <w:rPr>
          <w:rFonts w:ascii="Tahoma" w:eastAsia="Times New Roman" w:hAnsi="Tahoma" w:cs="Tahoma"/>
          <w:bdr w:val="none" w:sz="0" w:space="0" w:color="auto" w:frame="1"/>
          <w:lang w:eastAsia="sk-SK"/>
        </w:rPr>
        <w:t>zápas</w:t>
      </w:r>
      <w:r w:rsidRPr="00B0464C">
        <w:rPr>
          <w:rFonts w:ascii="Tahoma" w:eastAsia="Times New Roman" w:hAnsi="Tahoma" w:cs="Tahoma"/>
          <w:bdr w:val="none" w:sz="0" w:space="0" w:color="auto" w:frame="1"/>
          <w:lang w:eastAsia="sk-SK"/>
        </w:rPr>
        <w:t xml:space="preserve"> sa </w:t>
      </w:r>
      <w:r w:rsidR="00B0464C" w:rsidRPr="00B0464C">
        <w:rPr>
          <w:rFonts w:ascii="Tahoma" w:eastAsia="Times New Roman" w:hAnsi="Tahoma" w:cs="Tahoma"/>
          <w:bdr w:val="none" w:sz="0" w:space="0" w:color="auto" w:frame="1"/>
          <w:lang w:eastAsia="sk-SK"/>
        </w:rPr>
        <w:t>uskutoční</w:t>
      </w:r>
      <w:r w:rsidRPr="00B0464C">
        <w:rPr>
          <w:rFonts w:ascii="Tahoma" w:eastAsia="Times New Roman" w:hAnsi="Tahoma" w:cs="Tahoma"/>
          <w:bdr w:val="none" w:sz="0" w:space="0" w:color="auto" w:frame="1"/>
          <w:lang w:eastAsia="sk-SK"/>
        </w:rPr>
        <w:t xml:space="preserve"> </w:t>
      </w:r>
      <w:r w:rsidR="00B0464C" w:rsidRPr="00B0464C">
        <w:rPr>
          <w:rFonts w:ascii="Tahoma" w:eastAsia="Times New Roman" w:hAnsi="Tahoma" w:cs="Tahoma"/>
          <w:bdr w:val="none" w:sz="0" w:space="0" w:color="auto" w:frame="1"/>
          <w:lang w:eastAsia="sk-SK"/>
        </w:rPr>
        <w:t>na neutrálnej HP po odohraní stretnutí v skupinách Sever a Juh</w:t>
      </w:r>
      <w:r w:rsidRPr="00B0464C">
        <w:rPr>
          <w:rFonts w:ascii="Tahoma" w:eastAsia="Times New Roman" w:hAnsi="Tahoma" w:cs="Tahoma"/>
          <w:bdr w:val="none" w:sz="0" w:space="0" w:color="auto" w:frame="1"/>
          <w:lang w:eastAsia="sk-SK"/>
        </w:rPr>
        <w:t>.</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056DE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b/>
          <w:bCs/>
          <w:color w:val="2D2E2E"/>
          <w:bdr w:val="none" w:sz="0" w:space="0" w:color="auto" w:frame="1"/>
          <w:lang w:eastAsia="sk-SK"/>
        </w:rPr>
        <w:t xml:space="preserve">STARŠÍ DORAST </w:t>
      </w:r>
      <w:r w:rsidR="00A25A49" w:rsidRPr="005C4C64">
        <w:rPr>
          <w:rFonts w:ascii="Tahoma" w:eastAsia="Times New Roman" w:hAnsi="Tahoma" w:cs="Tahoma"/>
          <w:b/>
          <w:bCs/>
          <w:color w:val="2D2E2E"/>
          <w:bdr w:val="none" w:sz="0" w:space="0" w:color="auto" w:frame="1"/>
          <w:lang w:eastAsia="sk-SK"/>
        </w:rPr>
        <w:t xml:space="preserve">- </w:t>
      </w:r>
      <w:r w:rsidRPr="005C4C64">
        <w:rPr>
          <w:rFonts w:ascii="Tahoma" w:eastAsia="Times New Roman" w:hAnsi="Tahoma" w:cs="Tahoma"/>
          <w:b/>
          <w:bCs/>
          <w:color w:val="2D2E2E"/>
          <w:bdr w:val="none" w:sz="0" w:space="0" w:color="auto" w:frame="1"/>
          <w:lang w:eastAsia="sk-SK"/>
        </w:rPr>
        <w:t>U19:</w:t>
      </w:r>
      <w:r w:rsidR="00FB7E7E" w:rsidRPr="005C4C64">
        <w:rPr>
          <w:rFonts w:ascii="Tahoma" w:eastAsia="Times New Roman" w:hAnsi="Tahoma" w:cs="Tahoma"/>
          <w:b/>
          <w:bCs/>
          <w:color w:val="2D2E2E"/>
          <w:lang w:eastAsia="sk-SK"/>
        </w:rPr>
        <w:t> </w:t>
      </w:r>
      <w:r w:rsidR="00FB7E7E" w:rsidRPr="005C4C64">
        <w:rPr>
          <w:rFonts w:ascii="Tahoma" w:eastAsia="Times New Roman" w:hAnsi="Tahoma" w:cs="Tahoma"/>
          <w:b/>
          <w:bCs/>
          <w:color w:val="2D2E2E"/>
          <w:bdr w:val="none" w:sz="0" w:space="0" w:color="auto" w:frame="1"/>
          <w:lang w:eastAsia="sk-SK"/>
        </w:rPr>
        <w:t xml:space="preserve">IV. liga U19 </w:t>
      </w:r>
      <w:r w:rsidR="00FB7E7E" w:rsidRPr="005C4C64">
        <w:rPr>
          <w:rFonts w:ascii="Tahoma" w:eastAsia="Times New Roman" w:hAnsi="Tahoma" w:cs="Tahoma"/>
          <w:b/>
          <w:bCs/>
          <w:color w:val="2D2E2E"/>
          <w:lang w:eastAsia="sk-SK"/>
        </w:rPr>
        <w:t> </w:t>
      </w:r>
      <w:r w:rsidR="00FB7E7E" w:rsidRPr="005C4C64">
        <w:rPr>
          <w:rFonts w:ascii="Tahoma" w:eastAsia="Times New Roman" w:hAnsi="Tahoma" w:cs="Tahoma"/>
          <w:color w:val="2D2E2E"/>
          <w:bdr w:val="none" w:sz="0" w:space="0" w:color="auto" w:frame="1"/>
          <w:lang w:eastAsia="sk-SK"/>
        </w:rPr>
        <w:t>        </w:t>
      </w:r>
    </w:p>
    <w:p w:rsidR="00FB7E7E" w:rsidRPr="005C4C64" w:rsidRDefault="00056DE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Družstvo U19 umiestnené na 1. mieste m</w:t>
      </w:r>
      <w:r w:rsidR="005C4C64">
        <w:rPr>
          <w:rFonts w:ascii="Tahoma" w:eastAsia="Times New Roman" w:hAnsi="Tahoma" w:cs="Tahoma"/>
          <w:color w:val="2D2E2E"/>
          <w:bdr w:val="none" w:sz="0" w:space="0" w:color="auto" w:frame="1"/>
          <w:lang w:eastAsia="sk-SK"/>
        </w:rPr>
        <w:t>á nárok na</w:t>
      </w:r>
      <w:r w:rsidRPr="005C4C64">
        <w:rPr>
          <w:rFonts w:ascii="Tahoma" w:eastAsia="Times New Roman" w:hAnsi="Tahoma" w:cs="Tahoma"/>
          <w:color w:val="2D2E2E"/>
          <w:bdr w:val="none" w:sz="0" w:space="0" w:color="auto" w:frame="1"/>
          <w:lang w:eastAsia="sk-SK"/>
        </w:rPr>
        <w:t xml:space="preserve"> priamy postup do III. Ligy U19 </w:t>
      </w:r>
      <w:proofErr w:type="spellStart"/>
      <w:r w:rsidRPr="005C4C64">
        <w:rPr>
          <w:rFonts w:ascii="Tahoma" w:eastAsia="Times New Roman" w:hAnsi="Tahoma" w:cs="Tahoma"/>
          <w:color w:val="2D2E2E"/>
          <w:bdr w:val="none" w:sz="0" w:space="0" w:color="auto" w:frame="1"/>
          <w:lang w:eastAsia="sk-SK"/>
        </w:rPr>
        <w:t>VsFZ</w:t>
      </w:r>
      <w:proofErr w:type="spellEnd"/>
      <w:r w:rsidRPr="005C4C64">
        <w:rPr>
          <w:rFonts w:ascii="Tahoma" w:eastAsia="Times New Roman" w:hAnsi="Tahoma" w:cs="Tahoma"/>
          <w:color w:val="2D2E2E"/>
          <w:bdr w:val="none" w:sz="0" w:space="0" w:color="auto" w:frame="1"/>
          <w:lang w:eastAsia="sk-SK"/>
        </w:rPr>
        <w:t xml:space="preserve">. V prípade nezáujmu družstva, ktoré sa umiestnilo na 1. mieste, </w:t>
      </w:r>
      <w:r w:rsidR="005C4C64">
        <w:rPr>
          <w:rFonts w:ascii="Tahoma" w:eastAsia="Times New Roman" w:hAnsi="Tahoma" w:cs="Tahoma"/>
          <w:color w:val="2D2E2E"/>
          <w:bdr w:val="none" w:sz="0" w:space="0" w:color="auto" w:frame="1"/>
          <w:lang w:eastAsia="sk-SK"/>
        </w:rPr>
        <w:t xml:space="preserve">majú nárok </w:t>
      </w:r>
      <w:r w:rsidRPr="005C4C64">
        <w:rPr>
          <w:rFonts w:ascii="Tahoma" w:eastAsia="Times New Roman" w:hAnsi="Tahoma" w:cs="Tahoma"/>
          <w:color w:val="2D2E2E"/>
          <w:bdr w:val="none" w:sz="0" w:space="0" w:color="auto" w:frame="1"/>
          <w:lang w:eastAsia="sk-SK"/>
        </w:rPr>
        <w:t>ďalšie</w:t>
      </w:r>
      <w:r w:rsidR="00B0464C">
        <w:rPr>
          <w:rFonts w:ascii="Tahoma" w:eastAsia="Times New Roman" w:hAnsi="Tahoma" w:cs="Tahoma"/>
          <w:color w:val="2D2E2E"/>
          <w:bdr w:val="none" w:sz="0" w:space="0" w:color="auto" w:frame="1"/>
          <w:lang w:eastAsia="sk-SK"/>
        </w:rPr>
        <w:t xml:space="preserve"> družstvá</w:t>
      </w:r>
      <w:r w:rsidR="005C4C64">
        <w:rPr>
          <w:rFonts w:ascii="Tahoma" w:eastAsia="Times New Roman" w:hAnsi="Tahoma" w:cs="Tahoma"/>
          <w:color w:val="2D2E2E"/>
          <w:bdr w:val="none" w:sz="0" w:space="0" w:color="auto" w:frame="1"/>
          <w:lang w:eastAsia="sk-SK"/>
        </w:rPr>
        <w:t xml:space="preserve"> postupne</w:t>
      </w:r>
      <w:r w:rsidRPr="005C4C64">
        <w:rPr>
          <w:rFonts w:ascii="Tahoma" w:eastAsia="Times New Roman" w:hAnsi="Tahoma" w:cs="Tahoma"/>
          <w:color w:val="2D2E2E"/>
          <w:bdr w:val="none" w:sz="0" w:space="0" w:color="auto" w:frame="1"/>
          <w:lang w:eastAsia="sk-SK"/>
        </w:rPr>
        <w:t xml:space="preserve"> až do 3. miesta.</w:t>
      </w:r>
      <w:r w:rsidR="00FB7E7E" w:rsidRPr="005C4C64">
        <w:rPr>
          <w:rFonts w:ascii="Tahoma" w:eastAsia="Times New Roman" w:hAnsi="Tahoma" w:cs="Tahoma"/>
          <w:color w:val="2D2E2E"/>
          <w:bdr w:val="none" w:sz="0" w:space="0" w:color="auto" w:frame="1"/>
          <w:lang w:eastAsia="sk-SK"/>
        </w:rPr>
        <w:t xml:space="preserve"> Ak ne</w:t>
      </w:r>
      <w:r w:rsidR="00B0464C">
        <w:rPr>
          <w:rFonts w:ascii="Tahoma" w:eastAsia="Times New Roman" w:hAnsi="Tahoma" w:cs="Tahoma"/>
          <w:color w:val="2D2E2E"/>
          <w:bdr w:val="none" w:sz="0" w:space="0" w:color="auto" w:frame="1"/>
          <w:lang w:eastAsia="sk-SK"/>
        </w:rPr>
        <w:t>prejaví záujem žiadne z prvých troch družstiev</w:t>
      </w:r>
      <w:r w:rsidR="00FB7E7E" w:rsidRPr="005C4C64">
        <w:rPr>
          <w:rFonts w:ascii="Tahoma" w:eastAsia="Times New Roman" w:hAnsi="Tahoma" w:cs="Tahoma"/>
          <w:color w:val="2D2E2E"/>
          <w:bdr w:val="none" w:sz="0" w:space="0" w:color="auto" w:frame="1"/>
          <w:lang w:eastAsia="sk-SK"/>
        </w:rPr>
        <w:t xml:space="preserve"> a záujem má iné družstvo </w:t>
      </w:r>
      <w:r w:rsidRPr="005C4C64">
        <w:rPr>
          <w:rFonts w:ascii="Tahoma" w:eastAsia="Times New Roman" w:hAnsi="Tahoma" w:cs="Tahoma"/>
          <w:color w:val="2D2E2E"/>
          <w:bdr w:val="none" w:sz="0" w:space="0" w:color="auto" w:frame="1"/>
          <w:lang w:eastAsia="sk-SK"/>
        </w:rPr>
        <w:t xml:space="preserve">U19 po podaní žiadosti na ŠTK ObFZ </w:t>
      </w:r>
      <w:r w:rsidR="00FB7E7E" w:rsidRPr="005C4C64">
        <w:rPr>
          <w:rFonts w:ascii="Tahoma" w:eastAsia="Times New Roman" w:hAnsi="Tahoma" w:cs="Tahoma"/>
          <w:color w:val="2D2E2E"/>
          <w:bdr w:val="none" w:sz="0" w:space="0" w:color="auto" w:frame="1"/>
          <w:lang w:eastAsia="sk-SK"/>
        </w:rPr>
        <w:t>o postupujúcom môže rozhodnúť VV ObFZ.</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r w:rsidR="00056DEE" w:rsidRPr="005C4C64">
        <w:rPr>
          <w:rFonts w:ascii="Tahoma" w:eastAsia="Times New Roman" w:hAnsi="Tahoma" w:cs="Tahoma"/>
          <w:b/>
          <w:color w:val="2D2E2E"/>
          <w:bdr w:val="none" w:sz="0" w:space="0" w:color="auto" w:frame="1"/>
          <w:lang w:eastAsia="sk-SK"/>
        </w:rPr>
        <w:t xml:space="preserve">STARŠÍ </w:t>
      </w:r>
      <w:r w:rsidRPr="005C4C64">
        <w:rPr>
          <w:rFonts w:ascii="Tahoma" w:eastAsia="Times New Roman" w:hAnsi="Tahoma" w:cs="Tahoma"/>
          <w:b/>
          <w:bCs/>
          <w:color w:val="2D2E2E"/>
          <w:bdr w:val="none" w:sz="0" w:space="0" w:color="auto" w:frame="1"/>
          <w:lang w:eastAsia="sk-SK"/>
        </w:rPr>
        <w:t>ŽIACI</w:t>
      </w:r>
      <w:r w:rsidR="00056DEE" w:rsidRPr="005C4C64">
        <w:rPr>
          <w:rFonts w:ascii="Tahoma" w:eastAsia="Times New Roman" w:hAnsi="Tahoma" w:cs="Tahoma"/>
          <w:b/>
          <w:bCs/>
          <w:color w:val="2D2E2E"/>
          <w:bdr w:val="none" w:sz="0" w:space="0" w:color="auto" w:frame="1"/>
          <w:lang w:eastAsia="sk-SK"/>
        </w:rPr>
        <w:t xml:space="preserve"> </w:t>
      </w:r>
      <w:r w:rsidR="00A25A49" w:rsidRPr="005C4C64">
        <w:rPr>
          <w:rFonts w:ascii="Tahoma" w:eastAsia="Times New Roman" w:hAnsi="Tahoma" w:cs="Tahoma"/>
          <w:b/>
          <w:bCs/>
          <w:color w:val="2D2E2E"/>
          <w:bdr w:val="none" w:sz="0" w:space="0" w:color="auto" w:frame="1"/>
          <w:lang w:eastAsia="sk-SK"/>
        </w:rPr>
        <w:t xml:space="preserve">- </w:t>
      </w:r>
      <w:r w:rsidR="00056DEE" w:rsidRPr="005C4C64">
        <w:rPr>
          <w:rFonts w:ascii="Tahoma" w:eastAsia="Times New Roman" w:hAnsi="Tahoma" w:cs="Tahoma"/>
          <w:b/>
          <w:bCs/>
          <w:color w:val="2D2E2E"/>
          <w:bdr w:val="none" w:sz="0" w:space="0" w:color="auto" w:frame="1"/>
          <w:lang w:eastAsia="sk-SK"/>
        </w:rPr>
        <w:t>U15</w:t>
      </w:r>
      <w:r w:rsidR="00A25A49" w:rsidRPr="005C4C64">
        <w:rPr>
          <w:rFonts w:ascii="Tahoma" w:eastAsia="Times New Roman" w:hAnsi="Tahoma" w:cs="Tahoma"/>
          <w:b/>
          <w:bCs/>
          <w:color w:val="2D2E2E"/>
          <w:bdr w:val="none" w:sz="0" w:space="0" w:color="auto" w:frame="1"/>
          <w:lang w:eastAsia="sk-SK"/>
        </w:rPr>
        <w:t>:</w:t>
      </w:r>
      <w:r w:rsidRPr="005C4C64">
        <w:rPr>
          <w:rFonts w:ascii="Tahoma" w:eastAsia="Times New Roman" w:hAnsi="Tahoma" w:cs="Tahoma"/>
          <w:b/>
          <w:bCs/>
          <w:color w:val="2D2E2E"/>
          <w:bdr w:val="none" w:sz="0" w:space="0" w:color="auto" w:frame="1"/>
          <w:lang w:eastAsia="sk-SK"/>
        </w:rPr>
        <w:t xml:space="preserve"> III. liga U15 skupiny A, B</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Víťazi skupín A, B v súťažnom ročníku 201</w:t>
      </w:r>
      <w:r w:rsidR="005C4C64">
        <w:rPr>
          <w:rFonts w:ascii="Tahoma" w:eastAsia="Times New Roman" w:hAnsi="Tahoma" w:cs="Tahoma"/>
          <w:color w:val="2D2E2E"/>
          <w:bdr w:val="none" w:sz="0" w:space="0" w:color="auto" w:frame="1"/>
          <w:lang w:eastAsia="sk-SK"/>
        </w:rPr>
        <w:t>8</w:t>
      </w:r>
      <w:r w:rsidRPr="005C4C64">
        <w:rPr>
          <w:rFonts w:ascii="Tahoma" w:eastAsia="Times New Roman" w:hAnsi="Tahoma" w:cs="Tahoma"/>
          <w:color w:val="2D2E2E"/>
          <w:bdr w:val="none" w:sz="0" w:space="0" w:color="auto" w:frame="1"/>
          <w:lang w:eastAsia="sk-SK"/>
        </w:rPr>
        <w:t>/201</w:t>
      </w:r>
      <w:r w:rsidR="005C4C64">
        <w:rPr>
          <w:rFonts w:ascii="Tahoma" w:eastAsia="Times New Roman" w:hAnsi="Tahoma" w:cs="Tahoma"/>
          <w:color w:val="2D2E2E"/>
          <w:bdr w:val="none" w:sz="0" w:space="0" w:color="auto" w:frame="1"/>
          <w:lang w:eastAsia="sk-SK"/>
        </w:rPr>
        <w:t>9</w:t>
      </w:r>
      <w:r w:rsidRPr="005C4C64">
        <w:rPr>
          <w:rFonts w:ascii="Tahoma" w:eastAsia="Times New Roman" w:hAnsi="Tahoma" w:cs="Tahoma"/>
          <w:color w:val="2D2E2E"/>
          <w:bdr w:val="none" w:sz="0" w:space="0" w:color="auto" w:frame="1"/>
          <w:lang w:eastAsia="sk-SK"/>
        </w:rPr>
        <w:t xml:space="preserve"> </w:t>
      </w:r>
      <w:r w:rsidR="00B0464C">
        <w:rPr>
          <w:rFonts w:ascii="Tahoma" w:eastAsia="Times New Roman" w:hAnsi="Tahoma" w:cs="Tahoma"/>
          <w:color w:val="2D2E2E"/>
          <w:bdr w:val="none" w:sz="0" w:space="0" w:color="auto" w:frame="1"/>
          <w:lang w:eastAsia="sk-SK"/>
        </w:rPr>
        <w:t>sa stretnú v</w:t>
      </w:r>
      <w:r w:rsidRPr="005C4C64">
        <w:rPr>
          <w:rFonts w:ascii="Tahoma" w:eastAsia="Times New Roman" w:hAnsi="Tahoma" w:cs="Tahoma"/>
          <w:color w:val="2D2E2E"/>
          <w:bdr w:val="none" w:sz="0" w:space="0" w:color="auto" w:frame="1"/>
          <w:lang w:eastAsia="sk-SK"/>
        </w:rPr>
        <w:t xml:space="preserve"> kvalifikačn</w:t>
      </w:r>
      <w:r w:rsidR="00B0464C">
        <w:rPr>
          <w:rFonts w:ascii="Tahoma" w:eastAsia="Times New Roman" w:hAnsi="Tahoma" w:cs="Tahoma"/>
          <w:color w:val="2D2E2E"/>
          <w:bdr w:val="none" w:sz="0" w:space="0" w:color="auto" w:frame="1"/>
          <w:lang w:eastAsia="sk-SK"/>
        </w:rPr>
        <w:t>om</w:t>
      </w:r>
      <w:r w:rsidRPr="005C4C64">
        <w:rPr>
          <w:rFonts w:ascii="Tahoma" w:eastAsia="Times New Roman" w:hAnsi="Tahoma" w:cs="Tahoma"/>
          <w:color w:val="2D2E2E"/>
          <w:bdr w:val="none" w:sz="0" w:space="0" w:color="auto" w:frame="1"/>
          <w:lang w:eastAsia="sk-SK"/>
        </w:rPr>
        <w:t xml:space="preserve"> </w:t>
      </w:r>
      <w:r w:rsidR="00B0464C">
        <w:rPr>
          <w:rFonts w:ascii="Tahoma" w:eastAsia="Times New Roman" w:hAnsi="Tahoma" w:cs="Tahoma"/>
          <w:color w:val="2D2E2E"/>
          <w:bdr w:val="none" w:sz="0" w:space="0" w:color="auto" w:frame="1"/>
          <w:lang w:eastAsia="sk-SK"/>
        </w:rPr>
        <w:t>zápase</w:t>
      </w:r>
      <w:r w:rsidRPr="005C4C64">
        <w:rPr>
          <w:rFonts w:ascii="Tahoma" w:eastAsia="Times New Roman" w:hAnsi="Tahoma" w:cs="Tahoma"/>
          <w:color w:val="2D2E2E"/>
          <w:bdr w:val="none" w:sz="0" w:space="0" w:color="auto" w:frame="1"/>
          <w:lang w:eastAsia="sk-SK"/>
        </w:rPr>
        <w:t xml:space="preserve"> o majstra okresu T</w:t>
      </w:r>
      <w:r w:rsidR="00B0464C">
        <w:rPr>
          <w:rFonts w:ascii="Tahoma" w:eastAsia="Times New Roman" w:hAnsi="Tahoma" w:cs="Tahoma"/>
          <w:color w:val="2D2E2E"/>
          <w:bdr w:val="none" w:sz="0" w:space="0" w:color="auto" w:frame="1"/>
          <w:lang w:eastAsia="sk-SK"/>
        </w:rPr>
        <w:t>rebišov</w:t>
      </w:r>
      <w:r w:rsidRPr="005C4C64">
        <w:rPr>
          <w:rFonts w:ascii="Tahoma" w:eastAsia="Times New Roman" w:hAnsi="Tahoma" w:cs="Tahoma"/>
          <w:color w:val="2D2E2E"/>
          <w:bdr w:val="none" w:sz="0" w:space="0" w:color="auto" w:frame="1"/>
          <w:lang w:eastAsia="sk-SK"/>
        </w:rPr>
        <w:t xml:space="preserve"> </w:t>
      </w:r>
      <w:r w:rsidR="00680604">
        <w:rPr>
          <w:rFonts w:ascii="Tahoma" w:eastAsia="Times New Roman" w:hAnsi="Tahoma" w:cs="Tahoma"/>
          <w:color w:val="2D2E2E"/>
          <w:bdr w:val="none" w:sz="0" w:space="0" w:color="auto" w:frame="1"/>
          <w:lang w:eastAsia="sk-SK"/>
        </w:rPr>
        <w:t xml:space="preserve">po </w:t>
      </w:r>
      <w:r w:rsidR="00B0464C">
        <w:rPr>
          <w:rFonts w:ascii="Tahoma" w:eastAsia="Times New Roman" w:hAnsi="Tahoma" w:cs="Tahoma"/>
          <w:color w:val="2D2E2E"/>
          <w:bdr w:val="none" w:sz="0" w:space="0" w:color="auto" w:frame="1"/>
          <w:lang w:eastAsia="sk-SK"/>
        </w:rPr>
        <w:t>odohraní stretnutí</w:t>
      </w:r>
      <w:r w:rsidR="00680604">
        <w:rPr>
          <w:rFonts w:ascii="Tahoma" w:eastAsia="Times New Roman" w:hAnsi="Tahoma" w:cs="Tahoma"/>
          <w:color w:val="2D2E2E"/>
          <w:bdr w:val="none" w:sz="0" w:space="0" w:color="auto" w:frame="1"/>
          <w:lang w:eastAsia="sk-SK"/>
        </w:rPr>
        <w:t xml:space="preserve"> </w:t>
      </w:r>
      <w:r w:rsidR="00B0464C">
        <w:rPr>
          <w:rFonts w:ascii="Tahoma" w:eastAsia="Times New Roman" w:hAnsi="Tahoma" w:cs="Tahoma"/>
          <w:color w:val="2D2E2E"/>
          <w:bdr w:val="none" w:sz="0" w:space="0" w:color="auto" w:frame="1"/>
          <w:lang w:eastAsia="sk-SK"/>
        </w:rPr>
        <w:t>v skupinách A </w:t>
      </w:r>
      <w:proofErr w:type="spellStart"/>
      <w:r w:rsidR="00B0464C">
        <w:rPr>
          <w:rFonts w:ascii="Tahoma" w:eastAsia="Times New Roman" w:hAnsi="Tahoma" w:cs="Tahoma"/>
          <w:color w:val="2D2E2E"/>
          <w:bdr w:val="none" w:sz="0" w:space="0" w:color="auto" w:frame="1"/>
          <w:lang w:eastAsia="sk-SK"/>
        </w:rPr>
        <w:t>a</w:t>
      </w:r>
      <w:proofErr w:type="spellEnd"/>
      <w:r w:rsidR="00B0464C">
        <w:rPr>
          <w:rFonts w:ascii="Tahoma" w:eastAsia="Times New Roman" w:hAnsi="Tahoma" w:cs="Tahoma"/>
          <w:color w:val="2D2E2E"/>
          <w:bdr w:val="none" w:sz="0" w:space="0" w:color="auto" w:frame="1"/>
          <w:lang w:eastAsia="sk-SK"/>
        </w:rPr>
        <w:t xml:space="preserve"> B</w:t>
      </w:r>
      <w:r w:rsidR="00344820" w:rsidRPr="00680604">
        <w:rPr>
          <w:rFonts w:ascii="Tahoma" w:eastAsia="Times New Roman" w:hAnsi="Tahoma" w:cs="Tahoma"/>
          <w:color w:val="2D2E2E"/>
          <w:bdr w:val="none" w:sz="0" w:space="0" w:color="auto" w:frame="1"/>
          <w:lang w:eastAsia="sk-SK"/>
        </w:rPr>
        <w:t xml:space="preserve"> </w:t>
      </w:r>
      <w:r w:rsidR="00680604" w:rsidRPr="00680604">
        <w:rPr>
          <w:rFonts w:ascii="Tahoma" w:eastAsia="Times New Roman" w:hAnsi="Tahoma" w:cs="Tahoma"/>
          <w:color w:val="2D2E2E"/>
          <w:bdr w:val="none" w:sz="0" w:space="0" w:color="auto" w:frame="1"/>
          <w:lang w:eastAsia="sk-SK"/>
        </w:rPr>
        <w:t xml:space="preserve">na </w:t>
      </w:r>
      <w:r w:rsidR="00344820" w:rsidRPr="00680604">
        <w:rPr>
          <w:rFonts w:ascii="Tahoma" w:eastAsia="Times New Roman" w:hAnsi="Tahoma" w:cs="Tahoma"/>
          <w:color w:val="2D2E2E"/>
          <w:bdr w:val="none" w:sz="0" w:space="0" w:color="auto" w:frame="1"/>
          <w:lang w:eastAsia="sk-SK"/>
        </w:rPr>
        <w:t>neutráln</w:t>
      </w:r>
      <w:r w:rsidR="00680604" w:rsidRPr="00680604">
        <w:rPr>
          <w:rFonts w:ascii="Tahoma" w:eastAsia="Times New Roman" w:hAnsi="Tahoma" w:cs="Tahoma"/>
          <w:color w:val="2D2E2E"/>
          <w:bdr w:val="none" w:sz="0" w:space="0" w:color="auto" w:frame="1"/>
          <w:lang w:eastAsia="sk-SK"/>
        </w:rPr>
        <w:t>ej</w:t>
      </w:r>
      <w:r w:rsidR="00344820" w:rsidRPr="00680604">
        <w:rPr>
          <w:rFonts w:ascii="Tahoma" w:eastAsia="Times New Roman" w:hAnsi="Tahoma" w:cs="Tahoma"/>
          <w:color w:val="2D2E2E"/>
          <w:bdr w:val="none" w:sz="0" w:space="0" w:color="auto" w:frame="1"/>
          <w:lang w:eastAsia="sk-SK"/>
        </w:rPr>
        <w:t xml:space="preserve"> HP</w:t>
      </w:r>
      <w:r w:rsidR="00680604">
        <w:rPr>
          <w:rFonts w:ascii="Tahoma" w:eastAsia="Times New Roman" w:hAnsi="Tahoma" w:cs="Tahoma"/>
          <w:color w:val="2D2E2E"/>
          <w:bdr w:val="none" w:sz="0" w:space="0" w:color="auto" w:frame="1"/>
          <w:lang w:eastAsia="sk-SK"/>
        </w:rPr>
        <w:t>. Víťaz</w:t>
      </w:r>
      <w:r w:rsidRPr="005C4C64">
        <w:rPr>
          <w:rFonts w:ascii="Tahoma" w:eastAsia="Times New Roman" w:hAnsi="Tahoma" w:cs="Tahoma"/>
          <w:color w:val="2D2E2E"/>
          <w:bdr w:val="none" w:sz="0" w:space="0" w:color="auto" w:frame="1"/>
          <w:lang w:eastAsia="sk-SK"/>
        </w:rPr>
        <w:t xml:space="preserve"> má právo postúpiť do krajských súťaží</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pokiaľ túto súťaž vytvorí </w:t>
      </w:r>
      <w:proofErr w:type="spellStart"/>
      <w:r w:rsidRPr="005C4C64">
        <w:rPr>
          <w:rFonts w:ascii="Tahoma" w:eastAsia="Times New Roman" w:hAnsi="Tahoma" w:cs="Tahoma"/>
          <w:color w:val="2D2E2E"/>
          <w:bdr w:val="none" w:sz="0" w:space="0" w:color="auto" w:frame="1"/>
          <w:lang w:eastAsia="sk-SK"/>
        </w:rPr>
        <w:t>VsFZ</w:t>
      </w:r>
      <w:proofErr w:type="spellEnd"/>
      <w:r w:rsidRPr="005C4C64">
        <w:rPr>
          <w:rFonts w:ascii="Tahoma" w:eastAsia="Times New Roman" w:hAnsi="Tahoma" w:cs="Tahoma"/>
          <w:color w:val="2D2E2E"/>
          <w:bdr w:val="none" w:sz="0" w:space="0" w:color="auto" w:frame="1"/>
          <w:lang w:eastAsia="sk-SK"/>
        </w:rPr>
        <w:t xml:space="preserve">. Ak víťaz nemá záujem postúpiť, </w:t>
      </w:r>
      <w:r w:rsidR="005C4C64">
        <w:rPr>
          <w:rFonts w:ascii="Tahoma" w:eastAsia="Times New Roman" w:hAnsi="Tahoma" w:cs="Tahoma"/>
          <w:color w:val="2D2E2E"/>
          <w:bdr w:val="none" w:sz="0" w:space="0" w:color="auto" w:frame="1"/>
          <w:lang w:eastAsia="sk-SK"/>
        </w:rPr>
        <w:t xml:space="preserve">má nárok na </w:t>
      </w:r>
      <w:r w:rsidRPr="005C4C64">
        <w:rPr>
          <w:rFonts w:ascii="Tahoma" w:eastAsia="Times New Roman" w:hAnsi="Tahoma" w:cs="Tahoma"/>
          <w:color w:val="2D2E2E"/>
          <w:bdr w:val="none" w:sz="0" w:space="0" w:color="auto" w:frame="1"/>
          <w:lang w:eastAsia="sk-SK"/>
        </w:rPr>
        <w:t>postup družstvo z druhého miesta . Ak ne</w:t>
      </w:r>
      <w:r w:rsidR="00680604">
        <w:rPr>
          <w:rFonts w:ascii="Tahoma" w:eastAsia="Times New Roman" w:hAnsi="Tahoma" w:cs="Tahoma"/>
          <w:color w:val="2D2E2E"/>
          <w:bdr w:val="none" w:sz="0" w:space="0" w:color="auto" w:frame="1"/>
          <w:lang w:eastAsia="sk-SK"/>
        </w:rPr>
        <w:t>prejaví záujem ani jeden z</w:t>
      </w:r>
      <w:r w:rsidR="00B0464C">
        <w:rPr>
          <w:rFonts w:ascii="Tahoma" w:eastAsia="Times New Roman" w:hAnsi="Tahoma" w:cs="Tahoma"/>
          <w:color w:val="2D2E2E"/>
          <w:bdr w:val="none" w:sz="0" w:space="0" w:color="auto" w:frame="1"/>
          <w:lang w:eastAsia="sk-SK"/>
        </w:rPr>
        <w:t> </w:t>
      </w:r>
      <w:r w:rsidR="00680604">
        <w:rPr>
          <w:rFonts w:ascii="Tahoma" w:eastAsia="Times New Roman" w:hAnsi="Tahoma" w:cs="Tahoma"/>
          <w:color w:val="2D2E2E"/>
          <w:bdr w:val="none" w:sz="0" w:space="0" w:color="auto" w:frame="1"/>
          <w:lang w:eastAsia="sk-SK"/>
        </w:rPr>
        <w:t>nich</w:t>
      </w:r>
      <w:r w:rsidR="00B0464C">
        <w:rPr>
          <w:rFonts w:ascii="Tahoma" w:eastAsia="Times New Roman" w:hAnsi="Tahoma" w:cs="Tahoma"/>
          <w:color w:val="2D2E2E"/>
          <w:bdr w:val="none" w:sz="0" w:space="0" w:color="auto" w:frame="1"/>
          <w:lang w:eastAsia="sk-SK"/>
        </w:rPr>
        <w:t xml:space="preserve"> a</w:t>
      </w:r>
      <w:r w:rsidRPr="005C4C64">
        <w:rPr>
          <w:rFonts w:ascii="Tahoma" w:eastAsia="Times New Roman" w:hAnsi="Tahoma" w:cs="Tahoma"/>
          <w:color w:val="2D2E2E"/>
          <w:bdr w:val="none" w:sz="0" w:space="0" w:color="auto" w:frame="1"/>
          <w:lang w:eastAsia="sk-SK"/>
        </w:rPr>
        <w:t> záujem má iné družstvo</w:t>
      </w:r>
      <w:r w:rsidR="005C4C64">
        <w:rPr>
          <w:rFonts w:ascii="Tahoma" w:eastAsia="Times New Roman" w:hAnsi="Tahoma" w:cs="Tahoma"/>
          <w:color w:val="2D2E2E"/>
          <w:bdr w:val="none" w:sz="0" w:space="0" w:color="auto" w:frame="1"/>
          <w:lang w:eastAsia="sk-SK"/>
        </w:rPr>
        <w:t xml:space="preserve"> U15</w:t>
      </w:r>
      <w:r w:rsidRPr="005C4C64">
        <w:rPr>
          <w:rFonts w:ascii="Tahoma" w:eastAsia="Times New Roman" w:hAnsi="Tahoma" w:cs="Tahoma"/>
          <w:color w:val="2D2E2E"/>
          <w:bdr w:val="none" w:sz="0" w:space="0" w:color="auto" w:frame="1"/>
          <w:lang w:eastAsia="sk-SK"/>
        </w:rPr>
        <w:t xml:space="preserve"> </w:t>
      </w:r>
      <w:r w:rsidR="00B0464C" w:rsidRPr="005C4C64">
        <w:rPr>
          <w:rFonts w:ascii="Tahoma" w:eastAsia="Times New Roman" w:hAnsi="Tahoma" w:cs="Tahoma"/>
          <w:color w:val="2D2E2E"/>
          <w:bdr w:val="none" w:sz="0" w:space="0" w:color="auto" w:frame="1"/>
          <w:lang w:eastAsia="sk-SK"/>
        </w:rPr>
        <w:t xml:space="preserve">po podaní žiadosti na ŠTK ObFZ </w:t>
      </w:r>
      <w:r w:rsidRPr="005C4C64">
        <w:rPr>
          <w:rFonts w:ascii="Tahoma" w:eastAsia="Times New Roman" w:hAnsi="Tahoma" w:cs="Tahoma"/>
          <w:color w:val="2D2E2E"/>
          <w:bdr w:val="none" w:sz="0" w:space="0" w:color="auto" w:frame="1"/>
          <w:lang w:eastAsia="sk-SK"/>
        </w:rPr>
        <w:t>o postupujúcom môže rozhodnúť VV ObFZ.</w:t>
      </w:r>
    </w:p>
    <w:p w:rsidR="00425612" w:rsidRPr="00FB7E7E" w:rsidRDefault="00425612"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5C4C64" w:rsidRDefault="00FB7E7E" w:rsidP="00FB7E7E">
      <w:pPr>
        <w:shd w:val="clear" w:color="auto" w:fill="FFFFFF"/>
        <w:spacing w:after="0" w:line="240" w:lineRule="auto"/>
        <w:rPr>
          <w:rFonts w:ascii="Arial" w:eastAsia="Times New Roman" w:hAnsi="Arial" w:cs="Arial"/>
          <w:sz w:val="24"/>
          <w:szCs w:val="24"/>
          <w:u w:val="single"/>
          <w:lang w:eastAsia="sk-SK"/>
        </w:rPr>
      </w:pPr>
      <w:r w:rsidRPr="005C4C64">
        <w:rPr>
          <w:rFonts w:ascii="Tahoma" w:eastAsia="Times New Roman" w:hAnsi="Tahoma" w:cs="Tahoma"/>
          <w:b/>
          <w:bCs/>
          <w:sz w:val="24"/>
          <w:szCs w:val="24"/>
          <w:bdr w:val="none" w:sz="0" w:space="0" w:color="auto" w:frame="1"/>
          <w:lang w:eastAsia="sk-SK"/>
        </w:rPr>
        <w:t>16</w:t>
      </w:r>
      <w:r w:rsidR="005C4C64"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Tituly a ceny</w:t>
      </w:r>
    </w:p>
    <w:p w:rsidR="005C4C64" w:rsidRPr="005C4C64" w:rsidRDefault="005C4C64"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ObFZ víťazovi v súťaží Fair-</w:t>
      </w:r>
      <w:proofErr w:type="spellStart"/>
      <w:r w:rsidRPr="005C4C64">
        <w:rPr>
          <w:rFonts w:ascii="Tahoma" w:eastAsia="Times New Roman" w:hAnsi="Tahoma" w:cs="Tahoma"/>
          <w:color w:val="2D2E2E"/>
          <w:bdr w:val="none" w:sz="0" w:space="0" w:color="auto" w:frame="1"/>
          <w:lang w:eastAsia="sk-SK"/>
        </w:rPr>
        <w:t>play</w:t>
      </w:r>
      <w:proofErr w:type="spellEnd"/>
      <w:r w:rsidRPr="005C4C64">
        <w:rPr>
          <w:rFonts w:ascii="Tahoma" w:eastAsia="Times New Roman" w:hAnsi="Tahoma" w:cs="Tahoma"/>
          <w:color w:val="2D2E2E"/>
          <w:bdr w:val="none" w:sz="0" w:space="0" w:color="auto" w:frame="1"/>
          <w:lang w:eastAsia="sk-SK"/>
        </w:rPr>
        <w:t xml:space="preserve"> v VI. lige a najlepším strelcom v VI. lige odovzdá poháre a diplomy.</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sz w:val="24"/>
          <w:szCs w:val="24"/>
          <w:lang w:eastAsia="sk-SK"/>
        </w:rPr>
      </w:pPr>
      <w:r w:rsidRPr="005C4C64">
        <w:rPr>
          <w:rFonts w:ascii="Tahoma" w:eastAsia="Times New Roman" w:hAnsi="Tahoma" w:cs="Tahoma"/>
          <w:b/>
          <w:bCs/>
          <w:sz w:val="24"/>
          <w:szCs w:val="24"/>
          <w:bdr w:val="none" w:sz="0" w:space="0" w:color="auto" w:frame="1"/>
          <w:lang w:eastAsia="sk-SK"/>
        </w:rPr>
        <w:t>17</w:t>
      </w:r>
      <w:r w:rsidR="005C4C64"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Nástup družstva a čakacia doba</w:t>
      </w:r>
    </w:p>
    <w:p w:rsidR="005C4C64" w:rsidRPr="005C4C64" w:rsidRDefault="005C4C64"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a</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Za riadny nástup sa považuje:</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ak nastúpi najneskôr 20 minút po stanovenom začiatku stretnutia na hraciu plochu najmenej 7 hráčov riadne vystrojených. Hráči nastupujú do základnej zostavy z číslami podľa vlastného uváženia.</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ak je rozhodcovi odovzdaný riadne vyplnený zápis o stretnutí s podpismi kapitánov oboch družstiev s platnými registračnými preukazmi aj nomináciou družstva v ISSF.</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b</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Pre posúdenie, či bola dodržaná čakacia doba 20 minút je kompetentný delegovaný rozhodca.</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c</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Čakacia doba sa posudzuje podľa SP čl. 67, 68 a 69.</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sz w:val="24"/>
          <w:szCs w:val="24"/>
          <w:lang w:eastAsia="sk-SK"/>
        </w:rPr>
      </w:pPr>
      <w:r w:rsidRPr="00800B10">
        <w:rPr>
          <w:rFonts w:ascii="Tahoma" w:eastAsia="Times New Roman" w:hAnsi="Tahoma" w:cs="Tahoma"/>
          <w:b/>
          <w:bCs/>
          <w:sz w:val="24"/>
          <w:szCs w:val="24"/>
          <w:bdr w:val="none" w:sz="0" w:space="0" w:color="auto" w:frame="1"/>
          <w:lang w:eastAsia="sk-SK"/>
        </w:rPr>
        <w:t>18</w:t>
      </w:r>
      <w:r w:rsidR="00800B10" w:rsidRPr="00800B10">
        <w:rPr>
          <w:rFonts w:ascii="Tahoma" w:eastAsia="Times New Roman" w:hAnsi="Tahoma" w:cs="Tahoma"/>
          <w:b/>
          <w:bCs/>
          <w:sz w:val="24"/>
          <w:szCs w:val="24"/>
          <w:bdr w:val="none" w:sz="0" w:space="0" w:color="auto" w:frame="1"/>
          <w:lang w:eastAsia="sk-SK"/>
        </w:rPr>
        <w:t>.</w:t>
      </w:r>
      <w:r w:rsidRPr="00800B10">
        <w:rPr>
          <w:rFonts w:ascii="Tahoma" w:eastAsia="Times New Roman" w:hAnsi="Tahoma" w:cs="Tahoma"/>
          <w:b/>
          <w:bCs/>
          <w:sz w:val="24"/>
          <w:szCs w:val="24"/>
          <w:bdr w:val="none" w:sz="0" w:space="0" w:color="auto" w:frame="1"/>
          <w:lang w:eastAsia="sk-SK"/>
        </w:rPr>
        <w:t xml:space="preserve"> </w:t>
      </w:r>
      <w:r w:rsidRPr="00800B10">
        <w:rPr>
          <w:rFonts w:ascii="Tahoma" w:eastAsia="Times New Roman" w:hAnsi="Tahoma" w:cs="Tahoma"/>
          <w:b/>
          <w:bCs/>
          <w:sz w:val="24"/>
          <w:szCs w:val="24"/>
          <w:u w:val="single"/>
          <w:bdr w:val="none" w:sz="0" w:space="0" w:color="auto" w:frame="1"/>
          <w:lang w:eastAsia="sk-SK"/>
        </w:rPr>
        <w:t>Previnenie FK a družstva</w:t>
      </w:r>
    </w:p>
    <w:p w:rsidR="00800B10" w:rsidRPr="00800B10" w:rsidRDefault="00800B10"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Hernými dôsledkami - vyhlásením kontumačného výsledku sa trestá družstvo hlavne za nasledovné porušenie futbalových noriem:</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1. svojvoľné preloženie stretnutia na iný termín, iné ihrisko ako určí riadiaci orgán</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2. nenastúpenie družstva na stretnutie po uplynutí čakacej doby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3. odmietnutie konfrontácie, nepredloženie RP ku kontrole pred stretnutím R</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4. inzultácia rozhodcu, delegáta zväzu, člena výkonného výboru, ktorý je na stretnutí ako pozorovateľ, predsedov komisií.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5. preukázané požitie nedovolených povzbudzujúcich prostriedkov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6. ovplyvňovanie výsledku neregulárnym spôsobom (podplácanie hráčov, rozhodcov, ťažké  ublíženie na zdraví hráča hráčom, hráča divákmi)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7. nepripravenie hracej ploche podľa pravidiel SP čl. 55.</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8. neoprávnený štart:</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na neplatný registračný preukaz</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po vylúčení z hry ešte pred rozhodnutím DK</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v dobe zastavenia pretekárskej činnosti (aj hráč na PN)</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pri vystriedaní väčšieho počtu hráčov ako povoľujú pravidlá futbalu a SP</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na cudzí registračný preukaz</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zo súpisky mužstva vyššej súťaže, pokiaľ tento štart nie je povolený SP a rozpisom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odmietnutie podrobiť sa kontrole totožnosti SP čl. 66, v týchto prípadoch udelí DK aj finančnú pokutu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pri porušení podmienok uvedených v článku 113 SP</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9. ak dôjde počas stretnutia k NS, HNS hráčov, funkcionárov, divákov: R, DZ to oznámi kapitánom družstiev, v mládežníckych  stretnutiach (žiaci, dorast) kapitánom , vedúcim družstiev.  Ak to  okolnosti dovolia, zároveň </w:t>
      </w:r>
      <w:r w:rsidRPr="00800B10">
        <w:rPr>
          <w:rFonts w:ascii="Tahoma" w:eastAsia="Times New Roman" w:hAnsi="Tahoma" w:cs="Tahoma"/>
          <w:color w:val="2D2E2E"/>
          <w:bdr w:val="none" w:sz="0" w:space="0" w:color="auto" w:frame="1"/>
          <w:lang w:eastAsia="sk-SK"/>
        </w:rPr>
        <w:lastRenderedPageBreak/>
        <w:t>to kapitáni resp. kapitáni a vedúci družstiev  potvrdia svojim podpisom v zápise o stretnutí. R a DZ podajú písomnú správu o NS, HNS v zápise a správe delegáta v zmysle platných futbalových smerníc.</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Riadiaci orgán môže tiež rozhodnúť o výsledku stretnutia pri dodržaní zásady uvedenej v čl. 102 SP i keď neboli podané námietky.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Ak sa dopustí družstvo alebo FK závažného disciplinárneho previnenia môže riadiaci orgán rozhodnúť, že vylúčené družstvo bude zaradené pre budúci súťažný ročník o jednu triedu nižšie.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b/>
          <w:lang w:eastAsia="sk-SK"/>
        </w:rPr>
      </w:pPr>
      <w:r w:rsidRPr="00800B10">
        <w:rPr>
          <w:rFonts w:ascii="Tahoma" w:eastAsia="Times New Roman" w:hAnsi="Tahoma" w:cs="Tahoma"/>
          <w:b/>
          <w:bdr w:val="none" w:sz="0" w:space="0" w:color="auto" w:frame="1"/>
          <w:lang w:eastAsia="sk-SK"/>
        </w:rPr>
        <w:t xml:space="preserve">R a PR v prípade HNS, porušenia futbalových noriem, Rozpis súťaží ObFZ, je povinný uviesť nedostatky v tlačive </w:t>
      </w:r>
      <w:r w:rsidRPr="00800B10">
        <w:rPr>
          <w:rFonts w:ascii="Tahoma" w:eastAsia="Times New Roman" w:hAnsi="Tahoma" w:cs="Tahoma"/>
          <w:b/>
          <w:u w:val="single"/>
          <w:bdr w:val="none" w:sz="0" w:space="0" w:color="auto" w:frame="1"/>
          <w:lang w:eastAsia="sk-SK"/>
        </w:rPr>
        <w:t>„Nedostatky v stretnutí“</w:t>
      </w:r>
      <w:r w:rsidRPr="00800B10">
        <w:rPr>
          <w:rFonts w:ascii="Tahoma" w:eastAsia="Times New Roman" w:hAnsi="Tahoma" w:cs="Tahoma"/>
          <w:b/>
          <w:bdr w:val="none" w:sz="0" w:space="0" w:color="auto" w:frame="1"/>
          <w:lang w:eastAsia="sk-SK"/>
        </w:rPr>
        <w:t xml:space="preserve"> a oboznámiť s nimi HÚ, kpt. družstiev, ktorí to zároveň potvrdia podpisom v danom tlačive. V stretnutiach mládeže to podpíšu aj vedúci družstiev. V prípade nesplnenia povinnosti zo strany klubov DK prijme disciplinárne opatrenie podľa disciplinárneho poriadku a Rozpisu súťaží ObFZ TV.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sz w:val="24"/>
          <w:szCs w:val="24"/>
          <w:lang w:eastAsia="sk-SK"/>
        </w:rPr>
      </w:pPr>
      <w:r w:rsidRPr="00800B10">
        <w:rPr>
          <w:rFonts w:ascii="Tahoma" w:eastAsia="Times New Roman" w:hAnsi="Tahoma" w:cs="Tahoma"/>
          <w:b/>
          <w:bCs/>
          <w:sz w:val="24"/>
          <w:szCs w:val="24"/>
          <w:bdr w:val="none" w:sz="0" w:space="0" w:color="auto" w:frame="1"/>
          <w:lang w:eastAsia="sk-SK"/>
        </w:rPr>
        <w:t>19</w:t>
      </w:r>
      <w:r w:rsidR="00800B10" w:rsidRPr="00800B10">
        <w:rPr>
          <w:rFonts w:ascii="Tahoma" w:eastAsia="Times New Roman" w:hAnsi="Tahoma" w:cs="Tahoma"/>
          <w:b/>
          <w:bCs/>
          <w:sz w:val="24"/>
          <w:szCs w:val="24"/>
          <w:bdr w:val="none" w:sz="0" w:space="0" w:color="auto" w:frame="1"/>
          <w:lang w:eastAsia="sk-SK"/>
        </w:rPr>
        <w:t xml:space="preserve">. </w:t>
      </w:r>
      <w:r w:rsidRPr="00800B10">
        <w:rPr>
          <w:rFonts w:ascii="Tahoma" w:eastAsia="Times New Roman" w:hAnsi="Tahoma" w:cs="Tahoma"/>
          <w:b/>
          <w:bCs/>
          <w:sz w:val="24"/>
          <w:szCs w:val="24"/>
          <w:u w:val="single"/>
          <w:bdr w:val="none" w:sz="0" w:space="0" w:color="auto" w:frame="1"/>
          <w:lang w:eastAsia="sk-SK"/>
        </w:rPr>
        <w:t>Minimálny počet usporiadateľov</w:t>
      </w:r>
    </w:p>
    <w:p w:rsidR="00800B10" w:rsidRPr="00800B10" w:rsidRDefault="00800B10"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800B10" w:rsidRDefault="00FB7E7E" w:rsidP="00FB7E7E">
      <w:pPr>
        <w:shd w:val="clear" w:color="auto" w:fill="FFFFFF"/>
        <w:spacing w:after="0" w:line="240" w:lineRule="auto"/>
        <w:jc w:val="both"/>
        <w:rPr>
          <w:rFonts w:ascii="Tahoma" w:eastAsia="Times New Roman" w:hAnsi="Tahoma" w:cs="Tahoma"/>
          <w:b/>
          <w:color w:val="2D2E2E"/>
          <w:bdr w:val="none" w:sz="0" w:space="0" w:color="auto" w:frame="1"/>
          <w:lang w:eastAsia="sk-SK"/>
        </w:rPr>
      </w:pPr>
      <w:r w:rsidRPr="00800B10">
        <w:rPr>
          <w:rFonts w:ascii="Tahoma" w:eastAsia="Times New Roman" w:hAnsi="Tahoma" w:cs="Tahoma"/>
          <w:b/>
          <w:color w:val="2D2E2E"/>
          <w:bdr w:val="none" w:sz="0" w:space="0" w:color="auto" w:frame="1"/>
          <w:lang w:eastAsia="sk-SK"/>
        </w:rPr>
        <w:t>VI. liga – 7</w:t>
      </w:r>
    </w:p>
    <w:p w:rsidR="009D3E76" w:rsidRPr="009D3E76" w:rsidRDefault="009D3E76" w:rsidP="00FB7E7E">
      <w:pPr>
        <w:shd w:val="clear" w:color="auto" w:fill="FFFFFF"/>
        <w:spacing w:after="0" w:line="240" w:lineRule="auto"/>
        <w:jc w:val="both"/>
        <w:rPr>
          <w:rFonts w:ascii="Tahoma" w:eastAsia="Times New Roman" w:hAnsi="Tahoma" w:cs="Tahoma"/>
          <w:b/>
          <w:color w:val="2D2E2E"/>
          <w:bdr w:val="none" w:sz="0" w:space="0" w:color="auto" w:frame="1"/>
          <w:lang w:eastAsia="sk-SK"/>
        </w:rPr>
      </w:pPr>
      <w:r w:rsidRPr="009D3E76">
        <w:rPr>
          <w:rStyle w:val="Vrazn"/>
          <w:rFonts w:ascii="Tahoma" w:hAnsi="Tahoma" w:cs="Tahoma"/>
          <w:b w:val="0"/>
        </w:rPr>
        <w:t>(Konferencia ObFZ Trebišov dňa 01.02.2019 schválila</w:t>
      </w:r>
      <w:r w:rsidRPr="009D3E76">
        <w:rPr>
          <w:rStyle w:val="Vrazn"/>
          <w:rFonts w:ascii="Tahoma" w:hAnsi="Tahoma" w:cs="Tahoma"/>
        </w:rPr>
        <w:t xml:space="preserve"> </w:t>
      </w:r>
      <w:r w:rsidRPr="009D3E76">
        <w:rPr>
          <w:rStyle w:val="Vrazn"/>
          <w:rFonts w:ascii="Tahoma" w:hAnsi="Tahoma" w:cs="Tahoma"/>
          <w:color w:val="FF0000"/>
        </w:rPr>
        <w:t>zmenu počtu usporiadateľov v 6. lige na 4</w:t>
      </w:r>
      <w:r w:rsidRPr="009D3E76">
        <w:rPr>
          <w:rStyle w:val="Vrazn"/>
          <w:rFonts w:ascii="Tahoma" w:hAnsi="Tahoma" w:cs="Tahoma"/>
        </w:rPr>
        <w:t xml:space="preserve"> </w:t>
      </w:r>
      <w:r w:rsidRPr="009D3E76">
        <w:rPr>
          <w:rStyle w:val="Vrazn"/>
          <w:rFonts w:ascii="Tahoma" w:hAnsi="Tahoma" w:cs="Tahoma"/>
          <w:b w:val="0"/>
        </w:rPr>
        <w:t>- hlavný usporiadateľ a 3 usporiadatelia.)</w:t>
      </w:r>
    </w:p>
    <w:p w:rsidR="00800B10" w:rsidRDefault="00FB7E7E" w:rsidP="00FB7E7E">
      <w:pPr>
        <w:shd w:val="clear" w:color="auto" w:fill="FFFFFF"/>
        <w:spacing w:after="0" w:line="240" w:lineRule="auto"/>
        <w:jc w:val="both"/>
        <w:rPr>
          <w:rFonts w:ascii="Tahoma" w:eastAsia="Times New Roman" w:hAnsi="Tahoma" w:cs="Tahoma"/>
          <w:b/>
          <w:color w:val="2D2E2E"/>
          <w:bdr w:val="none" w:sz="0" w:space="0" w:color="auto" w:frame="1"/>
          <w:lang w:eastAsia="sk-SK"/>
        </w:rPr>
      </w:pPr>
      <w:r w:rsidRPr="00800B10">
        <w:rPr>
          <w:rFonts w:ascii="Tahoma" w:eastAsia="Times New Roman" w:hAnsi="Tahoma" w:cs="Tahoma"/>
          <w:b/>
          <w:color w:val="2D2E2E"/>
          <w:bdr w:val="none" w:sz="0" w:space="0" w:color="auto" w:frame="1"/>
          <w:lang w:eastAsia="sk-SK"/>
        </w:rPr>
        <w:t xml:space="preserve">U19 </w:t>
      </w:r>
      <w:r w:rsidR="00800B10">
        <w:rPr>
          <w:rFonts w:ascii="Tahoma" w:eastAsia="Times New Roman" w:hAnsi="Tahoma" w:cs="Tahoma"/>
          <w:b/>
          <w:color w:val="2D2E2E"/>
          <w:bdr w:val="none" w:sz="0" w:space="0" w:color="auto" w:frame="1"/>
          <w:lang w:eastAsia="sk-SK"/>
        </w:rPr>
        <w:t>– 3</w:t>
      </w:r>
    </w:p>
    <w:p w:rsidR="00FB7E7E" w:rsidRPr="00800B10" w:rsidRDefault="00FB7E7E"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800B10">
        <w:rPr>
          <w:rFonts w:ascii="Tahoma" w:eastAsia="Times New Roman" w:hAnsi="Tahoma" w:cs="Tahoma"/>
          <w:b/>
          <w:color w:val="2D2E2E"/>
          <w:bdr w:val="none" w:sz="0" w:space="0" w:color="auto" w:frame="1"/>
          <w:lang w:eastAsia="sk-SK"/>
        </w:rPr>
        <w:t>U15 – 3</w:t>
      </w:r>
      <w:r w:rsidRPr="00800B10">
        <w:rPr>
          <w:rFonts w:ascii="Tahoma" w:eastAsia="Times New Roman" w:hAnsi="Tahoma" w:cs="Tahoma"/>
          <w:b/>
          <w:bCs/>
          <w:color w:val="2D2E2E"/>
          <w:bdr w:val="none" w:sz="0" w:space="0" w:color="auto" w:frame="1"/>
          <w:lang w:eastAsia="sk-SK"/>
        </w:rPr>
        <w:t>   </w:t>
      </w:r>
    </w:p>
    <w:p w:rsidR="00800B10" w:rsidRPr="00800B10" w:rsidRDefault="00800B10" w:rsidP="00FB7E7E">
      <w:pPr>
        <w:shd w:val="clear" w:color="auto" w:fill="FFFFFF"/>
        <w:spacing w:after="0" w:line="240" w:lineRule="auto"/>
        <w:jc w:val="both"/>
        <w:rPr>
          <w:rFonts w:ascii="Arial" w:eastAsia="Times New Roman" w:hAnsi="Arial" w:cs="Arial"/>
          <w:color w:val="2D2E2E"/>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Každý usporiadateľ musí mať oblečenú rozlišovaciu vestu, pričom hlavný usporiadateľ je osobitne označený visačkou alebo poradovým číslom 1.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Všetci usporiadatelia musia byť starší ako 18 rokov. Hlavný usporiadateľ je pred stretnutím povinný odovzdať zoznam usporiadateľskej služby DS alebo R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800B10">
        <w:rPr>
          <w:rFonts w:ascii="Tahoma" w:eastAsia="Times New Roman" w:hAnsi="Tahoma" w:cs="Tahoma"/>
          <w:b/>
          <w:bCs/>
          <w:color w:val="2D2E2E"/>
          <w:bdr w:val="none" w:sz="0" w:space="0" w:color="auto" w:frame="1"/>
          <w:lang w:eastAsia="sk-SK"/>
        </w:rPr>
        <w:t>                                                                     </w:t>
      </w: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C</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D</w:t>
      </w:r>
      <w:r w:rsidRPr="00EB0CCB">
        <w:rPr>
          <w:rFonts w:ascii="Tahoma" w:eastAsia="Times New Roman" w:hAnsi="Tahoma" w:cs="Tahoma"/>
          <w:b/>
          <w:bCs/>
          <w:caps/>
          <w:sz w:val="28"/>
          <w:szCs w:val="28"/>
          <w:bdr w:val="none" w:sz="0" w:space="0" w:color="auto" w:frame="1"/>
          <w:lang w:eastAsia="sk-SK"/>
        </w:rPr>
        <w:t>Ô</w:t>
      </w:r>
      <w:r w:rsidRPr="00EB0CCB">
        <w:rPr>
          <w:rFonts w:ascii="Tahoma" w:eastAsia="Times New Roman" w:hAnsi="Tahoma" w:cs="Tahoma"/>
          <w:b/>
          <w:bCs/>
          <w:sz w:val="28"/>
          <w:szCs w:val="28"/>
          <w:bdr w:val="none" w:sz="0" w:space="0" w:color="auto" w:frame="1"/>
          <w:lang w:eastAsia="sk-SK"/>
        </w:rPr>
        <w:t>LEŽITÉ  USTANOVENIA  K  ORGANIZÁCII  STRETNUT</w:t>
      </w:r>
      <w:r w:rsidR="00EB0CCB">
        <w:rPr>
          <w:rFonts w:ascii="Tahoma" w:eastAsia="Times New Roman" w:hAnsi="Tahoma" w:cs="Tahoma"/>
          <w:b/>
          <w:bCs/>
          <w:sz w:val="28"/>
          <w:szCs w:val="28"/>
          <w:bdr w:val="none" w:sz="0" w:space="0" w:color="auto" w:frame="1"/>
          <w:lang w:eastAsia="sk-SK"/>
        </w:rPr>
        <w:t>Í</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0"/>
          <w:szCs w:val="20"/>
          <w:bdr w:val="none" w:sz="0" w:space="0" w:color="auto" w:frame="1"/>
          <w:lang w:eastAsia="sk-SK"/>
        </w:rPr>
        <w:t> </w:t>
      </w:r>
    </w:p>
    <w:p w:rsidR="00FB7E7E" w:rsidRPr="00800B10" w:rsidRDefault="00FB7E7E" w:rsidP="00FB7E7E">
      <w:pPr>
        <w:shd w:val="clear" w:color="auto" w:fill="FFFFFF"/>
        <w:spacing w:after="0" w:line="210" w:lineRule="atLeast"/>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1. </w:t>
      </w:r>
      <w:r w:rsidRPr="00800B10">
        <w:rPr>
          <w:rFonts w:ascii="Tahoma" w:eastAsia="Times New Roman" w:hAnsi="Tahoma" w:cs="Tahoma"/>
          <w:color w:val="2D2E2E"/>
          <w:bdr w:val="none" w:sz="0" w:space="0" w:color="auto" w:frame="1"/>
          <w:lang w:eastAsia="sk-SK"/>
        </w:rPr>
        <w:t>Ak sa R, resp. DS, ktorý je na nominačnej listine </w:t>
      </w:r>
      <w:r w:rsidRPr="00800B10">
        <w:rPr>
          <w:rFonts w:ascii="Tahoma" w:eastAsia="Times New Roman" w:hAnsi="Tahoma" w:cs="Tahoma"/>
          <w:b/>
          <w:bCs/>
          <w:color w:val="2D2E2E"/>
          <w:bdr w:val="none" w:sz="0" w:space="0" w:color="auto" w:frame="1"/>
          <w:lang w:eastAsia="sk-SK"/>
        </w:rPr>
        <w:t>ospravedlní z činnosti na konkrétne obdobie</w:t>
      </w:r>
      <w:r w:rsidRPr="00800B10">
        <w:rPr>
          <w:rFonts w:ascii="Tahoma" w:eastAsia="Times New Roman" w:hAnsi="Tahoma" w:cs="Tahoma"/>
          <w:color w:val="2D2E2E"/>
          <w:bdr w:val="none" w:sz="0" w:space="0" w:color="auto" w:frame="1"/>
          <w:lang w:eastAsia="sk-SK"/>
        </w:rPr>
        <w:t xml:space="preserve">, v tomto </w:t>
      </w:r>
      <w:r w:rsidR="00344820" w:rsidRPr="00800B10">
        <w:rPr>
          <w:rFonts w:ascii="Tahoma" w:eastAsia="Times New Roman" w:hAnsi="Tahoma" w:cs="Tahoma"/>
          <w:color w:val="2D2E2E"/>
          <w:bdr w:val="none" w:sz="0" w:space="0" w:color="auto" w:frame="1"/>
          <w:lang w:eastAsia="sk-SK"/>
        </w:rPr>
        <w:t>o</w:t>
      </w:r>
      <w:r w:rsidRPr="00800B10">
        <w:rPr>
          <w:rFonts w:ascii="Tahoma" w:eastAsia="Times New Roman" w:hAnsi="Tahoma" w:cs="Tahoma"/>
          <w:color w:val="2D2E2E"/>
          <w:bdr w:val="none" w:sz="0" w:space="0" w:color="auto" w:frame="1"/>
          <w:lang w:eastAsia="sk-SK"/>
        </w:rPr>
        <w:t>bdobí nemôže vykonávať funkciu R, DS ani ako laik.</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2. V posledných 3 kolách</w:t>
      </w:r>
      <w:r w:rsidR="00800B10">
        <w:rPr>
          <w:rFonts w:ascii="Tahoma" w:eastAsia="Times New Roman" w:hAnsi="Tahoma" w:cs="Tahoma"/>
          <w:b/>
          <w:bCs/>
          <w:color w:val="2D2E2E"/>
          <w:bdr w:val="none" w:sz="0" w:space="0" w:color="auto" w:frame="1"/>
          <w:lang w:eastAsia="sk-SK"/>
        </w:rPr>
        <w:t xml:space="preserve"> sa</w:t>
      </w:r>
      <w:r w:rsidRPr="00800B10">
        <w:rPr>
          <w:rFonts w:ascii="Tahoma" w:eastAsia="Times New Roman" w:hAnsi="Tahoma" w:cs="Tahoma"/>
          <w:b/>
          <w:bCs/>
          <w:color w:val="2D2E2E"/>
          <w:bdr w:val="none" w:sz="0" w:space="0" w:color="auto" w:frame="1"/>
          <w:lang w:eastAsia="sk-SK"/>
        </w:rPr>
        <w:t xml:space="preserve"> zo zásady rušia výnimky v stretnutiach družstiev, ktoré sú zainteresované na postupe resp. zostupe.</w:t>
      </w:r>
      <w:r w:rsidRPr="00800B10">
        <w:rPr>
          <w:rFonts w:ascii="Tahoma" w:eastAsia="Times New Roman" w:hAnsi="Tahoma" w:cs="Tahoma"/>
          <w:color w:val="2D2E2E"/>
          <w:bdr w:val="none" w:sz="0" w:space="0" w:color="auto" w:frame="1"/>
          <w:lang w:eastAsia="sk-SK"/>
        </w:rPr>
        <w:t> ŠTK si vyhradzuje právo v prípade potreby  určiť v posledných 3 kolách hrací deň a hrací čas pre jednotlivé súťaže kvôli zachovaniu regulárnosti súťaží.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3</w:t>
      </w:r>
      <w:r w:rsidRPr="00800B10">
        <w:rPr>
          <w:rFonts w:ascii="Tahoma" w:eastAsia="Times New Roman" w:hAnsi="Tahoma" w:cs="Tahoma"/>
          <w:b/>
          <w:bCs/>
          <w:color w:val="000000"/>
          <w:bdr w:val="none" w:sz="0" w:space="0" w:color="auto" w:frame="1"/>
          <w:lang w:eastAsia="sk-SK"/>
        </w:rPr>
        <w:t>. V posledných troch kolách v stretnutiach družstiev, ktoré sú zainteresované na postupe, resp. zostupe !!! sa pri previneniach </w:t>
      </w:r>
      <w:r w:rsidRPr="00800B10">
        <w:rPr>
          <w:rFonts w:ascii="Tahoma" w:eastAsia="Times New Roman" w:hAnsi="Tahoma" w:cs="Tahoma"/>
          <w:color w:val="000000"/>
          <w:bdr w:val="none" w:sz="0" w:space="0" w:color="auto" w:frame="1"/>
          <w:lang w:eastAsia="sk-SK"/>
        </w:rPr>
        <w:t>(nenastúpenie na stretnutie, úmyselné nedohranie stretnutia, úmyselný pokles hráčov pod 7) </w:t>
      </w:r>
      <w:r w:rsidRPr="00800B10">
        <w:rPr>
          <w:rFonts w:ascii="Tahoma" w:eastAsia="Times New Roman" w:hAnsi="Tahoma" w:cs="Tahoma"/>
          <w:b/>
          <w:bCs/>
          <w:color w:val="000000"/>
          <w:bdr w:val="none" w:sz="0" w:space="0" w:color="auto" w:frame="1"/>
          <w:lang w:eastAsia="sk-SK"/>
        </w:rPr>
        <w:t> pokuty zdvojnásobujú </w:t>
      </w:r>
      <w:r w:rsidRPr="00800B10">
        <w:rPr>
          <w:rFonts w:ascii="Tahoma" w:eastAsia="Times New Roman" w:hAnsi="Tahoma" w:cs="Tahoma"/>
          <w:color w:val="000000"/>
          <w:bdr w:val="none" w:sz="0" w:space="0" w:color="auto" w:frame="1"/>
          <w:lang w:eastAsia="sk-SK"/>
        </w:rPr>
        <w:t>(o opodstatneností udelenia dvojnásobnej pokuty na návrh ŠTK rozhodne DK).</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680604" w:rsidRDefault="00FB7E7E" w:rsidP="00FB7E7E">
      <w:pPr>
        <w:shd w:val="clear" w:color="auto" w:fill="FFFFFF"/>
        <w:spacing w:after="0" w:line="240" w:lineRule="auto"/>
        <w:jc w:val="both"/>
        <w:rPr>
          <w:rFonts w:ascii="Arial" w:eastAsia="Times New Roman" w:hAnsi="Arial" w:cs="Arial"/>
          <w:color w:val="00B050"/>
          <w:lang w:eastAsia="sk-SK"/>
        </w:rPr>
      </w:pPr>
      <w:r w:rsidRPr="00680604">
        <w:rPr>
          <w:rFonts w:ascii="Tahoma" w:eastAsia="Times New Roman" w:hAnsi="Tahoma" w:cs="Tahoma"/>
          <w:b/>
          <w:bCs/>
          <w:color w:val="00B050"/>
          <w:bdr w:val="none" w:sz="0" w:space="0" w:color="auto" w:frame="1"/>
          <w:lang w:eastAsia="sk-SK"/>
        </w:rPr>
        <w:t>4</w:t>
      </w:r>
      <w:r w:rsidRPr="00680604">
        <w:rPr>
          <w:rFonts w:ascii="Tahoma" w:eastAsia="Times New Roman" w:hAnsi="Tahoma" w:cs="Tahoma"/>
          <w:color w:val="00B050"/>
          <w:bdr w:val="none" w:sz="0" w:space="0" w:color="auto" w:frame="1"/>
          <w:lang w:eastAsia="sk-SK"/>
        </w:rPr>
        <w:t xml:space="preserve">. </w:t>
      </w:r>
      <w:bookmarkStart w:id="2" w:name="_Hlk518909511"/>
      <w:r w:rsidRPr="00680604">
        <w:rPr>
          <w:rFonts w:ascii="Tahoma" w:eastAsia="Times New Roman" w:hAnsi="Tahoma" w:cs="Tahoma"/>
          <w:color w:val="00B050"/>
          <w:bdr w:val="none" w:sz="0" w:space="0" w:color="auto" w:frame="1"/>
          <w:lang w:eastAsia="sk-SK"/>
        </w:rPr>
        <w:t>ObFZ na základe uznesenia VV č. 21/06 upozorňuje </w:t>
      </w:r>
      <w:r w:rsidRPr="00680604">
        <w:rPr>
          <w:rFonts w:ascii="Tahoma" w:eastAsia="Times New Roman" w:hAnsi="Tahoma" w:cs="Tahoma"/>
          <w:b/>
          <w:bCs/>
          <w:color w:val="00B050"/>
          <w:bdr w:val="none" w:sz="0" w:space="0" w:color="auto" w:frame="1"/>
          <w:lang w:eastAsia="sk-SK"/>
        </w:rPr>
        <w:t>FK VI. ligy</w:t>
      </w:r>
      <w:r w:rsidRPr="00680604">
        <w:rPr>
          <w:rFonts w:ascii="Tahoma" w:eastAsia="Times New Roman" w:hAnsi="Tahoma" w:cs="Tahoma"/>
          <w:color w:val="00B050"/>
          <w:bdr w:val="none" w:sz="0" w:space="0" w:color="auto" w:frame="1"/>
          <w:lang w:eastAsia="sk-SK"/>
        </w:rPr>
        <w:t>, že v súťažnom </w:t>
      </w:r>
      <w:r w:rsidRPr="00680604">
        <w:rPr>
          <w:rFonts w:ascii="Tahoma" w:eastAsia="Times New Roman" w:hAnsi="Tahoma" w:cs="Tahoma"/>
          <w:b/>
          <w:bCs/>
          <w:color w:val="00B050"/>
          <w:bdr w:val="none" w:sz="0" w:space="0" w:color="auto" w:frame="1"/>
          <w:lang w:eastAsia="sk-SK"/>
        </w:rPr>
        <w:t>ročníku 201</w:t>
      </w:r>
      <w:r w:rsidR="00800B10" w:rsidRPr="00680604">
        <w:rPr>
          <w:rFonts w:ascii="Tahoma" w:eastAsia="Times New Roman" w:hAnsi="Tahoma" w:cs="Tahoma"/>
          <w:b/>
          <w:bCs/>
          <w:color w:val="00B050"/>
          <w:bdr w:val="none" w:sz="0" w:space="0" w:color="auto" w:frame="1"/>
          <w:lang w:eastAsia="sk-SK"/>
        </w:rPr>
        <w:t>8</w:t>
      </w:r>
      <w:r w:rsidRPr="00680604">
        <w:rPr>
          <w:rFonts w:ascii="Tahoma" w:eastAsia="Times New Roman" w:hAnsi="Tahoma" w:cs="Tahoma"/>
          <w:b/>
          <w:bCs/>
          <w:color w:val="00B050"/>
          <w:bdr w:val="none" w:sz="0" w:space="0" w:color="auto" w:frame="1"/>
          <w:lang w:eastAsia="sk-SK"/>
        </w:rPr>
        <w:t>/1</w:t>
      </w:r>
      <w:r w:rsidR="00800B10" w:rsidRPr="00680604">
        <w:rPr>
          <w:rFonts w:ascii="Tahoma" w:eastAsia="Times New Roman" w:hAnsi="Tahoma" w:cs="Tahoma"/>
          <w:b/>
          <w:bCs/>
          <w:color w:val="00B050"/>
          <w:bdr w:val="none" w:sz="0" w:space="0" w:color="auto" w:frame="1"/>
          <w:lang w:eastAsia="sk-SK"/>
        </w:rPr>
        <w:t>9</w:t>
      </w:r>
      <w:r w:rsidRPr="00680604">
        <w:rPr>
          <w:rFonts w:ascii="Tahoma" w:eastAsia="Times New Roman" w:hAnsi="Tahoma" w:cs="Tahoma"/>
          <w:b/>
          <w:bCs/>
          <w:color w:val="00B050"/>
          <w:bdr w:val="none" w:sz="0" w:space="0" w:color="auto" w:frame="1"/>
          <w:lang w:eastAsia="sk-SK"/>
        </w:rPr>
        <w:t xml:space="preserve"> musia mať </w:t>
      </w:r>
      <w:r w:rsidRPr="00680604">
        <w:rPr>
          <w:rFonts w:ascii="Tahoma" w:eastAsia="Times New Roman" w:hAnsi="Tahoma" w:cs="Tahoma"/>
          <w:b/>
          <w:bCs/>
          <w:color w:val="00B050"/>
          <w:u w:val="single"/>
          <w:bdr w:val="none" w:sz="0" w:space="0" w:color="auto" w:frame="1"/>
          <w:lang w:eastAsia="sk-SK"/>
        </w:rPr>
        <w:t>trénera minimálne s platnou C-licenciou</w:t>
      </w:r>
      <w:r w:rsidRPr="00680604">
        <w:rPr>
          <w:rFonts w:ascii="Tahoma" w:eastAsia="Times New Roman" w:hAnsi="Tahoma" w:cs="Tahoma"/>
          <w:color w:val="00B050"/>
          <w:bdr w:val="none" w:sz="0" w:space="0" w:color="auto" w:frame="1"/>
          <w:lang w:eastAsia="sk-SK"/>
        </w:rPr>
        <w:t xml:space="preserve">. ObFZ vyjde v ústrety FK a sprostredkuje školenie trénerov C–licencie </w:t>
      </w:r>
      <w:r w:rsidRPr="00680604">
        <w:rPr>
          <w:rFonts w:ascii="Tahoma" w:eastAsia="Times New Roman" w:hAnsi="Tahoma" w:cs="Tahoma"/>
          <w:b/>
          <w:color w:val="00B050"/>
          <w:u w:val="single"/>
          <w:bdr w:val="none" w:sz="0" w:space="0" w:color="auto" w:frame="1"/>
          <w:lang w:eastAsia="sk-SK"/>
        </w:rPr>
        <w:t>do konca roka 201</w:t>
      </w:r>
      <w:r w:rsidR="00800B10" w:rsidRPr="00680604">
        <w:rPr>
          <w:rFonts w:ascii="Tahoma" w:eastAsia="Times New Roman" w:hAnsi="Tahoma" w:cs="Tahoma"/>
          <w:b/>
          <w:color w:val="00B050"/>
          <w:u w:val="single"/>
          <w:bdr w:val="none" w:sz="0" w:space="0" w:color="auto" w:frame="1"/>
          <w:lang w:eastAsia="sk-SK"/>
        </w:rPr>
        <w:t>8</w:t>
      </w:r>
      <w:r w:rsidRPr="00680604">
        <w:rPr>
          <w:rFonts w:ascii="Tahoma" w:eastAsia="Times New Roman" w:hAnsi="Tahoma" w:cs="Tahoma"/>
          <w:color w:val="00B050"/>
          <w:bdr w:val="none" w:sz="0" w:space="0" w:color="auto" w:frame="1"/>
          <w:lang w:eastAsia="sk-SK"/>
        </w:rPr>
        <w:t>. Školenie sa uskutoční keď bude prihlásených minimálne 2</w:t>
      </w:r>
      <w:r w:rsidR="007860FF">
        <w:rPr>
          <w:rFonts w:ascii="Tahoma" w:eastAsia="Times New Roman" w:hAnsi="Tahoma" w:cs="Tahoma"/>
          <w:color w:val="00B050"/>
          <w:bdr w:val="none" w:sz="0" w:space="0" w:color="auto" w:frame="1"/>
          <w:lang w:eastAsia="sk-SK"/>
        </w:rPr>
        <w:t>0</w:t>
      </w:r>
      <w:r w:rsidRPr="00680604">
        <w:rPr>
          <w:rFonts w:ascii="Tahoma" w:eastAsia="Times New Roman" w:hAnsi="Tahoma" w:cs="Tahoma"/>
          <w:color w:val="00B050"/>
          <w:bdr w:val="none" w:sz="0" w:space="0" w:color="auto" w:frame="1"/>
          <w:lang w:eastAsia="sk-SK"/>
        </w:rPr>
        <w:t xml:space="preserve"> uchádzačov (termín školenia bude zverejnený v ÚS). Prihlášky na školenie je potrebné zaslať okamžite na sekretariát </w:t>
      </w:r>
      <w:r w:rsidR="00F21020">
        <w:rPr>
          <w:rFonts w:ascii="Tahoma" w:eastAsia="Times New Roman" w:hAnsi="Tahoma" w:cs="Tahoma"/>
          <w:color w:val="00B050"/>
          <w:bdr w:val="none" w:sz="0" w:space="0" w:color="auto" w:frame="1"/>
          <w:lang w:eastAsia="sk-SK"/>
        </w:rPr>
        <w:t>Ob</w:t>
      </w:r>
      <w:r w:rsidRPr="00680604">
        <w:rPr>
          <w:rFonts w:ascii="Tahoma" w:eastAsia="Times New Roman" w:hAnsi="Tahoma" w:cs="Tahoma"/>
          <w:color w:val="00B050"/>
          <w:bdr w:val="none" w:sz="0" w:space="0" w:color="auto" w:frame="1"/>
          <w:lang w:eastAsia="sk-SK"/>
        </w:rPr>
        <w:t>FZ</w:t>
      </w:r>
      <w:r w:rsidR="00F21020">
        <w:rPr>
          <w:rFonts w:ascii="Tahoma" w:eastAsia="Times New Roman" w:hAnsi="Tahoma" w:cs="Tahoma"/>
          <w:color w:val="00B050"/>
          <w:bdr w:val="none" w:sz="0" w:space="0" w:color="auto" w:frame="1"/>
          <w:lang w:eastAsia="sk-SK"/>
        </w:rPr>
        <w:t xml:space="preserve"> Trebišov</w:t>
      </w:r>
      <w:r w:rsidRPr="00680604">
        <w:rPr>
          <w:rFonts w:ascii="Tahoma" w:eastAsia="Times New Roman" w:hAnsi="Tahoma" w:cs="Tahoma"/>
          <w:color w:val="00B050"/>
          <w:bdr w:val="none" w:sz="0" w:space="0" w:color="auto" w:frame="1"/>
          <w:lang w:eastAsia="sk-SK"/>
        </w:rPr>
        <w:t xml:space="preserve">. </w:t>
      </w:r>
      <w:r w:rsidRPr="00B0464C">
        <w:rPr>
          <w:rFonts w:ascii="Tahoma" w:eastAsia="Times New Roman" w:hAnsi="Tahoma" w:cs="Tahoma"/>
          <w:color w:val="00B050"/>
          <w:u w:val="single"/>
          <w:bdr w:val="none" w:sz="0" w:space="0" w:color="auto" w:frame="1"/>
          <w:lang w:eastAsia="sk-SK"/>
        </w:rPr>
        <w:t xml:space="preserve">V prípade nesplnenia uvedeného uznesenia pristúpi ObFZ </w:t>
      </w:r>
      <w:r w:rsidR="00680604" w:rsidRPr="00B0464C">
        <w:rPr>
          <w:rFonts w:ascii="Tahoma" w:eastAsia="Times New Roman" w:hAnsi="Tahoma" w:cs="Tahoma"/>
          <w:b/>
          <w:color w:val="00B050"/>
          <w:u w:val="single"/>
          <w:bdr w:val="none" w:sz="0" w:space="0" w:color="auto" w:frame="1"/>
          <w:lang w:eastAsia="sk-SK"/>
        </w:rPr>
        <w:t>pred jarnou časťou ročníka 2018/2019</w:t>
      </w:r>
      <w:r w:rsidR="00680604" w:rsidRPr="00B0464C">
        <w:rPr>
          <w:rFonts w:ascii="Tahoma" w:eastAsia="Times New Roman" w:hAnsi="Tahoma" w:cs="Tahoma"/>
          <w:color w:val="00B050"/>
          <w:u w:val="single"/>
          <w:bdr w:val="none" w:sz="0" w:space="0" w:color="auto" w:frame="1"/>
          <w:lang w:eastAsia="sk-SK"/>
        </w:rPr>
        <w:t xml:space="preserve"> k disciplinárnym sankciám</w:t>
      </w:r>
      <w:r w:rsidRPr="00680604">
        <w:rPr>
          <w:rFonts w:ascii="Tahoma" w:eastAsia="Times New Roman" w:hAnsi="Tahoma" w:cs="Tahoma"/>
          <w:color w:val="00B050"/>
          <w:bdr w:val="none" w:sz="0" w:space="0" w:color="auto" w:frame="1"/>
          <w:lang w:eastAsia="sk-SK"/>
        </w:rPr>
        <w:t>.</w:t>
      </w:r>
      <w:bookmarkEnd w:id="2"/>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b/>
          <w:lang w:eastAsia="sk-SK"/>
        </w:rPr>
      </w:pPr>
      <w:r w:rsidRPr="00800B10">
        <w:rPr>
          <w:rFonts w:ascii="Tahoma" w:eastAsia="Times New Roman" w:hAnsi="Tahoma" w:cs="Tahoma"/>
          <w:b/>
          <w:bCs/>
          <w:bdr w:val="none" w:sz="0" w:space="0" w:color="auto" w:frame="1"/>
          <w:lang w:eastAsia="sk-SK"/>
        </w:rPr>
        <w:t>5.</w:t>
      </w:r>
      <w:r w:rsidRPr="00800B10">
        <w:rPr>
          <w:rFonts w:ascii="Tahoma" w:eastAsia="Times New Roman" w:hAnsi="Tahoma" w:cs="Tahoma"/>
          <w:bdr w:val="none" w:sz="0" w:space="0" w:color="auto" w:frame="1"/>
          <w:lang w:eastAsia="sk-SK"/>
        </w:rPr>
        <w:t> </w:t>
      </w:r>
      <w:r w:rsidRPr="00800B10">
        <w:rPr>
          <w:rFonts w:ascii="Tahoma" w:eastAsia="Times New Roman" w:hAnsi="Tahoma" w:cs="Tahoma"/>
          <w:b/>
          <w:bdr w:val="none" w:sz="0" w:space="0" w:color="auto" w:frame="1"/>
          <w:lang w:eastAsia="sk-SK"/>
        </w:rPr>
        <w:t>Družstvo, ktoré bude mať počas súťažného ročníka 3 rôzne kontumácie bude zo súťaže vylúčené.</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6</w:t>
      </w:r>
      <w:r w:rsidRPr="00800B10">
        <w:rPr>
          <w:rFonts w:ascii="Tahoma" w:eastAsia="Times New Roman" w:hAnsi="Tahoma" w:cs="Tahoma"/>
          <w:color w:val="2D2E2E"/>
          <w:bdr w:val="none" w:sz="0" w:space="0" w:color="auto" w:frame="1"/>
          <w:lang w:eastAsia="sk-SK"/>
        </w:rPr>
        <w:t>. Ak sa zápas nedohrá (inzultácia, resp. závažné okolnosti, ktoré ovplyvnia výsledok stretnutia), hneď </w:t>
      </w:r>
      <w:r w:rsidRPr="00800B10">
        <w:rPr>
          <w:rFonts w:ascii="Tahoma" w:eastAsia="Times New Roman" w:hAnsi="Tahoma" w:cs="Tahoma"/>
          <w:b/>
          <w:bCs/>
          <w:color w:val="2D2E2E"/>
          <w:bdr w:val="none" w:sz="0" w:space="0" w:color="auto" w:frame="1"/>
          <w:lang w:eastAsia="sk-SK"/>
        </w:rPr>
        <w:t>na najbližšie zasadnutie komisií</w:t>
      </w:r>
      <w:r w:rsidRPr="00800B10">
        <w:rPr>
          <w:rFonts w:ascii="Tahoma" w:eastAsia="Times New Roman" w:hAnsi="Tahoma" w:cs="Tahoma"/>
          <w:color w:val="2D2E2E"/>
          <w:bdr w:val="none" w:sz="0" w:space="0" w:color="auto" w:frame="1"/>
          <w:lang w:eastAsia="sk-SK"/>
        </w:rPr>
        <w:t> sa povinne  dostavia  R, AR, DS a zástupcovia zainteresovaných  družstiev </w:t>
      </w:r>
      <w:r w:rsidRPr="00800B10">
        <w:rPr>
          <w:rFonts w:ascii="Tahoma" w:eastAsia="Times New Roman" w:hAnsi="Tahoma" w:cs="Tahoma"/>
          <w:b/>
          <w:bCs/>
          <w:u w:val="single"/>
          <w:bdr w:val="none" w:sz="0" w:space="0" w:color="auto" w:frame="1"/>
          <w:lang w:eastAsia="sk-SK"/>
        </w:rPr>
        <w:t>bez vyzvania</w:t>
      </w:r>
      <w:r w:rsidRPr="00800B10">
        <w:rPr>
          <w:rFonts w:ascii="Tahoma" w:eastAsia="Times New Roman" w:hAnsi="Tahoma" w:cs="Tahoma"/>
          <w:b/>
          <w:bCs/>
          <w:color w:val="2D2E2E"/>
          <w:bdr w:val="none" w:sz="0" w:space="0" w:color="auto" w:frame="1"/>
          <w:lang w:eastAsia="sk-SK"/>
        </w:rPr>
        <w:t> </w:t>
      </w:r>
      <w:r w:rsidRPr="00800B10">
        <w:rPr>
          <w:rFonts w:ascii="Tahoma" w:eastAsia="Times New Roman" w:hAnsi="Tahoma" w:cs="Tahoma"/>
          <w:color w:val="2D2E2E"/>
          <w:bdr w:val="none" w:sz="0" w:space="0" w:color="auto" w:frame="1"/>
          <w:lang w:eastAsia="sk-SK"/>
        </w:rPr>
        <w:t>(aj pri námietke kapitána),</w:t>
      </w:r>
      <w:r w:rsidR="00800B10">
        <w:rPr>
          <w:rFonts w:ascii="Tahoma" w:eastAsia="Times New Roman" w:hAnsi="Tahoma" w:cs="Tahoma"/>
          <w:color w:val="2D2E2E"/>
          <w:bdr w:val="none" w:sz="0" w:space="0" w:color="auto" w:frame="1"/>
          <w:lang w:eastAsia="sk-SK"/>
        </w:rPr>
        <w:t xml:space="preserve"> </w:t>
      </w:r>
      <w:r w:rsidRPr="00800B10">
        <w:rPr>
          <w:rFonts w:ascii="Tahoma" w:eastAsia="Times New Roman" w:hAnsi="Tahoma" w:cs="Tahoma"/>
          <w:b/>
          <w:bCs/>
          <w:color w:val="2D2E2E"/>
          <w:bdr w:val="none" w:sz="0" w:space="0" w:color="auto" w:frame="1"/>
          <w:lang w:eastAsia="sk-SK"/>
        </w:rPr>
        <w:t>tieto informácie musia byť KM, R podané cez ISSF na príslušnú komisiu.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lastRenderedPageBreak/>
        <w:t>7</w:t>
      </w:r>
      <w:r w:rsidRPr="00800B10">
        <w:rPr>
          <w:rFonts w:ascii="Tahoma" w:eastAsia="Times New Roman" w:hAnsi="Tahoma" w:cs="Tahoma"/>
          <w:color w:val="2D2E2E"/>
          <w:bdr w:val="none" w:sz="0" w:space="0" w:color="auto" w:frame="1"/>
          <w:lang w:eastAsia="sk-SK"/>
        </w:rPr>
        <w:t>. Výkonný výbor ObFZ môže v odôvodnených prípadoch zakázať usporiadanie oblastných futbalových súťaží, resp. súťaž  na určitý termín (dobu) prerušiť. Pokiaľ sú na to mimoriadne dôvody (povodne, zlé klimatické podmienky atď.).</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8.</w:t>
      </w:r>
      <w:r w:rsidRPr="00800B10">
        <w:rPr>
          <w:rFonts w:ascii="Tahoma" w:eastAsia="Times New Roman" w:hAnsi="Tahoma" w:cs="Tahoma"/>
          <w:color w:val="2D2E2E"/>
          <w:bdr w:val="none" w:sz="0" w:space="0" w:color="auto" w:frame="1"/>
          <w:lang w:eastAsia="sk-SK"/>
        </w:rPr>
        <w:t> Výkonný výbor má právo vylúčiť zo súťaže družstvo, ktoré neplní svoje povinnosti podľa SP, rozpisu súťaže, alebo družstvá, ktoré nenastupujú na stretnutia a narúšajú regulárnosť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9.</w:t>
      </w:r>
      <w:r w:rsidRPr="00800B10">
        <w:rPr>
          <w:rFonts w:ascii="Tahoma" w:eastAsia="Times New Roman" w:hAnsi="Tahoma" w:cs="Tahoma"/>
          <w:color w:val="2D2E2E"/>
          <w:bdr w:val="none" w:sz="0" w:space="0" w:color="auto" w:frame="1"/>
          <w:lang w:eastAsia="sk-SK"/>
        </w:rPr>
        <w:t> V priebehu súťaže sa poradie družstiev riadi čl. 26 SP. Pri postupe a zostupe platí čl. 25 SP.</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10.</w:t>
      </w:r>
      <w:r w:rsidRPr="00800B10">
        <w:rPr>
          <w:rFonts w:ascii="Tahoma" w:eastAsia="Times New Roman" w:hAnsi="Tahoma" w:cs="Tahoma"/>
          <w:color w:val="2D2E2E"/>
          <w:bdr w:val="none" w:sz="0" w:space="0" w:color="auto" w:frame="1"/>
          <w:lang w:eastAsia="sk-SK"/>
        </w:rPr>
        <w:t> V prípade žiadosti o odloženie (neodohranie) stretnutia z dôvodu choroby hráčov, ObFZ bude akceptovať len lekárske potvrdenie vydané okresným hygienikom.</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11.</w:t>
      </w:r>
      <w:r w:rsidRPr="00800B10">
        <w:rPr>
          <w:rFonts w:ascii="Tahoma" w:eastAsia="Times New Roman" w:hAnsi="Tahoma" w:cs="Tahoma"/>
          <w:color w:val="2D2E2E"/>
          <w:bdr w:val="none" w:sz="0" w:space="0" w:color="auto" w:frame="1"/>
          <w:lang w:eastAsia="sk-SK"/>
        </w:rPr>
        <w:t> Usporiadateľská služba berie zodpovednosť za uložené veci hráčov a rozhodcov, zaistí bezpečnosť ich dopravných prostriedkov, parkujúcich na určenom mieste v areáli a usporiadateľský klub zaplatí prípadné vzniknuté škody.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12.</w:t>
      </w:r>
      <w:r w:rsidRPr="00800B10">
        <w:rPr>
          <w:rFonts w:ascii="Tahoma" w:eastAsia="Times New Roman" w:hAnsi="Tahoma" w:cs="Tahoma"/>
          <w:color w:val="2D2E2E"/>
          <w:bdr w:val="none" w:sz="0" w:space="0" w:color="auto" w:frame="1"/>
          <w:lang w:eastAsia="sk-SK"/>
        </w:rPr>
        <w:t> V areáli ihriska je povolený predaj iba piva, bez obmedzenia stupňa, ale iba do plastových pohárov.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13.</w:t>
      </w:r>
      <w:r w:rsidRPr="00800B10">
        <w:rPr>
          <w:rFonts w:ascii="Tahoma" w:eastAsia="Times New Roman" w:hAnsi="Tahoma" w:cs="Tahoma"/>
          <w:color w:val="2D2E2E"/>
          <w:bdr w:val="none" w:sz="0" w:space="0" w:color="auto" w:frame="1"/>
          <w:lang w:eastAsia="sk-SK"/>
        </w:rPr>
        <w:t> Komisia R a PR má právo v prípade potreby zmeniť delegovanie rozhodcov a PR na jednotlivé stretnutia. Pri zmene v delegovaní sa vždy delegovanej osobe priradí stretnutie v ISSF.</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14.</w:t>
      </w:r>
      <w:r w:rsidRPr="00800B10">
        <w:rPr>
          <w:rFonts w:ascii="Tahoma" w:eastAsia="Times New Roman" w:hAnsi="Tahoma" w:cs="Tahoma"/>
          <w:color w:val="2D2E2E"/>
          <w:bdr w:val="none" w:sz="0" w:space="0" w:color="auto" w:frame="1"/>
          <w:lang w:eastAsia="sk-SK"/>
        </w:rPr>
        <w:t xml:space="preserve"> Domáce FK v VI. ligách dospelých sú povinné zabezpečiť </w:t>
      </w:r>
      <w:r w:rsidRPr="00800B10">
        <w:rPr>
          <w:rFonts w:ascii="Tahoma" w:eastAsia="Times New Roman" w:hAnsi="Tahoma" w:cs="Tahoma"/>
          <w:b/>
          <w:color w:val="2D2E2E"/>
          <w:bdr w:val="none" w:sz="0" w:space="0" w:color="auto" w:frame="1"/>
          <w:lang w:eastAsia="sk-SK"/>
        </w:rPr>
        <w:t>videozáznam</w:t>
      </w:r>
      <w:r w:rsidRPr="00800B10">
        <w:rPr>
          <w:rFonts w:ascii="Tahoma" w:eastAsia="Times New Roman" w:hAnsi="Tahoma" w:cs="Tahoma"/>
          <w:color w:val="2D2E2E"/>
          <w:bdr w:val="none" w:sz="0" w:space="0" w:color="auto" w:frame="1"/>
          <w:lang w:eastAsia="sk-SK"/>
        </w:rPr>
        <w:t xml:space="preserve"> pre prípadné posúdenie výkonu rozhodcu v prípade námietok voči jeho výkonu.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15. Natáčanie videozáznamu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Domáce FK v VI. ligách dospelých sú povinné zabezpečiť videozáznam pre prípadné posúdenie výkonu rozhodcu v prípade námietok voči jeho výkonu.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lang w:eastAsia="sk-SK"/>
        </w:rPr>
      </w:pPr>
      <w:r w:rsidRPr="00800B10">
        <w:rPr>
          <w:rFonts w:ascii="Tahoma" w:eastAsia="Times New Roman" w:hAnsi="Tahoma" w:cs="Tahoma"/>
          <w:bdr w:val="none" w:sz="0" w:space="0" w:color="auto" w:frame="1"/>
          <w:shd w:val="clear" w:color="auto" w:fill="FFFFFF"/>
          <w:lang w:eastAsia="sk-SK"/>
        </w:rPr>
        <w:t>Dôrazné upozornenie pre kluby, na dodržiavanie uznesenia ObFZ z 2.4.2008, ÚS č. 24, bod b,</w:t>
      </w:r>
      <w:r w:rsidRPr="00800B10">
        <w:rPr>
          <w:rFonts w:ascii="Tahoma" w:eastAsia="Times New Roman" w:hAnsi="Tahoma" w:cs="Tahoma"/>
          <w:bdr w:val="none" w:sz="0" w:space="0" w:color="auto" w:frame="1"/>
          <w:lang w:eastAsia="sk-SK"/>
        </w:rPr>
        <w:t> „</w:t>
      </w:r>
      <w:r w:rsidRPr="00800B10">
        <w:rPr>
          <w:rFonts w:ascii="Tahoma" w:eastAsia="Times New Roman" w:hAnsi="Tahoma" w:cs="Tahoma"/>
          <w:bdr w:val="none" w:sz="0" w:space="0" w:color="auto" w:frame="1"/>
          <w:shd w:val="clear" w:color="auto" w:fill="FFFFFF"/>
          <w:lang w:eastAsia="sk-SK"/>
        </w:rPr>
        <w:t xml:space="preserve">Natáčanie </w:t>
      </w:r>
      <w:r w:rsidRPr="004C0681">
        <w:rPr>
          <w:rFonts w:ascii="Tahoma" w:eastAsia="Times New Roman" w:hAnsi="Tahoma" w:cs="Tahoma"/>
          <w:bdr w:val="none" w:sz="0" w:space="0" w:color="auto" w:frame="1"/>
          <w:shd w:val="clear" w:color="auto" w:fill="FFFFFF"/>
          <w:lang w:eastAsia="sk-SK"/>
        </w:rPr>
        <w:t>videozáznamu“</w:t>
      </w:r>
      <w:r w:rsidRPr="004C0681">
        <w:rPr>
          <w:rFonts w:ascii="Tahoma" w:eastAsia="Times New Roman" w:hAnsi="Tahoma" w:cs="Tahoma"/>
          <w:bdr w:val="none" w:sz="0" w:space="0" w:color="auto" w:frame="1"/>
          <w:lang w:eastAsia="sk-SK"/>
        </w:rPr>
        <w:t> </w:t>
      </w:r>
      <w:r w:rsidRPr="004C0681">
        <w:rPr>
          <w:rFonts w:ascii="Tahoma" w:eastAsia="Times New Roman" w:hAnsi="Tahoma" w:cs="Tahoma"/>
          <w:bdr w:val="none" w:sz="0" w:space="0" w:color="auto" w:frame="1"/>
          <w:shd w:val="clear" w:color="auto" w:fill="FFFFFF"/>
          <w:lang w:eastAsia="sk-SK"/>
        </w:rPr>
        <w:t>zo stretnutí  v VI. Lige skupina SEVER a skupina JUH je povinné. Kamera musí byť</w:t>
      </w:r>
      <w:r w:rsidRPr="00800B10">
        <w:rPr>
          <w:rFonts w:ascii="Tahoma" w:eastAsia="Times New Roman" w:hAnsi="Tahoma" w:cs="Tahoma"/>
          <w:bdr w:val="none" w:sz="0" w:space="0" w:color="auto" w:frame="1"/>
          <w:shd w:val="clear" w:color="auto" w:fill="FFFFFF"/>
          <w:lang w:eastAsia="sk-SK"/>
        </w:rPr>
        <w:t xml:space="preserve"> umiestnená v strede HP, min</w:t>
      </w:r>
      <w:r w:rsidR="00800B10" w:rsidRPr="00800B10">
        <w:rPr>
          <w:rFonts w:ascii="Tahoma" w:eastAsia="Times New Roman" w:hAnsi="Tahoma" w:cs="Tahoma"/>
          <w:bdr w:val="none" w:sz="0" w:space="0" w:color="auto" w:frame="1"/>
          <w:shd w:val="clear" w:color="auto" w:fill="FFFFFF"/>
          <w:lang w:eastAsia="sk-SK"/>
        </w:rPr>
        <w:t>.</w:t>
      </w:r>
      <w:r w:rsidRPr="00800B10">
        <w:rPr>
          <w:rFonts w:ascii="Tahoma" w:eastAsia="Times New Roman" w:hAnsi="Tahoma" w:cs="Tahoma"/>
          <w:bdr w:val="none" w:sz="0" w:space="0" w:color="auto" w:frame="1"/>
          <w:shd w:val="clear" w:color="auto" w:fill="FFFFFF"/>
          <w:lang w:eastAsia="sk-SK"/>
        </w:rPr>
        <w:t xml:space="preserve"> 2 m nad úrovňou zeme.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a, Videozáznam musí byť zabezpečený v nasledovnej kvalite:</w:t>
      </w:r>
    </w:p>
    <w:p w:rsidR="00FB7E7E" w:rsidRPr="00800B10" w:rsidRDefault="00FB7E7E" w:rsidP="00FB7E7E">
      <w:pPr>
        <w:shd w:val="clear" w:color="auto" w:fill="FFFFFF"/>
        <w:spacing w:after="0" w:line="240" w:lineRule="auto"/>
        <w:jc w:val="both"/>
        <w:rPr>
          <w:rFonts w:ascii="Arial" w:eastAsia="Times New Roman" w:hAnsi="Arial" w:cs="Arial"/>
          <w:lang w:eastAsia="sk-SK"/>
        </w:rPr>
      </w:pPr>
      <w:r w:rsidRPr="00800B10">
        <w:rPr>
          <w:rFonts w:ascii="Tahoma" w:eastAsia="Times New Roman" w:hAnsi="Tahoma" w:cs="Tahoma"/>
          <w:bdr w:val="none" w:sz="0" w:space="0" w:color="auto" w:frame="1"/>
          <w:lang w:eastAsia="sk-SK"/>
        </w:rPr>
        <w:t>- nestrihaný a neprerušovaný (v závislosti od technických možností, v prípade nutného prerušovania s kontinuálnym pokračovaním nasledujúceho časového údaju po každom prerušení) od začiatku do konca hry až po odchod aktérov stretnutia do kabín (aj po polčase). Musí byť teda vybavený trvalým údajom prebiehania času či pri prerušovanom, alebo neprerušovanom zhotovovaní videozáznamu</w:t>
      </w:r>
      <w:r w:rsidR="00D32D84" w:rsidRPr="00800B10">
        <w:rPr>
          <w:rFonts w:ascii="Tahoma" w:eastAsia="Times New Roman" w:hAnsi="Tahoma" w:cs="Tahoma"/>
          <w:bdr w:val="none" w:sz="0" w:space="0" w:color="auto" w:frame="1"/>
          <w:lang w:eastAsia="sk-SK"/>
        </w:rPr>
        <w:t>,</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pohon kamery musí byt vždy krytý batériami a musí byt vyhotovený z optimálneho miesta a v požadovanej kvalite. Miesto natáčania videozáznamu nahlási klub ŠTK do začiatku príslušnej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 videozáznam je FK povinný na požiadanie okamžite predložiť riadiacemu orgánu (ŠTK, DK, KR) </w:t>
      </w:r>
      <w:r w:rsidR="00D32D84" w:rsidRPr="00800B10">
        <w:rPr>
          <w:rFonts w:ascii="Tahoma" w:eastAsia="Times New Roman" w:hAnsi="Tahoma" w:cs="Tahoma"/>
          <w:color w:val="2D2E2E"/>
          <w:bdr w:val="none" w:sz="0" w:space="0" w:color="auto" w:frame="1"/>
          <w:lang w:eastAsia="sk-SK"/>
        </w:rPr>
        <w:t xml:space="preserve">uložený </w:t>
      </w:r>
      <w:r w:rsidRPr="00800B10">
        <w:rPr>
          <w:rFonts w:ascii="Tahoma" w:eastAsia="Times New Roman" w:hAnsi="Tahoma" w:cs="Tahoma"/>
          <w:color w:val="2D2E2E"/>
          <w:bdr w:val="none" w:sz="0" w:space="0" w:color="auto" w:frame="1"/>
          <w:lang w:eastAsia="sk-SK"/>
        </w:rPr>
        <w:t>na USB, resp.  DVD nosiči. Klub je povinný  archivovať záznam po dobu 14 dní po odohratí stretnutia.</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b, Námietky pre vzhliadnutie videozáznamu na výkon R musia obsahovať:</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názov a adresu klubu, ktorý podáva sťažnosť,</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mená, priezviska a adresy zástupcov oprávnených klub zastupovať,</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označenie stretnutia, ktoré je predmetom sťažnosti,</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popis konkrétnych udalostí (rozhodnutí R), voči ktorým podáva klub sťažnosť s vyznačením času (minutáže),</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predloženie, resp. požiadanie o predloženie /v prípade hosťujúceho klubu, ktorý si sám videozáznam nevyhotovoval / príslušnej video dokumentácie v súlade s týmto bodom,</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námietky na výkon R sa podávajú v systéme ISSF cez podanie na komisiu KR v danom stretnutí, ktorú zároveň obdrží v tomto systéme aj súper prostredníctvom klubového manažéra,</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ak domáci FK obdrží kópiu sťažnosti v danom stretnutí alebo na výzvu orgánov ObFZ, je povinný okamžite odoslať videozáznam na KR ObFZ,</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lastRenderedPageBreak/>
        <w:t>- príslušné komisie riadiaceho zväzu si vyhradzujú právo vyžiadať videozáznam aj v prípade, že nebola zo žiadnej strany vznesená požiadavka na vzhliadnutie videozáznamu,</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 takomto prípade je klub povinný tak urobiť najneskôr do 48 hod po stretnutí, v tomto prípade poplatok stanovený týmto Rozpisom klub neuhrádza.</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 námietky v systéme ISSF podaním na príslušnú komisiu so žiadosťou o vzhliadnutie videozáznamu je </w:t>
      </w:r>
      <w:r w:rsidRPr="00680604">
        <w:rPr>
          <w:rFonts w:ascii="Tahoma" w:eastAsia="Times New Roman" w:hAnsi="Tahoma" w:cs="Tahoma"/>
          <w:color w:val="2D2E2E"/>
          <w:bdr w:val="none" w:sz="0" w:space="0" w:color="auto" w:frame="1"/>
          <w:lang w:eastAsia="sk-SK"/>
        </w:rPr>
        <w:t>potrebné zaslať do 48 hod.. Za námietky pre vzhliadnutie videa je jednotný poplatok: 40 €, ktorý bude</w:t>
      </w:r>
      <w:r w:rsidRPr="00800B10">
        <w:rPr>
          <w:rFonts w:ascii="Tahoma" w:eastAsia="Times New Roman" w:hAnsi="Tahoma" w:cs="Tahoma"/>
          <w:color w:val="2D2E2E"/>
          <w:bdr w:val="none" w:sz="0" w:space="0" w:color="auto" w:frame="1"/>
          <w:lang w:eastAsia="sk-SK"/>
        </w:rPr>
        <w:t xml:space="preserve"> predmetom zbernej faktúry. V prípade vyhovenia námietke sa tento vklad klubu vráti.</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Nedodanie videozáznamu sa bude pokutovať sumou podľa DP a Rozpisu súťaží a bude predmetom zbernej faktúry.</w:t>
      </w:r>
    </w:p>
    <w:p w:rsidR="008F6B6B" w:rsidRDefault="008F6B6B" w:rsidP="00D32D84">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Kapitán, spolu u mládeže aj s vedúcim, má právo po ukončení stretnutia v stanovenej lehote do 48 hodín podať námietky v systéme ISSF v zmysle SP čl.80, bod 3.</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c, Kapitán môže vzniesť námietky proti:</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výsledku stretnutia</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priebehu stretnutia (nie však voči výkonu rozhodcu)</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náležitostiam hracej plochy</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štartu niektorého súperovho hráča</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výstroju hráčov súperovho družstva</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striedaniu náhradníkov</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popisu priestupkov napomínaných alebo vylúčených hráčov</w:t>
      </w:r>
    </w:p>
    <w:p w:rsidR="00FB7E7E" w:rsidRPr="00800B10" w:rsidRDefault="00FB7E7E" w:rsidP="0068060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r w:rsidRPr="00800B10">
        <w:rPr>
          <w:rFonts w:ascii="Tahoma" w:eastAsia="Times New Roman" w:hAnsi="Tahoma" w:cs="Tahoma"/>
          <w:b/>
          <w:bCs/>
          <w:color w:val="2D2E2E"/>
          <w:bdr w:val="none" w:sz="0" w:space="0" w:color="auto" w:frame="1"/>
          <w:lang w:eastAsia="sk-SK"/>
        </w:rPr>
        <w:t>16.</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Domáci FK vypisuje zápis ako prvý, aby  rozhodca stretnutia mal “ Zápis o stretnutí”  k dispozícii na kontrolu najneskôr 20 min. pred  ÚHČ</w:t>
      </w:r>
      <w:r w:rsidR="00680604">
        <w:rPr>
          <w:rFonts w:ascii="Tahoma" w:eastAsia="Times New Roman" w:hAnsi="Tahoma" w:cs="Tahoma"/>
          <w:color w:val="2D2E2E"/>
          <w:bdr w:val="none" w:sz="0" w:space="0" w:color="auto" w:frame="1"/>
          <w:lang w:eastAsia="sk-SK"/>
        </w:rPr>
        <w:t xml:space="preserve">. </w:t>
      </w:r>
      <w:r w:rsidRPr="00800B10">
        <w:rPr>
          <w:rFonts w:ascii="Tahoma" w:eastAsia="Times New Roman" w:hAnsi="Tahoma" w:cs="Tahoma"/>
          <w:color w:val="2D2E2E"/>
          <w:bdr w:val="none" w:sz="0" w:space="0" w:color="auto" w:frame="1"/>
          <w:lang w:eastAsia="sk-SK"/>
        </w:rPr>
        <w:t>Pri nedodržaní tohto času poznamená R do zápisu skutočný čas dodania zápisu aj s dôvodom omeškania a kto ho spôsobil.</w:t>
      </w:r>
      <w:r w:rsidR="00680604">
        <w:rPr>
          <w:rFonts w:ascii="Tahoma" w:eastAsia="Times New Roman" w:hAnsi="Tahoma" w:cs="Tahoma"/>
          <w:color w:val="2D2E2E"/>
          <w:bdr w:val="none" w:sz="0" w:space="0" w:color="auto" w:frame="1"/>
          <w:lang w:eastAsia="sk-SK"/>
        </w:rPr>
        <w:t xml:space="preserve"> </w:t>
      </w:r>
      <w:r w:rsidRPr="00800B10">
        <w:rPr>
          <w:rFonts w:ascii="Tahoma" w:eastAsia="Times New Roman" w:hAnsi="Tahoma" w:cs="Tahoma"/>
          <w:color w:val="2D2E2E"/>
          <w:bdr w:val="none" w:sz="0" w:space="0" w:color="auto" w:frame="1"/>
          <w:lang w:eastAsia="sk-SK"/>
        </w:rPr>
        <w:t xml:space="preserve">Originál ostáva R stretnutia, po jednom exemplári </w:t>
      </w:r>
      <w:r w:rsidR="00680604">
        <w:rPr>
          <w:rFonts w:ascii="Tahoma" w:eastAsia="Times New Roman" w:hAnsi="Tahoma" w:cs="Tahoma"/>
          <w:color w:val="2D2E2E"/>
          <w:bdr w:val="none" w:sz="0" w:space="0" w:color="auto" w:frame="1"/>
          <w:lang w:eastAsia="sk-SK"/>
        </w:rPr>
        <w:t xml:space="preserve">môže </w:t>
      </w:r>
      <w:r w:rsidRPr="00800B10">
        <w:rPr>
          <w:rFonts w:ascii="Tahoma" w:eastAsia="Times New Roman" w:hAnsi="Tahoma" w:cs="Tahoma"/>
          <w:color w:val="2D2E2E"/>
          <w:bdr w:val="none" w:sz="0" w:space="0" w:color="auto" w:frame="1"/>
          <w:lang w:eastAsia="sk-SK"/>
        </w:rPr>
        <w:t>odovzd</w:t>
      </w:r>
      <w:r w:rsidR="00680604">
        <w:rPr>
          <w:rFonts w:ascii="Tahoma" w:eastAsia="Times New Roman" w:hAnsi="Tahoma" w:cs="Tahoma"/>
          <w:color w:val="2D2E2E"/>
          <w:bdr w:val="none" w:sz="0" w:space="0" w:color="auto" w:frame="1"/>
          <w:lang w:eastAsia="sk-SK"/>
        </w:rPr>
        <w:t>ať</w:t>
      </w:r>
      <w:r w:rsidRPr="00800B10">
        <w:rPr>
          <w:rFonts w:ascii="Tahoma" w:eastAsia="Times New Roman" w:hAnsi="Tahoma" w:cs="Tahoma"/>
          <w:color w:val="2D2E2E"/>
          <w:bdr w:val="none" w:sz="0" w:space="0" w:color="auto" w:frame="1"/>
          <w:lang w:eastAsia="sk-SK"/>
        </w:rPr>
        <w:t xml:space="preserve"> kapitánom družstiev (kvôli kontrole osobných trestov, resp. námietok  a pod.).</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Zápis o stretnutí R stretnutia vyplní v ISSF a do stanoveného termínu (dve hodiny od ukončenia stretnutia) ho uloží a uzatvorí.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17.</w:t>
      </w:r>
      <w:r w:rsidRPr="00800B10">
        <w:rPr>
          <w:rFonts w:ascii="Tahoma" w:eastAsia="Times New Roman" w:hAnsi="Tahoma" w:cs="Tahoma"/>
          <w:color w:val="2D2E2E"/>
          <w:bdr w:val="none" w:sz="0" w:space="0" w:color="auto" w:frame="1"/>
          <w:lang w:eastAsia="sk-SK"/>
        </w:rPr>
        <w:t xml:space="preserve">  R, AR a DS sú povinní byť na  mieste  stretnutia v športovom objekte minimálne 45 minút pred </w:t>
      </w:r>
      <w:r w:rsidR="00D32D84" w:rsidRPr="00800B10">
        <w:rPr>
          <w:rFonts w:ascii="Tahoma" w:eastAsia="Times New Roman" w:hAnsi="Tahoma" w:cs="Tahoma"/>
          <w:color w:val="2D2E2E"/>
          <w:bdr w:val="none" w:sz="0" w:space="0" w:color="auto" w:frame="1"/>
          <w:lang w:eastAsia="sk-SK"/>
        </w:rPr>
        <w:t>Ú</w:t>
      </w:r>
      <w:r w:rsidRPr="00800B10">
        <w:rPr>
          <w:rFonts w:ascii="Tahoma" w:eastAsia="Times New Roman" w:hAnsi="Tahoma" w:cs="Tahoma"/>
          <w:color w:val="2D2E2E"/>
          <w:bdr w:val="none" w:sz="0" w:space="0" w:color="auto" w:frame="1"/>
          <w:lang w:eastAsia="sk-SK"/>
        </w:rPr>
        <w:t>HČ začiatku stretnutia. DS do svojej správy poznamená čas príchodu R, AR na stretnutie. Zápis o stretnutí správu PR sú R a DS povinní vypísať, uzatvoriť a uložiť v ISSF.</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w:t>
      </w:r>
      <w:r w:rsidR="004C0681">
        <w:rPr>
          <w:rFonts w:ascii="Tahoma" w:eastAsia="Times New Roman" w:hAnsi="Tahoma" w:cs="Tahoma"/>
          <w:b/>
          <w:bCs/>
          <w:color w:val="2D2E2E"/>
          <w:bdr w:val="none" w:sz="0" w:space="0" w:color="auto" w:frame="1"/>
          <w:lang w:eastAsia="sk-SK"/>
        </w:rPr>
        <w:t>8</w:t>
      </w:r>
      <w:r w:rsidRPr="00800B10">
        <w:rPr>
          <w:rFonts w:ascii="Tahoma" w:eastAsia="Times New Roman" w:hAnsi="Tahoma" w:cs="Tahoma"/>
          <w:b/>
          <w:bCs/>
          <w:color w:val="2D2E2E"/>
          <w:bdr w:val="none" w:sz="0" w:space="0" w:color="auto" w:frame="1"/>
          <w:lang w:eastAsia="sk-SK"/>
        </w:rPr>
        <w:t>.</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xml:space="preserve">Povinnosťou klubových manažérov bude zadať v ISSF nomináciu svojho družstva s tým, že prípadné zmeny v nominácii musí uskutočniť </w:t>
      </w:r>
      <w:r w:rsidR="00D32D84" w:rsidRPr="00800B10">
        <w:rPr>
          <w:rFonts w:ascii="Tahoma" w:eastAsia="Times New Roman" w:hAnsi="Tahoma" w:cs="Tahoma"/>
          <w:color w:val="2D2E2E"/>
          <w:bdr w:val="none" w:sz="0" w:space="0" w:color="auto" w:frame="1"/>
          <w:lang w:eastAsia="sk-SK"/>
        </w:rPr>
        <w:t xml:space="preserve">max. </w:t>
      </w:r>
      <w:r w:rsidRPr="00800B10">
        <w:rPr>
          <w:rFonts w:ascii="Tahoma" w:eastAsia="Times New Roman" w:hAnsi="Tahoma" w:cs="Tahoma"/>
          <w:color w:val="2D2E2E"/>
          <w:bdr w:val="none" w:sz="0" w:space="0" w:color="auto" w:frame="1"/>
          <w:lang w:eastAsia="sk-SK"/>
        </w:rPr>
        <w:t xml:space="preserve">do 1 hodiny od ukončenia stretnutia. </w:t>
      </w:r>
      <w:r w:rsidRPr="00680604">
        <w:rPr>
          <w:rFonts w:ascii="Tahoma" w:eastAsia="Times New Roman" w:hAnsi="Tahoma" w:cs="Tahoma"/>
          <w:b/>
          <w:color w:val="2D2E2E"/>
          <w:bdr w:val="none" w:sz="0" w:space="0" w:color="auto" w:frame="1"/>
          <w:lang w:eastAsia="sk-SK"/>
        </w:rPr>
        <w:t xml:space="preserve">R stretnutia musí uzatvoriť zápis o stretnutí </w:t>
      </w:r>
      <w:r w:rsidR="00D70357" w:rsidRPr="00680604">
        <w:rPr>
          <w:rFonts w:ascii="Tahoma" w:eastAsia="Times New Roman" w:hAnsi="Tahoma" w:cs="Tahoma"/>
          <w:b/>
          <w:color w:val="2D2E2E"/>
          <w:bdr w:val="none" w:sz="0" w:space="0" w:color="auto" w:frame="1"/>
          <w:lang w:eastAsia="sk-SK"/>
        </w:rPr>
        <w:t xml:space="preserve">max. </w:t>
      </w:r>
      <w:r w:rsidRPr="00680604">
        <w:rPr>
          <w:rFonts w:ascii="Tahoma" w:eastAsia="Times New Roman" w:hAnsi="Tahoma" w:cs="Tahoma"/>
          <w:b/>
          <w:color w:val="2D2E2E"/>
          <w:bdr w:val="none" w:sz="0" w:space="0" w:color="auto" w:frame="1"/>
          <w:lang w:eastAsia="sk-SK"/>
        </w:rPr>
        <w:t>do 2 hodín od ukončenia stretnutia</w:t>
      </w:r>
      <w:r w:rsidRPr="00800B10">
        <w:rPr>
          <w:rFonts w:ascii="Tahoma" w:eastAsia="Times New Roman" w:hAnsi="Tahoma" w:cs="Tahoma"/>
          <w:color w:val="2D2E2E"/>
          <w:bdr w:val="none" w:sz="0" w:space="0" w:color="auto" w:frame="1"/>
          <w:lang w:eastAsia="sk-SK"/>
        </w:rPr>
        <w:t>.</w:t>
      </w:r>
    </w:p>
    <w:p w:rsidR="00FB7E7E" w:rsidRPr="008F6B6B" w:rsidRDefault="00FB7E7E" w:rsidP="00FB7E7E">
      <w:pPr>
        <w:shd w:val="clear" w:color="auto" w:fill="FFFFFF"/>
        <w:spacing w:after="0" w:line="240" w:lineRule="auto"/>
        <w:jc w:val="center"/>
        <w:rPr>
          <w:rFonts w:ascii="Arial" w:eastAsia="Times New Roman" w:hAnsi="Arial" w:cs="Arial"/>
          <w:color w:val="2D2E2E"/>
          <w:sz w:val="20"/>
          <w:szCs w:val="20"/>
          <w:lang w:eastAsia="sk-SK"/>
        </w:rPr>
      </w:pPr>
      <w:r w:rsidRPr="008F6B6B">
        <w:rPr>
          <w:rFonts w:ascii="Tahoma" w:eastAsia="Times New Roman" w:hAnsi="Tahoma" w:cs="Tahoma"/>
          <w:color w:val="2D2E2E"/>
          <w:sz w:val="20"/>
          <w:szCs w:val="20"/>
          <w:bdr w:val="none" w:sz="0" w:space="0" w:color="auto" w:frame="1"/>
          <w:lang w:eastAsia="sk-SK"/>
        </w:rPr>
        <w:t>––––––––––––––––––––––––––––––––––––––––––––––––––––––––––––––––––––––––––––––––––––––––––––––</w:t>
      </w:r>
    </w:p>
    <w:p w:rsidR="00FB7E7E" w:rsidRPr="00800B10" w:rsidRDefault="004C0681" w:rsidP="00FB7E7E">
      <w:pPr>
        <w:shd w:val="clear" w:color="auto" w:fill="FFFFFF"/>
        <w:spacing w:after="0" w:line="240" w:lineRule="auto"/>
        <w:jc w:val="both"/>
        <w:rPr>
          <w:rFonts w:ascii="Arial" w:eastAsia="Times New Roman" w:hAnsi="Arial" w:cs="Arial"/>
          <w:color w:val="2D2E2E"/>
          <w:lang w:eastAsia="sk-SK"/>
        </w:rPr>
      </w:pPr>
      <w:r>
        <w:rPr>
          <w:rFonts w:ascii="Tahoma" w:eastAsia="Times New Roman" w:hAnsi="Tahoma" w:cs="Tahoma"/>
          <w:b/>
          <w:bCs/>
          <w:color w:val="2D2E2E"/>
          <w:bdr w:val="none" w:sz="0" w:space="0" w:color="auto" w:frame="1"/>
          <w:lang w:eastAsia="sk-SK"/>
        </w:rPr>
        <w:t>19</w:t>
      </w:r>
      <w:r w:rsidR="00FB7E7E" w:rsidRPr="00800B10">
        <w:rPr>
          <w:rFonts w:ascii="Tahoma" w:eastAsia="Times New Roman" w:hAnsi="Tahoma" w:cs="Tahoma"/>
          <w:b/>
          <w:bCs/>
          <w:color w:val="2D2E2E"/>
          <w:bdr w:val="none" w:sz="0" w:space="0" w:color="auto" w:frame="1"/>
          <w:lang w:eastAsia="sk-SK"/>
        </w:rPr>
        <w:t>.</w:t>
      </w:r>
      <w:r w:rsidR="00FB7E7E" w:rsidRPr="00800B10">
        <w:rPr>
          <w:rFonts w:ascii="Tahoma" w:eastAsia="Times New Roman" w:hAnsi="Tahoma" w:cs="Tahoma"/>
          <w:color w:val="2D2E2E"/>
          <w:lang w:eastAsia="sk-SK"/>
        </w:rPr>
        <w:t> </w:t>
      </w:r>
      <w:r w:rsidR="00FB7E7E" w:rsidRPr="00680604">
        <w:rPr>
          <w:rFonts w:ascii="Tahoma" w:eastAsia="Times New Roman" w:hAnsi="Tahoma" w:cs="Tahoma"/>
          <w:b/>
          <w:bCs/>
          <w:color w:val="2D2E2E"/>
          <w:u w:val="single"/>
          <w:bdr w:val="none" w:sz="0" w:space="0" w:color="auto" w:frame="1"/>
          <w:lang w:eastAsia="sk-SK"/>
        </w:rPr>
        <w:t>Súťaž FAIR-PLAY</w:t>
      </w:r>
      <w:r w:rsidR="00FB7E7E" w:rsidRPr="00800B10">
        <w:rPr>
          <w:rFonts w:ascii="Tahoma" w:eastAsia="Times New Roman" w:hAnsi="Tahoma" w:cs="Tahoma"/>
          <w:color w:val="2D2E2E"/>
          <w:lang w:eastAsia="sk-SK"/>
        </w:rPr>
        <w:t> </w:t>
      </w:r>
      <w:r w:rsidR="00FB7E7E" w:rsidRPr="00800B10">
        <w:rPr>
          <w:rFonts w:ascii="Tahoma" w:eastAsia="Times New Roman" w:hAnsi="Tahoma" w:cs="Tahoma"/>
          <w:color w:val="2D2E2E"/>
          <w:bdr w:val="none" w:sz="0" w:space="0" w:color="auto" w:frame="1"/>
          <w:lang w:eastAsia="sk-SK"/>
        </w:rPr>
        <w:t xml:space="preserve">– na základe schválenia VV je </w:t>
      </w:r>
      <w:r w:rsidR="00680604">
        <w:rPr>
          <w:rFonts w:ascii="Tahoma" w:eastAsia="Times New Roman" w:hAnsi="Tahoma" w:cs="Tahoma"/>
          <w:color w:val="2D2E2E"/>
          <w:bdr w:val="none" w:sz="0" w:space="0" w:color="auto" w:frame="1"/>
          <w:lang w:eastAsia="sk-SK"/>
        </w:rPr>
        <w:t xml:space="preserve">aj </w:t>
      </w:r>
      <w:r w:rsidR="00FB7E7E" w:rsidRPr="00800B10">
        <w:rPr>
          <w:rFonts w:ascii="Tahoma" w:eastAsia="Times New Roman" w:hAnsi="Tahoma" w:cs="Tahoma"/>
          <w:color w:val="2D2E2E"/>
          <w:bdr w:val="none" w:sz="0" w:space="0" w:color="auto" w:frame="1"/>
          <w:lang w:eastAsia="sk-SK"/>
        </w:rPr>
        <w:t>v súťažnom ročníku 201</w:t>
      </w:r>
      <w:r w:rsidR="008F6B6B">
        <w:rPr>
          <w:rFonts w:ascii="Tahoma" w:eastAsia="Times New Roman" w:hAnsi="Tahoma" w:cs="Tahoma"/>
          <w:color w:val="2D2E2E"/>
          <w:bdr w:val="none" w:sz="0" w:space="0" w:color="auto" w:frame="1"/>
          <w:lang w:eastAsia="sk-SK"/>
        </w:rPr>
        <w:t>8</w:t>
      </w:r>
      <w:r w:rsidR="00FB7E7E" w:rsidRPr="00800B10">
        <w:rPr>
          <w:rFonts w:ascii="Tahoma" w:eastAsia="Times New Roman" w:hAnsi="Tahoma" w:cs="Tahoma"/>
          <w:color w:val="2D2E2E"/>
          <w:bdr w:val="none" w:sz="0" w:space="0" w:color="auto" w:frame="1"/>
          <w:lang w:eastAsia="sk-SK"/>
        </w:rPr>
        <w:t>/201</w:t>
      </w:r>
      <w:r w:rsidR="008F6B6B">
        <w:rPr>
          <w:rFonts w:ascii="Tahoma" w:eastAsia="Times New Roman" w:hAnsi="Tahoma" w:cs="Tahoma"/>
          <w:color w:val="2D2E2E"/>
          <w:bdr w:val="none" w:sz="0" w:space="0" w:color="auto" w:frame="1"/>
          <w:lang w:eastAsia="sk-SK"/>
        </w:rPr>
        <w:t>9</w:t>
      </w:r>
      <w:r w:rsidR="00FB7E7E" w:rsidRPr="00800B10">
        <w:rPr>
          <w:rFonts w:ascii="Tahoma" w:eastAsia="Times New Roman" w:hAnsi="Tahoma" w:cs="Tahoma"/>
          <w:color w:val="2D2E2E"/>
          <w:bdr w:val="none" w:sz="0" w:space="0" w:color="auto" w:frame="1"/>
          <w:lang w:eastAsia="sk-SK"/>
        </w:rPr>
        <w:t xml:space="preserve"> vyhlásená súťaž FAIR-PLAY </w:t>
      </w:r>
      <w:r w:rsidR="00FB7E7E" w:rsidRPr="00800B10">
        <w:rPr>
          <w:rFonts w:ascii="Tahoma" w:eastAsia="Times New Roman" w:hAnsi="Tahoma" w:cs="Tahoma"/>
          <w:color w:val="2D2E2E"/>
          <w:lang w:eastAsia="sk-SK"/>
        </w:rPr>
        <w:t> </w:t>
      </w:r>
      <w:r w:rsidR="00FB7E7E" w:rsidRPr="00800B10">
        <w:rPr>
          <w:rFonts w:ascii="Tahoma" w:eastAsia="Times New Roman" w:hAnsi="Tahoma" w:cs="Tahoma"/>
          <w:b/>
          <w:bCs/>
          <w:color w:val="2D2E2E"/>
          <w:bdr w:val="none" w:sz="0" w:space="0" w:color="auto" w:frame="1"/>
          <w:lang w:eastAsia="sk-SK"/>
        </w:rPr>
        <w:t xml:space="preserve">pre VI. ligu </w:t>
      </w:r>
      <w:proofErr w:type="spellStart"/>
      <w:r w:rsidR="00FB7E7E" w:rsidRPr="00800B10">
        <w:rPr>
          <w:rFonts w:ascii="Tahoma" w:eastAsia="Times New Roman" w:hAnsi="Tahoma" w:cs="Tahoma"/>
          <w:b/>
          <w:bCs/>
          <w:color w:val="2D2E2E"/>
          <w:bdr w:val="none" w:sz="0" w:space="0" w:color="auto" w:frame="1"/>
          <w:lang w:eastAsia="sk-SK"/>
        </w:rPr>
        <w:t>sk</w:t>
      </w:r>
      <w:proofErr w:type="spellEnd"/>
      <w:r w:rsidR="00FB7E7E" w:rsidRPr="00800B10">
        <w:rPr>
          <w:rFonts w:ascii="Tahoma" w:eastAsia="Times New Roman" w:hAnsi="Tahoma" w:cs="Tahoma"/>
          <w:b/>
          <w:bCs/>
          <w:color w:val="2D2E2E"/>
          <w:bdr w:val="none" w:sz="0" w:space="0" w:color="auto" w:frame="1"/>
          <w:lang w:eastAsia="sk-SK"/>
        </w:rPr>
        <w:t>. SEVER a </w:t>
      </w:r>
      <w:proofErr w:type="spellStart"/>
      <w:r w:rsidR="00FB7E7E" w:rsidRPr="00800B10">
        <w:rPr>
          <w:rFonts w:ascii="Tahoma" w:eastAsia="Times New Roman" w:hAnsi="Tahoma" w:cs="Tahoma"/>
          <w:b/>
          <w:bCs/>
          <w:color w:val="2D2E2E"/>
          <w:bdr w:val="none" w:sz="0" w:space="0" w:color="auto" w:frame="1"/>
          <w:lang w:eastAsia="sk-SK"/>
        </w:rPr>
        <w:t>sk</w:t>
      </w:r>
      <w:proofErr w:type="spellEnd"/>
      <w:r w:rsidR="00FB7E7E" w:rsidRPr="00800B10">
        <w:rPr>
          <w:rFonts w:ascii="Tahoma" w:eastAsia="Times New Roman" w:hAnsi="Tahoma" w:cs="Tahoma"/>
          <w:b/>
          <w:bCs/>
          <w:color w:val="2D2E2E"/>
          <w:bdr w:val="none" w:sz="0" w:space="0" w:color="auto" w:frame="1"/>
          <w:lang w:eastAsia="sk-SK"/>
        </w:rPr>
        <w:t>. JUH. </w:t>
      </w:r>
      <w:r w:rsidR="00FB7E7E" w:rsidRPr="00800B10">
        <w:rPr>
          <w:rFonts w:ascii="Tahoma" w:eastAsia="Times New Roman" w:hAnsi="Tahoma" w:cs="Tahoma"/>
          <w:color w:val="2D2E2E"/>
          <w:bdr w:val="none" w:sz="0" w:space="0" w:color="auto" w:frame="1"/>
          <w:lang w:eastAsia="sk-SK"/>
        </w:rPr>
        <w:t> Súťaž dospelých vyhodnocujú DS v správe delegátov stretnutia podľa ďalej uvedených kritérií.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Po ukončení súťažného ročníka budú prvé tri družstva v VI. lige </w:t>
      </w:r>
      <w:proofErr w:type="spellStart"/>
      <w:r w:rsidRPr="00800B10">
        <w:rPr>
          <w:rFonts w:ascii="Tahoma" w:eastAsia="Times New Roman" w:hAnsi="Tahoma" w:cs="Tahoma"/>
          <w:color w:val="2D2E2E"/>
          <w:bdr w:val="none" w:sz="0" w:space="0" w:color="auto" w:frame="1"/>
          <w:lang w:eastAsia="sk-SK"/>
        </w:rPr>
        <w:t>sk</w:t>
      </w:r>
      <w:proofErr w:type="spellEnd"/>
      <w:r w:rsidRPr="00800B10">
        <w:rPr>
          <w:rFonts w:ascii="Tahoma" w:eastAsia="Times New Roman" w:hAnsi="Tahoma" w:cs="Tahoma"/>
          <w:color w:val="2D2E2E"/>
          <w:bdr w:val="none" w:sz="0" w:space="0" w:color="auto" w:frame="1"/>
          <w:lang w:eastAsia="sk-SK"/>
        </w:rPr>
        <w:t>. SEVER, JUH /spolu/  odmenené finančnou odmenou: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w:t>
      </w:r>
      <w:r w:rsidRPr="00800B10">
        <w:rPr>
          <w:rFonts w:ascii="Tahoma" w:eastAsia="Times New Roman" w:hAnsi="Tahoma" w:cs="Tahoma"/>
          <w:b/>
          <w:bCs/>
          <w:color w:val="2D2E2E"/>
          <w:bdr w:val="none" w:sz="0" w:space="0" w:color="auto" w:frame="1"/>
          <w:lang w:eastAsia="sk-SK"/>
        </w:rPr>
        <w:t> VI. lige:  </w:t>
      </w:r>
      <w:r w:rsidRPr="00800B10">
        <w:rPr>
          <w:rFonts w:ascii="Tahoma" w:eastAsia="Times New Roman" w:hAnsi="Tahoma" w:cs="Tahoma"/>
          <w:b/>
          <w:bCs/>
          <w:color w:val="2D2E2E"/>
          <w:lang w:eastAsia="sk-SK"/>
        </w:rPr>
        <w:t>      </w:t>
      </w:r>
      <w:r w:rsidRPr="00800B10">
        <w:rPr>
          <w:rFonts w:ascii="Tahoma" w:eastAsia="Times New Roman" w:hAnsi="Tahoma" w:cs="Tahoma"/>
          <w:color w:val="2D2E2E"/>
          <w:bdr w:val="none" w:sz="0" w:space="0" w:color="auto" w:frame="1"/>
          <w:lang w:eastAsia="sk-SK"/>
        </w:rPr>
        <w:t>1. miesto – 166 €,                     2. miesto – 100 €,                     3. miesto –  50 €</w:t>
      </w:r>
      <w:r w:rsidRPr="008F6B6B">
        <w:rPr>
          <w:rFonts w:ascii="Tahoma" w:eastAsia="Times New Roman" w:hAnsi="Tahoma" w:cs="Tahoma"/>
          <w:bCs/>
          <w:color w:val="2D2E2E"/>
          <w:bdr w:val="none" w:sz="0" w:space="0" w:color="auto" w:frame="1"/>
          <w:lang w:eastAsia="sk-SK"/>
        </w:rPr>
        <w:t>.</w:t>
      </w:r>
      <w:r w:rsidRPr="00800B10">
        <w:rPr>
          <w:rFonts w:ascii="Tahoma" w:eastAsia="Times New Roman" w:hAnsi="Tahoma" w:cs="Tahoma"/>
          <w:b/>
          <w:bCs/>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Hodnotenie FAIR-PLAY je odvodené z  hodnotenia UEFA, uplatňovaného</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xml:space="preserve">v súťaži FAIR-PLAY v rámci </w:t>
      </w:r>
      <w:proofErr w:type="spellStart"/>
      <w:r w:rsidRPr="00800B10">
        <w:rPr>
          <w:rFonts w:ascii="Tahoma" w:eastAsia="Times New Roman" w:hAnsi="Tahoma" w:cs="Tahoma"/>
          <w:color w:val="2D2E2E"/>
          <w:bdr w:val="none" w:sz="0" w:space="0" w:color="auto" w:frame="1"/>
          <w:lang w:eastAsia="sk-SK"/>
        </w:rPr>
        <w:t>Champion</w:t>
      </w:r>
      <w:r w:rsidR="008F6B6B">
        <w:rPr>
          <w:rFonts w:ascii="Tahoma" w:eastAsia="Times New Roman" w:hAnsi="Tahoma" w:cs="Tahoma"/>
          <w:color w:val="2D2E2E"/>
          <w:bdr w:val="none" w:sz="0" w:space="0" w:color="auto" w:frame="1"/>
          <w:lang w:eastAsia="sk-SK"/>
        </w:rPr>
        <w:t>s</w:t>
      </w:r>
      <w:proofErr w:type="spellEnd"/>
      <w:r w:rsidR="008F6B6B">
        <w:rPr>
          <w:rFonts w:ascii="Tahoma" w:eastAsia="Times New Roman" w:hAnsi="Tahoma" w:cs="Tahoma"/>
          <w:color w:val="2D2E2E"/>
          <w:bdr w:val="none" w:sz="0" w:space="0" w:color="auto" w:frame="1"/>
          <w:lang w:eastAsia="sk-SK"/>
        </w:rPr>
        <w:t xml:space="preserve"> </w:t>
      </w:r>
      <w:proofErr w:type="spellStart"/>
      <w:r w:rsidR="008F6B6B">
        <w:rPr>
          <w:rFonts w:ascii="Tahoma" w:eastAsia="Times New Roman" w:hAnsi="Tahoma" w:cs="Tahoma"/>
          <w:color w:val="2D2E2E"/>
          <w:bdr w:val="none" w:sz="0" w:space="0" w:color="auto" w:frame="1"/>
          <w:lang w:eastAsia="sk-SK"/>
        </w:rPr>
        <w:t>L</w:t>
      </w:r>
      <w:r w:rsidRPr="00800B10">
        <w:rPr>
          <w:rFonts w:ascii="Tahoma" w:eastAsia="Times New Roman" w:hAnsi="Tahoma" w:cs="Tahoma"/>
          <w:color w:val="2D2E2E"/>
          <w:bdr w:val="none" w:sz="0" w:space="0" w:color="auto" w:frame="1"/>
          <w:lang w:eastAsia="sk-SK"/>
        </w:rPr>
        <w:t>eague</w:t>
      </w:r>
      <w:proofErr w:type="spellEnd"/>
      <w:r w:rsidRPr="00800B10">
        <w:rPr>
          <w:rFonts w:ascii="Tahoma" w:eastAsia="Times New Roman" w:hAnsi="Tahoma" w:cs="Tahoma"/>
          <w:color w:val="2D2E2E"/>
          <w:bdr w:val="none" w:sz="0" w:space="0" w:color="auto" w:frame="1"/>
          <w:lang w:eastAsia="sk-SK"/>
        </w:rPr>
        <w:t>. Vzhľadom na kladné poznatky z tohto hodnotenia, boli kritériá UEFA prevzaté i pre slovenské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KRITÉRIA  HODNOTENIA DOSPELÝCH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1.</w:t>
      </w:r>
      <w:r w:rsidRPr="008F6B6B">
        <w:rPr>
          <w:rFonts w:ascii="Tahoma" w:eastAsia="Times New Roman" w:hAnsi="Tahoma" w:cs="Tahoma"/>
          <w:color w:val="2D2E2E"/>
          <w:u w:val="single"/>
          <w:bdr w:val="none" w:sz="0" w:space="0" w:color="auto" w:frame="1"/>
          <w:lang w:eastAsia="sk-SK"/>
        </w:rPr>
        <w:t> </w:t>
      </w:r>
      <w:r w:rsidRPr="008F6B6B">
        <w:rPr>
          <w:rFonts w:ascii="Tahoma" w:eastAsia="Times New Roman" w:hAnsi="Tahoma" w:cs="Tahoma"/>
          <w:b/>
          <w:bCs/>
          <w:color w:val="2D2E2E"/>
          <w:u w:val="single"/>
          <w:bdr w:val="none" w:sz="0" w:space="0" w:color="auto" w:frame="1"/>
          <w:lang w:eastAsia="sk-SK"/>
        </w:rPr>
        <w:t>Červené a žlté karty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Odpočet sa robí z maximálneho počtu bodov 10: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 žltá karta -1 bod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 červená karta -3 body.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Ak hráč bol napomenutý ŽK a neskoršie dostal 2 ŽK a v dôsledku toho červenú, započíta sa do hodnotenia iba hodnota červenej karty t. j. - 3 body.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lastRenderedPageBreak/>
        <w:t>V prípade, že po žltej karte sa hráč dopustí priestupku, za ktorý dostane červenú kartu, do hodnotenia  sa započítavajú obidve previnenia t. j. 1 + 3 spolu  - 4  body. V tomto kritériu je možné vyčísliť aj mínusové body.</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00B10">
        <w:rPr>
          <w:rFonts w:ascii="Tahoma" w:eastAsia="Times New Roman" w:hAnsi="Tahoma" w:cs="Tahoma"/>
          <w:b/>
          <w:bCs/>
          <w:color w:val="2D2E2E"/>
          <w:bdr w:val="none" w:sz="0" w:space="0" w:color="auto" w:frame="1"/>
          <w:lang w:eastAsia="sk-SK"/>
        </w:rPr>
        <w:t> </w:t>
      </w:r>
      <w:r w:rsidRPr="008F6B6B">
        <w:rPr>
          <w:rFonts w:ascii="Tahoma" w:eastAsia="Times New Roman" w:hAnsi="Tahoma" w:cs="Tahoma"/>
          <w:b/>
          <w:bCs/>
          <w:color w:val="2D2E2E"/>
          <w:u w:val="single"/>
          <w:bdr w:val="none" w:sz="0" w:space="0" w:color="auto" w:frame="1"/>
          <w:lang w:eastAsia="sk-SK"/>
        </w:rPr>
        <w:t>2. Rešpektovanie súpera</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Maximum 10 bodov, minimum 1 bod.</w:t>
      </w:r>
    </w:p>
    <w:p w:rsidR="00FB7E7E" w:rsidRPr="008F6B6B" w:rsidRDefault="00FB7E7E" w:rsidP="00FB7E7E">
      <w:pPr>
        <w:shd w:val="clear" w:color="auto" w:fill="FFFFFF"/>
        <w:spacing w:after="0" w:line="240" w:lineRule="auto"/>
        <w:jc w:val="both"/>
        <w:rPr>
          <w:rFonts w:ascii="Arial" w:eastAsia="Times New Roman" w:hAnsi="Arial" w:cs="Arial"/>
          <w:b/>
          <w:color w:val="2D2E2E"/>
          <w:lang w:eastAsia="sk-SK"/>
        </w:rPr>
      </w:pPr>
      <w:r w:rsidRPr="00800B10">
        <w:rPr>
          <w:rFonts w:ascii="Tahoma" w:eastAsia="Times New Roman" w:hAnsi="Tahoma" w:cs="Tahoma"/>
          <w:color w:val="2D2E2E"/>
          <w:bdr w:val="none" w:sz="0" w:space="0" w:color="auto" w:frame="1"/>
          <w:lang w:eastAsia="sk-SK"/>
        </w:rPr>
        <w:t xml:space="preserve">Od hráčov sa očakáva, že budú rešpektovať pravidlá futbalu, súťažný poriadok a súpera. Pri hodnotení delegát prihliada i na závažnosť udelených osobných trestov (ŽK a ČK). Hodnotí sa tiež pozitívne správanie sa (napr. pomoc pri zranení a pod.) </w:t>
      </w:r>
      <w:r w:rsidRPr="0090471A">
        <w:rPr>
          <w:rFonts w:ascii="Tahoma" w:eastAsia="Times New Roman" w:hAnsi="Tahoma" w:cs="Tahoma"/>
          <w:color w:val="2D2E2E"/>
          <w:bdr w:val="none" w:sz="0" w:space="0" w:color="auto" w:frame="1"/>
          <w:lang w:eastAsia="sk-SK"/>
        </w:rPr>
        <w:t>Bežné správanie sa bez výrazných negatív a pozitív nemôže byť ohodnotené 10 bodmi.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3. Rešpektovanie rozhodcov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Maximum 10 bodov, minimum 1 bod.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Od hráča sa očakáva, že bude rešpektovať rozhodnutia rozhodcu. Aj tu môže delegát prihliadať na závažnosť udelených osobných trestov (ŽK a ČK). Hodnotí sa správanie.</w:t>
      </w:r>
    </w:p>
    <w:p w:rsidR="00FB7E7E" w:rsidRPr="0090471A" w:rsidRDefault="00FB7E7E" w:rsidP="00FB7E7E">
      <w:pPr>
        <w:shd w:val="clear" w:color="auto" w:fill="FFFFFF"/>
        <w:spacing w:after="0" w:line="240" w:lineRule="auto"/>
        <w:jc w:val="both"/>
        <w:rPr>
          <w:rFonts w:ascii="Arial" w:eastAsia="Times New Roman" w:hAnsi="Arial" w:cs="Arial"/>
          <w:color w:val="2D2E2E"/>
          <w:lang w:eastAsia="sk-SK"/>
        </w:rPr>
      </w:pPr>
      <w:r w:rsidRPr="0090471A">
        <w:rPr>
          <w:rFonts w:ascii="Tahoma" w:eastAsia="Times New Roman" w:hAnsi="Tahoma" w:cs="Tahoma"/>
          <w:color w:val="2D2E2E"/>
          <w:bdr w:val="none" w:sz="0" w:space="0" w:color="auto" w:frame="1"/>
          <w:lang w:eastAsia="sk-SK"/>
        </w:rPr>
        <w:t>Bežné správanie sa bez výrazných negatívnych a pozitívnych prípadov nemôže byť hodnotené 10 bodmi.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4. Správanie sa členov realizačného tímu a funkcionárov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Maximum 10 bodov, minimum 1 bod.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Očakáva sa od predstaviteľov klubov vrátane trénerov, že budú vplývať na hráčov, aby hrali fair a používali len dovolené športové, technické, taktické a morálne aspekty v hre, aj mimo ňu.</w:t>
      </w:r>
    </w:p>
    <w:p w:rsidR="00FB7E7E" w:rsidRPr="0090471A" w:rsidRDefault="00FB7E7E" w:rsidP="00FB7E7E">
      <w:pPr>
        <w:shd w:val="clear" w:color="auto" w:fill="FFFFFF"/>
        <w:spacing w:after="0" w:line="240" w:lineRule="auto"/>
        <w:jc w:val="both"/>
        <w:rPr>
          <w:rFonts w:ascii="Arial" w:eastAsia="Times New Roman" w:hAnsi="Arial" w:cs="Arial"/>
          <w:color w:val="2D2E2E"/>
          <w:lang w:eastAsia="sk-SK"/>
        </w:rPr>
      </w:pPr>
      <w:r w:rsidRPr="0090471A">
        <w:rPr>
          <w:rFonts w:ascii="Tahoma" w:eastAsia="Times New Roman" w:hAnsi="Tahoma" w:cs="Tahoma"/>
          <w:color w:val="2D2E2E"/>
          <w:bdr w:val="none" w:sz="0" w:space="0" w:color="auto" w:frame="1"/>
          <w:lang w:eastAsia="sk-SK"/>
        </w:rPr>
        <w:t>Správanie sa bez mimoriadnych negatívnych a pozitívnych aspektov nemôže byť hodnotené 10 bodmi.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5.  Správanie sa divákov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Maximum 10 bodov.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Publikum tvorí dôležitú kulisu pre futbal. Podpora zo strany fanúšikov je žiaduca. Ak táto podpora sa deje slušným povzbudzovacím pokrikom, spevom a pod., takéto správanie  vytvára potrebnú futbalovú atmosféru a prispieva k Fair - </w:t>
      </w:r>
      <w:proofErr w:type="spellStart"/>
      <w:r w:rsidRPr="00800B10">
        <w:rPr>
          <w:rFonts w:ascii="Tahoma" w:eastAsia="Times New Roman" w:hAnsi="Tahoma" w:cs="Tahoma"/>
          <w:color w:val="2D2E2E"/>
          <w:bdr w:val="none" w:sz="0" w:space="0" w:color="auto" w:frame="1"/>
          <w:lang w:eastAsia="sk-SK"/>
        </w:rPr>
        <w:t>play</w:t>
      </w:r>
      <w:proofErr w:type="spellEnd"/>
      <w:r w:rsidRPr="00800B10">
        <w:rPr>
          <w:rFonts w:ascii="Tahoma" w:eastAsia="Times New Roman" w:hAnsi="Tahoma" w:cs="Tahoma"/>
          <w:color w:val="2D2E2E"/>
          <w:bdr w:val="none" w:sz="0" w:space="0" w:color="auto" w:frame="1"/>
          <w:lang w:eastAsia="sk-SK"/>
        </w:rPr>
        <w:t>. Tým viac ak obecenstvo rešpektuje verdikty rozhodcov.</w:t>
      </w:r>
    </w:p>
    <w:p w:rsidR="00FB7E7E" w:rsidRPr="0090471A" w:rsidRDefault="00FB7E7E" w:rsidP="00FB7E7E">
      <w:pPr>
        <w:shd w:val="clear" w:color="auto" w:fill="FFFFFF"/>
        <w:spacing w:after="0" w:line="240" w:lineRule="auto"/>
        <w:jc w:val="both"/>
        <w:rPr>
          <w:rFonts w:ascii="Arial" w:eastAsia="Times New Roman" w:hAnsi="Arial" w:cs="Arial"/>
          <w:color w:val="2D2E2E"/>
          <w:lang w:eastAsia="sk-SK"/>
        </w:rPr>
      </w:pPr>
      <w:r w:rsidRPr="0090471A">
        <w:rPr>
          <w:rFonts w:ascii="Tahoma" w:eastAsia="Times New Roman" w:hAnsi="Tahoma" w:cs="Tahoma"/>
          <w:color w:val="2D2E2E"/>
          <w:bdr w:val="none" w:sz="0" w:space="0" w:color="auto" w:frame="1"/>
          <w:lang w:eastAsia="sk-SK"/>
        </w:rPr>
        <w:t>10 bodov je možné pripísať len za podmienky priateľskej atmosféry.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Toto kritérium je možné použiť aj pre hodnotenie súpera, ak je na stretnutí primeraný počet jeho fanúšikov. Ak ide o nepatrný počet, kritérium sa nepoužije.</w:t>
      </w:r>
    </w:p>
    <w:p w:rsidR="008F6B6B" w:rsidRDefault="008F6B6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Celkové hodnotenie: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 </w:t>
      </w:r>
      <w:r w:rsidRPr="00800B10">
        <w:rPr>
          <w:rFonts w:ascii="Tahoma" w:eastAsia="Times New Roman" w:hAnsi="Tahoma" w:cs="Tahoma"/>
          <w:color w:val="2D2E2E"/>
          <w:bdr w:val="none" w:sz="0" w:space="0" w:color="auto" w:frame="1"/>
          <w:lang w:eastAsia="sk-SK"/>
        </w:rPr>
        <w:t>- maximálny počet bodov je 50.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v prípade, že sa u súpera neuplatní kritérium z bodu 5/max., počet bodov je 40.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Príklad: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a) plný počet bodov  50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dosiahnuté body (7+7+7+7+7) = 35</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výpočet:</w:t>
      </w:r>
      <w:r w:rsidRPr="00800B10">
        <w:rPr>
          <w:rFonts w:ascii="Tahoma" w:eastAsia="Times New Roman" w:hAnsi="Tahoma" w:cs="Tahoma"/>
          <w:color w:val="2D2E2E"/>
          <w:lang w:eastAsia="sk-SK"/>
        </w:rPr>
        <w:t> </w:t>
      </w:r>
      <w:r w:rsidRPr="00800B10">
        <w:rPr>
          <w:rFonts w:ascii="Tahoma" w:eastAsia="Times New Roman" w:hAnsi="Tahoma" w:cs="Tahoma"/>
          <w:color w:val="2D2E2E"/>
          <w:u w:val="single"/>
          <w:bdr w:val="none" w:sz="0" w:space="0" w:color="auto" w:frame="1"/>
          <w:lang w:eastAsia="sk-SK"/>
        </w:rPr>
        <w:t>35 x 10</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7,00 bodov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50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b) počet bodov  40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dosiahnuté body (mimo obecenstva) (7+7+7+7) = 28</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výpočet</w:t>
      </w:r>
      <w:r w:rsidRPr="00800B10">
        <w:rPr>
          <w:rFonts w:ascii="Tahoma" w:eastAsia="Times New Roman" w:hAnsi="Tahoma" w:cs="Tahoma"/>
          <w:color w:val="2D2E2E"/>
          <w:u w:val="single"/>
          <w:bdr w:val="none" w:sz="0" w:space="0" w:color="auto" w:frame="1"/>
          <w:lang w:eastAsia="sk-SK"/>
        </w:rPr>
        <w:t>: 28 x 10</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7,00 bodov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40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Do poznámky sa uvedú výrazné individuálne prípady fair - </w:t>
      </w:r>
      <w:proofErr w:type="spellStart"/>
      <w:r w:rsidRPr="00800B10">
        <w:rPr>
          <w:rFonts w:ascii="Tahoma" w:eastAsia="Times New Roman" w:hAnsi="Tahoma" w:cs="Tahoma"/>
          <w:color w:val="2D2E2E"/>
          <w:bdr w:val="none" w:sz="0" w:space="0" w:color="auto" w:frame="1"/>
          <w:lang w:eastAsia="sk-SK"/>
        </w:rPr>
        <w:t>play</w:t>
      </w:r>
      <w:proofErr w:type="spellEnd"/>
      <w:r w:rsidRPr="00800B10">
        <w:rPr>
          <w:rFonts w:ascii="Tahoma" w:eastAsia="Times New Roman" w:hAnsi="Tahoma" w:cs="Tahoma"/>
          <w:color w:val="2D2E2E"/>
          <w:bdr w:val="none" w:sz="0" w:space="0" w:color="auto" w:frame="1"/>
          <w:lang w:eastAsia="sk-SK"/>
        </w:rPr>
        <w:t xml:space="preserve"> hráčov voči súperovi, rozhodcovi, obecenstvu a pod. V prípade obzvlášť nešportového správania sa členov realizačného tímu, funkcionárovu a obecenstva (v bodoch 4 a 5) je možné toto hodnotiť mínusovou hodnotou najviac (-3 body). V správe túto skutočnosť treba podrobne zdôvodniť.</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V prípade závažného disciplinárneho previnenia (viď príloha 2 k DP SFZ) zo strany FK, jeho hráčov, funkcionárov, resp. divákov môže byť FK zo súťaže Fair - </w:t>
      </w:r>
      <w:proofErr w:type="spellStart"/>
      <w:r w:rsidRPr="00800B10">
        <w:rPr>
          <w:rFonts w:ascii="Tahoma" w:eastAsia="Times New Roman" w:hAnsi="Tahoma" w:cs="Tahoma"/>
          <w:color w:val="2D2E2E"/>
          <w:bdr w:val="none" w:sz="0" w:space="0" w:color="auto" w:frame="1"/>
          <w:lang w:eastAsia="sk-SK"/>
        </w:rPr>
        <w:t>play</w:t>
      </w:r>
      <w:proofErr w:type="spellEnd"/>
      <w:r w:rsidRPr="00800B10">
        <w:rPr>
          <w:rFonts w:ascii="Tahoma" w:eastAsia="Times New Roman" w:hAnsi="Tahoma" w:cs="Tahoma"/>
          <w:color w:val="2D2E2E"/>
          <w:bdr w:val="none" w:sz="0" w:space="0" w:color="auto" w:frame="1"/>
          <w:lang w:eastAsia="sk-SK"/>
        </w:rPr>
        <w:t xml:space="preserve"> vylúčený.</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D</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ZÁVEREČNÉ </w:t>
      </w:r>
      <w:r w:rsidR="00EB0CCB">
        <w:rPr>
          <w:rFonts w:ascii="Tahoma" w:eastAsia="Times New Roman" w:hAnsi="Tahoma" w:cs="Tahoma"/>
          <w:b/>
          <w:bCs/>
          <w:sz w:val="28"/>
          <w:szCs w:val="28"/>
          <w:bdr w:val="none" w:sz="0" w:space="0" w:color="auto" w:frame="1"/>
          <w:lang w:eastAsia="sk-SK"/>
        </w:rPr>
        <w:t xml:space="preserve"> </w:t>
      </w:r>
      <w:r w:rsidRPr="00EB0CCB">
        <w:rPr>
          <w:rFonts w:ascii="Tahoma" w:eastAsia="Times New Roman" w:hAnsi="Tahoma" w:cs="Tahoma"/>
          <w:b/>
          <w:bCs/>
          <w:sz w:val="28"/>
          <w:szCs w:val="28"/>
          <w:bdr w:val="none" w:sz="0" w:space="0" w:color="auto" w:frame="1"/>
          <w:lang w:eastAsia="sk-SK"/>
        </w:rPr>
        <w:t>USTANOVENIA</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6D9863"/>
          <w:sz w:val="20"/>
          <w:szCs w:val="20"/>
          <w:bdr w:val="none" w:sz="0" w:space="0" w:color="auto" w:frame="1"/>
          <w:lang w:eastAsia="sk-SK"/>
        </w:rPr>
        <w:t> </w:t>
      </w:r>
    </w:p>
    <w:p w:rsidR="00FB7E7E" w:rsidRPr="00EB0CCB" w:rsidRDefault="00FB7E7E" w:rsidP="00FB7E7E">
      <w:pPr>
        <w:shd w:val="clear" w:color="auto" w:fill="FFFFFF"/>
        <w:spacing w:after="0" w:line="240" w:lineRule="auto"/>
        <w:jc w:val="both"/>
        <w:rPr>
          <w:rFonts w:ascii="Arial" w:eastAsia="Times New Roman" w:hAnsi="Arial" w:cs="Arial"/>
          <w:color w:val="2D2E2E"/>
          <w:lang w:eastAsia="sk-SK"/>
        </w:rPr>
      </w:pPr>
      <w:r w:rsidRPr="00EB0CCB">
        <w:rPr>
          <w:rFonts w:ascii="Tahoma" w:eastAsia="Times New Roman" w:hAnsi="Tahoma" w:cs="Tahoma"/>
          <w:color w:val="2D2E2E"/>
          <w:bdr w:val="none" w:sz="0" w:space="0" w:color="auto" w:frame="1"/>
          <w:lang w:eastAsia="sk-SK"/>
        </w:rPr>
        <w:t> </w:t>
      </w:r>
      <w:r w:rsidRPr="00EB0CCB">
        <w:rPr>
          <w:rFonts w:ascii="Tahoma" w:eastAsia="Times New Roman" w:hAnsi="Tahoma" w:cs="Tahoma"/>
          <w:b/>
          <w:bCs/>
          <w:color w:val="2D2E2E"/>
          <w:bdr w:val="none" w:sz="0" w:space="0" w:color="auto" w:frame="1"/>
          <w:lang w:eastAsia="sk-SK"/>
        </w:rPr>
        <w:t>a, </w:t>
      </w:r>
      <w:r w:rsidRPr="00EB0CCB">
        <w:rPr>
          <w:rFonts w:ascii="Tahoma" w:eastAsia="Times New Roman" w:hAnsi="Tahoma" w:cs="Tahoma"/>
          <w:color w:val="2D2E2E"/>
          <w:bdr w:val="none" w:sz="0" w:space="0" w:color="auto" w:frame="1"/>
          <w:lang w:eastAsia="sk-SK"/>
        </w:rPr>
        <w:t>R a PR v prípade HNS, porušenia futbalových noriem, Rozpis</w:t>
      </w:r>
      <w:r w:rsidR="00D70357" w:rsidRPr="00EB0CCB">
        <w:rPr>
          <w:rFonts w:ascii="Tahoma" w:eastAsia="Times New Roman" w:hAnsi="Tahoma" w:cs="Tahoma"/>
          <w:color w:val="2D2E2E"/>
          <w:bdr w:val="none" w:sz="0" w:space="0" w:color="auto" w:frame="1"/>
          <w:lang w:eastAsia="sk-SK"/>
        </w:rPr>
        <w:t>u</w:t>
      </w:r>
      <w:r w:rsidRPr="00EB0CCB">
        <w:rPr>
          <w:rFonts w:ascii="Tahoma" w:eastAsia="Times New Roman" w:hAnsi="Tahoma" w:cs="Tahoma"/>
          <w:color w:val="2D2E2E"/>
          <w:bdr w:val="none" w:sz="0" w:space="0" w:color="auto" w:frame="1"/>
          <w:lang w:eastAsia="sk-SK"/>
        </w:rPr>
        <w:t xml:space="preserve"> súťaží ObFZ, sú povinní uviesť nedostatky v tlačive „Nedostatky v stretnutí“ a oboznámiť s nimi HÚ, kpt. družstiev, ktorí to zároveň potvrdia podpisom v danom tlačive. V stretnutiach mládeže to podpíšu aj vedúci družstiev. V prípade nesplnenia povinnosti zo strany klubov DK prijme disciplinárne opatrenie podľa disciplinárneho poriadku a Rozpisu súťaží ObFZ TV.</w:t>
      </w:r>
      <w:r w:rsidRPr="00EB0CCB">
        <w:rPr>
          <w:rFonts w:ascii="Tahoma" w:eastAsia="Times New Roman" w:hAnsi="Tahoma" w:cs="Tahoma"/>
          <w:color w:val="2D2E2E"/>
          <w:lang w:eastAsia="sk-SK"/>
        </w:rPr>
        <w:t> </w:t>
      </w:r>
    </w:p>
    <w:p w:rsidR="00FB7E7E" w:rsidRPr="00EB0CCB" w:rsidRDefault="00FB7E7E" w:rsidP="00FB7E7E">
      <w:pPr>
        <w:shd w:val="clear" w:color="auto" w:fill="FFFFFF"/>
        <w:spacing w:after="0" w:line="240" w:lineRule="auto"/>
        <w:rPr>
          <w:rFonts w:ascii="Arial" w:eastAsia="Times New Roman" w:hAnsi="Arial" w:cs="Arial"/>
          <w:color w:val="2D2E2E"/>
          <w:lang w:eastAsia="sk-SK"/>
        </w:rPr>
      </w:pPr>
      <w:r w:rsidRPr="00EB0CCB">
        <w:rPr>
          <w:rFonts w:ascii="Tahoma" w:eastAsia="Times New Roman" w:hAnsi="Tahoma" w:cs="Tahoma"/>
          <w:color w:val="2D2E2E"/>
          <w:lang w:eastAsia="sk-SK"/>
        </w:rPr>
        <w:lastRenderedPageBreak/>
        <w:t> </w:t>
      </w:r>
    </w:p>
    <w:p w:rsidR="00FB7E7E" w:rsidRPr="00EB0CCB" w:rsidRDefault="00FB7E7E" w:rsidP="00FB7E7E">
      <w:pPr>
        <w:shd w:val="clear" w:color="auto" w:fill="FFFFFF"/>
        <w:spacing w:after="0" w:line="240" w:lineRule="auto"/>
        <w:jc w:val="both"/>
        <w:rPr>
          <w:rFonts w:ascii="Arial" w:eastAsia="Times New Roman" w:hAnsi="Arial" w:cs="Arial"/>
          <w:color w:val="2D2E2E"/>
          <w:lang w:eastAsia="sk-SK"/>
        </w:rPr>
      </w:pPr>
      <w:r w:rsidRPr="00EB0CCB">
        <w:rPr>
          <w:rFonts w:ascii="Tahoma" w:eastAsia="Times New Roman" w:hAnsi="Tahoma" w:cs="Tahoma"/>
          <w:b/>
          <w:bCs/>
          <w:color w:val="2D2E2E"/>
          <w:bdr w:val="none" w:sz="0" w:space="0" w:color="auto" w:frame="1"/>
          <w:lang w:eastAsia="sk-SK"/>
        </w:rPr>
        <w:t>b, </w:t>
      </w:r>
      <w:r w:rsidRPr="00EB0CCB">
        <w:rPr>
          <w:rFonts w:ascii="Tahoma" w:eastAsia="Times New Roman" w:hAnsi="Tahoma" w:cs="Tahoma"/>
          <w:color w:val="2D2E2E"/>
          <w:bdr w:val="none" w:sz="0" w:space="0" w:color="auto" w:frame="1"/>
          <w:lang w:eastAsia="sk-SK"/>
        </w:rPr>
        <w:t>VV ObFZ v Trebišove si vyhradzuje právo v priebehu  súťažného ročníka na návrh odborných komisi</w:t>
      </w:r>
      <w:r w:rsidR="00DC21AD">
        <w:rPr>
          <w:rFonts w:ascii="Tahoma" w:eastAsia="Times New Roman" w:hAnsi="Tahoma" w:cs="Tahoma"/>
          <w:color w:val="2D2E2E"/>
          <w:bdr w:val="none" w:sz="0" w:space="0" w:color="auto" w:frame="1"/>
          <w:lang w:eastAsia="sk-SK"/>
        </w:rPr>
        <w:t>í</w:t>
      </w:r>
      <w:r w:rsidRPr="00EB0CCB">
        <w:rPr>
          <w:rFonts w:ascii="Tahoma" w:eastAsia="Times New Roman" w:hAnsi="Tahoma" w:cs="Tahoma"/>
          <w:color w:val="2D2E2E"/>
          <w:bdr w:val="none" w:sz="0" w:space="0" w:color="auto" w:frame="1"/>
          <w:lang w:eastAsia="sk-SK"/>
        </w:rPr>
        <w:t xml:space="preserve"> i podľa rozhodnutia vyšších orgánov  uskutočniť opatrenia pre zabezpečenie regulárneho priebehu súťaže.</w:t>
      </w:r>
    </w:p>
    <w:p w:rsidR="00FB7E7E" w:rsidRPr="00EB0CCB" w:rsidRDefault="00FB7E7E" w:rsidP="00FB7E7E">
      <w:pPr>
        <w:shd w:val="clear" w:color="auto" w:fill="FFFFFF"/>
        <w:spacing w:after="0" w:line="240" w:lineRule="auto"/>
        <w:rPr>
          <w:rFonts w:ascii="Arial" w:eastAsia="Times New Roman" w:hAnsi="Arial" w:cs="Arial"/>
          <w:color w:val="2D2E2E"/>
          <w:lang w:eastAsia="sk-SK"/>
        </w:rPr>
      </w:pPr>
      <w:r w:rsidRPr="00EB0CCB">
        <w:rPr>
          <w:rFonts w:ascii="Tahoma" w:eastAsia="Times New Roman" w:hAnsi="Tahoma" w:cs="Tahoma"/>
          <w:color w:val="2D2E2E"/>
          <w:bdr w:val="none" w:sz="0" w:space="0" w:color="auto" w:frame="1"/>
          <w:lang w:eastAsia="sk-SK"/>
        </w:rPr>
        <w:t> </w:t>
      </w:r>
    </w:p>
    <w:p w:rsidR="00FB7E7E" w:rsidRPr="00EB0CCB"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4C0681">
        <w:rPr>
          <w:rFonts w:ascii="Tahoma" w:eastAsia="Times New Roman" w:hAnsi="Tahoma" w:cs="Tahoma"/>
          <w:b/>
          <w:bCs/>
          <w:color w:val="2D2E2E"/>
          <w:bdr w:val="none" w:sz="0" w:space="0" w:color="auto" w:frame="1"/>
          <w:lang w:eastAsia="sk-SK"/>
        </w:rPr>
        <w:t>c,</w:t>
      </w:r>
      <w:r w:rsidRPr="004C0681">
        <w:rPr>
          <w:rFonts w:ascii="Tahoma" w:eastAsia="Times New Roman" w:hAnsi="Tahoma" w:cs="Tahoma"/>
          <w:color w:val="2D2E2E"/>
          <w:bdr w:val="none" w:sz="0" w:space="0" w:color="auto" w:frame="1"/>
          <w:lang w:eastAsia="sk-SK"/>
        </w:rPr>
        <w:t> Tento rozpis prerokoval a schválil Výkonný výbor dňa 0</w:t>
      </w:r>
      <w:r w:rsidR="00DC21AD" w:rsidRPr="004C0681">
        <w:rPr>
          <w:rFonts w:ascii="Tahoma" w:eastAsia="Times New Roman" w:hAnsi="Tahoma" w:cs="Tahoma"/>
          <w:color w:val="2D2E2E"/>
          <w:bdr w:val="none" w:sz="0" w:space="0" w:color="auto" w:frame="1"/>
          <w:lang w:eastAsia="sk-SK"/>
        </w:rPr>
        <w:t>4</w:t>
      </w:r>
      <w:r w:rsidRPr="004C0681">
        <w:rPr>
          <w:rFonts w:ascii="Tahoma" w:eastAsia="Times New Roman" w:hAnsi="Tahoma" w:cs="Tahoma"/>
          <w:color w:val="2D2E2E"/>
          <w:bdr w:val="none" w:sz="0" w:space="0" w:color="auto" w:frame="1"/>
          <w:lang w:eastAsia="sk-SK"/>
        </w:rPr>
        <w:t>.07.201</w:t>
      </w:r>
      <w:r w:rsidR="00DC21AD" w:rsidRPr="004C0681">
        <w:rPr>
          <w:rFonts w:ascii="Tahoma" w:eastAsia="Times New Roman" w:hAnsi="Tahoma" w:cs="Tahoma"/>
          <w:color w:val="2D2E2E"/>
          <w:bdr w:val="none" w:sz="0" w:space="0" w:color="auto" w:frame="1"/>
          <w:lang w:eastAsia="sk-SK"/>
        </w:rPr>
        <w:t>8.</w:t>
      </w:r>
    </w:p>
    <w:p w:rsidR="00D70357" w:rsidRPr="00EB0CCB" w:rsidRDefault="00D70357" w:rsidP="00FB7E7E">
      <w:pPr>
        <w:shd w:val="clear" w:color="auto" w:fill="FFFFFF"/>
        <w:spacing w:after="0" w:line="240" w:lineRule="auto"/>
        <w:jc w:val="both"/>
        <w:rPr>
          <w:rFonts w:ascii="Arial" w:eastAsia="Times New Roman" w:hAnsi="Arial" w:cs="Arial"/>
          <w:color w:val="2D2E2E"/>
          <w:lang w:eastAsia="sk-SK"/>
        </w:rPr>
      </w:pP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EB0CCB">
        <w:rPr>
          <w:rFonts w:ascii="Tahoma" w:eastAsia="Times New Roman" w:hAnsi="Tahoma" w:cs="Tahoma"/>
          <w:color w:val="2D2E2E"/>
          <w:bdr w:val="none" w:sz="0" w:space="0" w:color="auto" w:frame="1"/>
          <w:lang w:eastAsia="sk-SK"/>
        </w:rPr>
        <w:t>Rozpis súťaží je neoddeliteľnou súčasťou platného súťažného poriadku a je záväzný pre riadiaci ObFZ a futbalové kluby štartujúce v oblastných futbalových  súťažiach Trebišov. Výklad k tomuto rozpisu prislúcha VV ObFZ v Trebišove a jeho odborným komisiám. Veci neupravené týmto rozpisom sa riadia všeobecne platnými predpismi, poriadkami a normami Slovenského futbalového  zväzu.</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EB0CCB">
        <w:rPr>
          <w:rFonts w:ascii="Tahoma" w:eastAsia="Times New Roman" w:hAnsi="Tahoma" w:cs="Tahoma"/>
          <w:color w:val="2D2E2E"/>
          <w:bdr w:val="none" w:sz="0" w:space="0" w:color="auto" w:frame="1"/>
          <w:lang w:eastAsia="sk-SK"/>
        </w:rPr>
        <w:t> </w:t>
      </w:r>
    </w:p>
    <w:p w:rsidR="0090471A" w:rsidRPr="00EB0CCB" w:rsidRDefault="0090471A" w:rsidP="00FB7E7E">
      <w:pPr>
        <w:shd w:val="clear" w:color="auto" w:fill="FFFFFF"/>
        <w:spacing w:after="0" w:line="240" w:lineRule="auto"/>
        <w:jc w:val="both"/>
        <w:rPr>
          <w:rFonts w:ascii="Arial" w:eastAsia="Times New Roman" w:hAnsi="Arial" w:cs="Arial"/>
          <w:color w:val="2D2E2E"/>
          <w:lang w:eastAsia="sk-SK"/>
        </w:rPr>
      </w:pPr>
    </w:p>
    <w:tbl>
      <w:tblPr>
        <w:tblW w:w="3386" w:type="pct"/>
        <w:jc w:val="center"/>
        <w:tblCellSpacing w:w="15" w:type="dxa"/>
        <w:tblCellMar>
          <w:left w:w="0" w:type="dxa"/>
          <w:right w:w="0" w:type="dxa"/>
        </w:tblCellMar>
        <w:tblLook w:val="04A0" w:firstRow="1" w:lastRow="0" w:firstColumn="1" w:lastColumn="0" w:noHBand="0" w:noVBand="1"/>
      </w:tblPr>
      <w:tblGrid>
        <w:gridCol w:w="2552"/>
        <w:gridCol w:w="2427"/>
        <w:gridCol w:w="2109"/>
      </w:tblGrid>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EB0CCB" w:rsidP="008F6B6B">
            <w:pPr>
              <w:spacing w:beforeAutospacing="1" w:after="0" w:afterAutospacing="1" w:line="240" w:lineRule="auto"/>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Andrej</w:t>
            </w:r>
            <w:r w:rsidR="00FB7E7E" w:rsidRPr="00EB0CCB">
              <w:rPr>
                <w:rFonts w:ascii="Tahoma" w:eastAsia="Times New Roman" w:hAnsi="Tahoma" w:cs="Tahoma"/>
                <w:bdr w:val="none" w:sz="0" w:space="0" w:color="auto" w:frame="1"/>
                <w:lang w:eastAsia="sk-SK"/>
              </w:rPr>
              <w:t xml:space="preserve"> </w:t>
            </w:r>
            <w:proofErr w:type="spellStart"/>
            <w:r w:rsidR="00FB7E7E" w:rsidRPr="00EB0CCB">
              <w:rPr>
                <w:rFonts w:ascii="Tahoma" w:eastAsia="Times New Roman" w:hAnsi="Tahoma" w:cs="Tahoma"/>
                <w:bdr w:val="none" w:sz="0" w:space="0" w:color="auto" w:frame="1"/>
                <w:lang w:eastAsia="sk-SK"/>
              </w:rPr>
              <w:t>Koščo</w:t>
            </w:r>
            <w:proofErr w:type="spellEnd"/>
          </w:p>
        </w:tc>
        <w:tc>
          <w:tcPr>
            <w:tcW w:w="1691"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456" w:type="pct"/>
            <w:tcMar>
              <w:top w:w="15" w:type="dxa"/>
              <w:left w:w="15" w:type="dxa"/>
              <w:bottom w:w="15" w:type="dxa"/>
              <w:right w:w="15" w:type="dxa"/>
            </w:tcMar>
            <w:vAlign w:val="center"/>
            <w:hideMark/>
          </w:tcPr>
          <w:p w:rsidR="00FB7E7E" w:rsidRPr="00EB0CCB" w:rsidRDefault="00EB0CCB"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Ing</w:t>
            </w:r>
            <w:r w:rsidR="00FB7E7E" w:rsidRPr="00EB0CCB">
              <w:rPr>
                <w:rFonts w:ascii="Tahoma" w:eastAsia="Times New Roman" w:hAnsi="Tahoma" w:cs="Tahoma"/>
                <w:bdr w:val="none" w:sz="0" w:space="0" w:color="auto" w:frame="1"/>
                <w:lang w:eastAsia="sk-SK"/>
              </w:rPr>
              <w:t xml:space="preserve">. </w:t>
            </w:r>
            <w:r w:rsidRPr="00EB0CCB">
              <w:rPr>
                <w:rFonts w:ascii="Tahoma" w:eastAsia="Times New Roman" w:hAnsi="Tahoma" w:cs="Tahoma"/>
                <w:bdr w:val="none" w:sz="0" w:space="0" w:color="auto" w:frame="1"/>
                <w:lang w:eastAsia="sk-SK"/>
              </w:rPr>
              <w:t xml:space="preserve">Peter </w:t>
            </w:r>
            <w:proofErr w:type="spellStart"/>
            <w:r w:rsidRPr="00EB0CCB">
              <w:rPr>
                <w:rFonts w:ascii="Tahoma" w:eastAsia="Times New Roman" w:hAnsi="Tahoma" w:cs="Tahoma"/>
                <w:bdr w:val="none" w:sz="0" w:space="0" w:color="auto" w:frame="1"/>
                <w:lang w:eastAsia="sk-SK"/>
              </w:rPr>
              <w:t>Koščo</w:t>
            </w:r>
            <w:proofErr w:type="spellEnd"/>
          </w:p>
        </w:tc>
      </w:tr>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predseda ŠTK ObFZ  Trebišov </w:t>
            </w:r>
          </w:p>
        </w:tc>
        <w:tc>
          <w:tcPr>
            <w:tcW w:w="1691"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456"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xml:space="preserve">predseda </w:t>
            </w:r>
            <w:r w:rsidR="00A807F7">
              <w:rPr>
                <w:rFonts w:ascii="Tahoma" w:eastAsia="Times New Roman" w:hAnsi="Tahoma" w:cs="Tahoma"/>
                <w:bdr w:val="none" w:sz="0" w:space="0" w:color="auto" w:frame="1"/>
                <w:lang w:eastAsia="sk-SK"/>
              </w:rPr>
              <w:t xml:space="preserve">         </w:t>
            </w:r>
            <w:r w:rsidRPr="00EB0CCB">
              <w:rPr>
                <w:rFonts w:ascii="Tahoma" w:eastAsia="Times New Roman" w:hAnsi="Tahoma" w:cs="Tahoma"/>
                <w:bdr w:val="none" w:sz="0" w:space="0" w:color="auto" w:frame="1"/>
                <w:lang w:eastAsia="sk-SK"/>
              </w:rPr>
              <w:t>ObFZ Trebišov</w:t>
            </w:r>
          </w:p>
        </w:tc>
      </w:tr>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691" w:type="pct"/>
            <w:tcMar>
              <w:top w:w="15" w:type="dxa"/>
              <w:left w:w="15" w:type="dxa"/>
              <w:bottom w:w="15" w:type="dxa"/>
              <w:right w:w="15" w:type="dxa"/>
            </w:tcMar>
            <w:vAlign w:val="center"/>
            <w:hideMark/>
          </w:tcPr>
          <w:p w:rsidR="00FB7E7E" w:rsidRPr="00EB0CCB" w:rsidRDefault="00EB0CCB"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xml:space="preserve">Ing. Július </w:t>
            </w:r>
            <w:proofErr w:type="spellStart"/>
            <w:r w:rsidRPr="00EB0CCB">
              <w:rPr>
                <w:rFonts w:ascii="Tahoma" w:eastAsia="Times New Roman" w:hAnsi="Tahoma" w:cs="Tahoma"/>
                <w:bdr w:val="none" w:sz="0" w:space="0" w:color="auto" w:frame="1"/>
                <w:lang w:eastAsia="sk-SK"/>
              </w:rPr>
              <w:t>Dušek</w:t>
            </w:r>
            <w:proofErr w:type="spellEnd"/>
          </w:p>
        </w:tc>
        <w:tc>
          <w:tcPr>
            <w:tcW w:w="1456"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r>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691"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xml:space="preserve">sekretár </w:t>
            </w:r>
            <w:r w:rsidR="00A807F7">
              <w:rPr>
                <w:rFonts w:ascii="Tahoma" w:eastAsia="Times New Roman" w:hAnsi="Tahoma" w:cs="Tahoma"/>
                <w:bdr w:val="none" w:sz="0" w:space="0" w:color="auto" w:frame="1"/>
                <w:lang w:eastAsia="sk-SK"/>
              </w:rPr>
              <w:t xml:space="preserve">                </w:t>
            </w:r>
            <w:r w:rsidRPr="00EB0CCB">
              <w:rPr>
                <w:rFonts w:ascii="Tahoma" w:eastAsia="Times New Roman" w:hAnsi="Tahoma" w:cs="Tahoma"/>
                <w:bdr w:val="none" w:sz="0" w:space="0" w:color="auto" w:frame="1"/>
                <w:lang w:eastAsia="sk-SK"/>
              </w:rPr>
              <w:t>ObFZ Trebišov</w:t>
            </w:r>
          </w:p>
        </w:tc>
        <w:tc>
          <w:tcPr>
            <w:tcW w:w="1456"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r>
    </w:tbl>
    <w:p w:rsidR="00234611" w:rsidRPr="00EB0CCB" w:rsidRDefault="00234611"/>
    <w:sectPr w:rsidR="00234611" w:rsidRPr="00EB0CCB" w:rsidSect="00FB7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647CA4"/>
    <w:multiLevelType w:val="hybridMultilevel"/>
    <w:tmpl w:val="C616C2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7E"/>
    <w:rsid w:val="000234D9"/>
    <w:rsid w:val="00042C1C"/>
    <w:rsid w:val="00056DEE"/>
    <w:rsid w:val="000B31D4"/>
    <w:rsid w:val="000B43C0"/>
    <w:rsid w:val="000B6612"/>
    <w:rsid w:val="000B7F3E"/>
    <w:rsid w:val="000D4378"/>
    <w:rsid w:val="000F77AB"/>
    <w:rsid w:val="00112339"/>
    <w:rsid w:val="001278CA"/>
    <w:rsid w:val="00193F5B"/>
    <w:rsid w:val="00207621"/>
    <w:rsid w:val="002227A9"/>
    <w:rsid w:val="00234611"/>
    <w:rsid w:val="002A4C90"/>
    <w:rsid w:val="002B32F7"/>
    <w:rsid w:val="002E2F3A"/>
    <w:rsid w:val="0033356B"/>
    <w:rsid w:val="00344820"/>
    <w:rsid w:val="003743AB"/>
    <w:rsid w:val="003B2032"/>
    <w:rsid w:val="003B2046"/>
    <w:rsid w:val="0040425B"/>
    <w:rsid w:val="00425612"/>
    <w:rsid w:val="00456FCE"/>
    <w:rsid w:val="004C0681"/>
    <w:rsid w:val="004F6AF5"/>
    <w:rsid w:val="0050706A"/>
    <w:rsid w:val="00514B24"/>
    <w:rsid w:val="005466BF"/>
    <w:rsid w:val="00586816"/>
    <w:rsid w:val="005C4C64"/>
    <w:rsid w:val="006577EB"/>
    <w:rsid w:val="0066317D"/>
    <w:rsid w:val="00680604"/>
    <w:rsid w:val="006A4FEA"/>
    <w:rsid w:val="006B4D59"/>
    <w:rsid w:val="006D1B38"/>
    <w:rsid w:val="006F66DF"/>
    <w:rsid w:val="0071622B"/>
    <w:rsid w:val="00767045"/>
    <w:rsid w:val="00785384"/>
    <w:rsid w:val="007860FF"/>
    <w:rsid w:val="00800B10"/>
    <w:rsid w:val="00811D68"/>
    <w:rsid w:val="00857D3A"/>
    <w:rsid w:val="00876B03"/>
    <w:rsid w:val="00894072"/>
    <w:rsid w:val="008B28B4"/>
    <w:rsid w:val="008F6B6B"/>
    <w:rsid w:val="0090471A"/>
    <w:rsid w:val="00912E82"/>
    <w:rsid w:val="00916CA0"/>
    <w:rsid w:val="00926C01"/>
    <w:rsid w:val="0093263E"/>
    <w:rsid w:val="00937888"/>
    <w:rsid w:val="00983ECF"/>
    <w:rsid w:val="00984B4E"/>
    <w:rsid w:val="00992CCF"/>
    <w:rsid w:val="0099417E"/>
    <w:rsid w:val="009974B1"/>
    <w:rsid w:val="009B460E"/>
    <w:rsid w:val="009D3E76"/>
    <w:rsid w:val="00A25A49"/>
    <w:rsid w:val="00A44E96"/>
    <w:rsid w:val="00A548B7"/>
    <w:rsid w:val="00A807F7"/>
    <w:rsid w:val="00AB7170"/>
    <w:rsid w:val="00AC795F"/>
    <w:rsid w:val="00B0464C"/>
    <w:rsid w:val="00B879BA"/>
    <w:rsid w:val="00BA5509"/>
    <w:rsid w:val="00BA67A1"/>
    <w:rsid w:val="00BD71BF"/>
    <w:rsid w:val="00BE488D"/>
    <w:rsid w:val="00C35C2B"/>
    <w:rsid w:val="00C611CC"/>
    <w:rsid w:val="00C65EEC"/>
    <w:rsid w:val="00D12646"/>
    <w:rsid w:val="00D20F36"/>
    <w:rsid w:val="00D2706A"/>
    <w:rsid w:val="00D27B43"/>
    <w:rsid w:val="00D32D84"/>
    <w:rsid w:val="00D4741F"/>
    <w:rsid w:val="00D70357"/>
    <w:rsid w:val="00D81097"/>
    <w:rsid w:val="00DA6D87"/>
    <w:rsid w:val="00DC21AD"/>
    <w:rsid w:val="00DD6B44"/>
    <w:rsid w:val="00E512B1"/>
    <w:rsid w:val="00E71D36"/>
    <w:rsid w:val="00E86459"/>
    <w:rsid w:val="00EB0CCB"/>
    <w:rsid w:val="00EE7A67"/>
    <w:rsid w:val="00F04D12"/>
    <w:rsid w:val="00F21020"/>
    <w:rsid w:val="00F21126"/>
    <w:rsid w:val="00F22931"/>
    <w:rsid w:val="00F67BF8"/>
    <w:rsid w:val="00FB7E7E"/>
    <w:rsid w:val="00FC1147"/>
    <w:rsid w:val="00FE3390"/>
    <w:rsid w:val="00FE48D7"/>
    <w:rsid w:val="00FE77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C945-77AA-439E-9046-F57D905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E488D"/>
    <w:rPr>
      <w:color w:val="0563C1" w:themeColor="hyperlink"/>
      <w:u w:val="single"/>
    </w:rPr>
  </w:style>
  <w:style w:type="character" w:styleId="Nevyrieenzmienka">
    <w:name w:val="Unresolved Mention"/>
    <w:basedOn w:val="Predvolenpsmoodseku"/>
    <w:uiPriority w:val="99"/>
    <w:semiHidden/>
    <w:unhideWhenUsed/>
    <w:rsid w:val="00BE488D"/>
    <w:rPr>
      <w:color w:val="605E5C"/>
      <w:shd w:val="clear" w:color="auto" w:fill="E1DFDD"/>
    </w:rPr>
  </w:style>
  <w:style w:type="paragraph" w:styleId="Obyajntext">
    <w:name w:val="Plain Text"/>
    <w:basedOn w:val="Normlny"/>
    <w:link w:val="ObyajntextChar"/>
    <w:uiPriority w:val="99"/>
    <w:semiHidden/>
    <w:unhideWhenUsed/>
    <w:rsid w:val="006D1B38"/>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6D1B38"/>
    <w:rPr>
      <w:rFonts w:ascii="Calibri" w:hAnsi="Calibri"/>
      <w:szCs w:val="21"/>
    </w:rPr>
  </w:style>
  <w:style w:type="paragraph" w:styleId="Odsekzoznamu">
    <w:name w:val="List Paragraph"/>
    <w:basedOn w:val="Normlny"/>
    <w:uiPriority w:val="34"/>
    <w:qFormat/>
    <w:rsid w:val="002B32F7"/>
    <w:pPr>
      <w:ind w:left="720"/>
      <w:contextualSpacing/>
    </w:pPr>
  </w:style>
  <w:style w:type="paragraph" w:styleId="Textbubliny">
    <w:name w:val="Balloon Text"/>
    <w:basedOn w:val="Normlny"/>
    <w:link w:val="TextbublinyChar"/>
    <w:uiPriority w:val="99"/>
    <w:semiHidden/>
    <w:unhideWhenUsed/>
    <w:rsid w:val="009D3E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3E76"/>
    <w:rPr>
      <w:rFonts w:ascii="Segoe UI" w:hAnsi="Segoe UI" w:cs="Segoe UI"/>
      <w:sz w:val="18"/>
      <w:szCs w:val="18"/>
    </w:rPr>
  </w:style>
  <w:style w:type="character" w:styleId="Vrazn">
    <w:name w:val="Strong"/>
    <w:basedOn w:val="Predvolenpsmoodseku"/>
    <w:uiPriority w:val="22"/>
    <w:qFormat/>
    <w:rsid w:val="009D3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8894">
      <w:bodyDiv w:val="1"/>
      <w:marLeft w:val="0"/>
      <w:marRight w:val="0"/>
      <w:marTop w:val="0"/>
      <w:marBottom w:val="0"/>
      <w:divBdr>
        <w:top w:val="none" w:sz="0" w:space="0" w:color="auto"/>
        <w:left w:val="none" w:sz="0" w:space="0" w:color="auto"/>
        <w:bottom w:val="none" w:sz="0" w:space="0" w:color="auto"/>
        <w:right w:val="none" w:sz="0" w:space="0" w:color="auto"/>
      </w:divBdr>
    </w:div>
    <w:div w:id="1497721334">
      <w:bodyDiv w:val="1"/>
      <w:marLeft w:val="0"/>
      <w:marRight w:val="0"/>
      <w:marTop w:val="0"/>
      <w:marBottom w:val="0"/>
      <w:divBdr>
        <w:top w:val="none" w:sz="0" w:space="0" w:color="auto"/>
        <w:left w:val="none" w:sz="0" w:space="0" w:color="auto"/>
        <w:bottom w:val="none" w:sz="0" w:space="0" w:color="auto"/>
        <w:right w:val="none" w:sz="0" w:space="0" w:color="auto"/>
      </w:divBdr>
    </w:div>
    <w:div w:id="1819375918">
      <w:bodyDiv w:val="1"/>
      <w:marLeft w:val="0"/>
      <w:marRight w:val="0"/>
      <w:marTop w:val="0"/>
      <w:marBottom w:val="0"/>
      <w:divBdr>
        <w:top w:val="none" w:sz="0" w:space="0" w:color="auto"/>
        <w:left w:val="none" w:sz="0" w:space="0" w:color="auto"/>
        <w:bottom w:val="none" w:sz="0" w:space="0" w:color="auto"/>
        <w:right w:val="none" w:sz="0" w:space="0" w:color="auto"/>
      </w:divBdr>
    </w:div>
    <w:div w:id="2036154073">
      <w:bodyDiv w:val="1"/>
      <w:marLeft w:val="0"/>
      <w:marRight w:val="0"/>
      <w:marTop w:val="0"/>
      <w:marBottom w:val="0"/>
      <w:divBdr>
        <w:top w:val="none" w:sz="0" w:space="0" w:color="auto"/>
        <w:left w:val="none" w:sz="0" w:space="0" w:color="auto"/>
        <w:bottom w:val="none" w:sz="0" w:space="0" w:color="auto"/>
        <w:right w:val="none" w:sz="0" w:space="0" w:color="auto"/>
      </w:divBdr>
      <w:divsChild>
        <w:div w:id="1209606504">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fztv.sk/" TargetMode="External"/><Relationship Id="rId13" Type="http://schemas.openxmlformats.org/officeDocument/2006/relationships/hyperlink" Target="http://www.futbalsfz.sk/" TargetMode="External"/><Relationship Id="rId18" Type="http://schemas.openxmlformats.org/officeDocument/2006/relationships/hyperlink" Target="http://www.obfztv.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obfztv@obfztv.sk" TargetMode="External"/><Relationship Id="rId12" Type="http://schemas.openxmlformats.org/officeDocument/2006/relationships/hyperlink" Target="javascript:linkTo_UnCryptMailto('hvdgoj5jaadxzVapowvgnau9nf');" TargetMode="External"/><Relationship Id="rId17" Type="http://schemas.openxmlformats.org/officeDocument/2006/relationships/hyperlink" Target="http://www.vsfz.futbalnet.sk" TargetMode="External"/><Relationship Id="rId2" Type="http://schemas.openxmlformats.org/officeDocument/2006/relationships/numbering" Target="numbering.xml"/><Relationship Id="rId16" Type="http://schemas.openxmlformats.org/officeDocument/2006/relationships/hyperlink" Target="mailto:alzbeta.majlathova@futbalnet.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lleszoltan83@gmail.com" TargetMode="External"/><Relationship Id="rId5" Type="http://schemas.openxmlformats.org/officeDocument/2006/relationships/webSettings" Target="webSettings.xml"/><Relationship Id="rId15" Type="http://schemas.openxmlformats.org/officeDocument/2006/relationships/hyperlink" Target="mailto:marcel.eperjesi@futbalnet.sk" TargetMode="External"/><Relationship Id="rId10" Type="http://schemas.openxmlformats.org/officeDocument/2006/relationships/hyperlink" Target="mailto:marcel.tomas.lokomotiva@gmail.com" TargetMode="External"/><Relationship Id="rId19" Type="http://schemas.openxmlformats.org/officeDocument/2006/relationships/hyperlink" Target="http://www.futbalnet.sk/" TargetMode="External"/><Relationship Id="rId4" Type="http://schemas.openxmlformats.org/officeDocument/2006/relationships/settings" Target="settings.xml"/><Relationship Id="rId9" Type="http://schemas.openxmlformats.org/officeDocument/2006/relationships/hyperlink" Target="mailto:koo.peter71@gmail.com" TargetMode="External"/><Relationship Id="rId14" Type="http://schemas.openxmlformats.org/officeDocument/2006/relationships/hyperlink" Target="mailto:jan.letko@futbalsfz.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7BFE7-7485-475E-BFFF-4DA22876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9576</Words>
  <Characters>54589</Characters>
  <Application>Microsoft Office Word</Application>
  <DocSecurity>0</DocSecurity>
  <Lines>454</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Július Dušek</dc:creator>
  <cp:keywords/>
  <dc:description/>
  <cp:lastModifiedBy>pc</cp:lastModifiedBy>
  <cp:revision>2</cp:revision>
  <dcterms:created xsi:type="dcterms:W3CDTF">2019-09-12T12:29:00Z</dcterms:created>
  <dcterms:modified xsi:type="dcterms:W3CDTF">2019-09-12T12:29:00Z</dcterms:modified>
</cp:coreProperties>
</file>