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D5146" w14:textId="652591AD" w:rsidR="00BC50D9" w:rsidRPr="00B1547D" w:rsidRDefault="00BC50D9" w:rsidP="00BE7866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EF0917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3</w:t>
      </w:r>
      <w:r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EF0917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13</w:t>
      </w:r>
      <w:r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86781D"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08</w:t>
      </w:r>
      <w:r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</w:t>
      </w:r>
      <w:r w:rsidR="003405EA"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20</w:t>
      </w:r>
    </w:p>
    <w:p w14:paraId="3443BF06" w14:textId="77777777" w:rsidR="00BC50D9" w:rsidRPr="00B1547D" w:rsidRDefault="00BC50D9" w:rsidP="00BE7866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color w:val="2D2E2E"/>
          <w:sz w:val="16"/>
          <w:szCs w:val="16"/>
          <w:lang w:eastAsia="sk-SK"/>
        </w:rPr>
      </w:pPr>
      <w:r w:rsidRPr="00B1547D">
        <w:rPr>
          <w:rFonts w:ascii="Tahoma" w:eastAsia="Times New Roman" w:hAnsi="Tahoma" w:cs="Tahoma"/>
          <w:b/>
          <w:bCs/>
          <w:color w:val="FF0000"/>
          <w:sz w:val="16"/>
          <w:szCs w:val="16"/>
          <w:bdr w:val="none" w:sz="0" w:space="0" w:color="auto" w:frame="1"/>
          <w:lang w:eastAsia="sk-SK"/>
        </w:rPr>
        <w:t> </w:t>
      </w:r>
    </w:p>
    <w:p w14:paraId="5366BB26" w14:textId="77777777" w:rsidR="00757F9D" w:rsidRPr="00D61E21" w:rsidRDefault="00757F9D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1</w:t>
      </w:r>
      <w:r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TM</w:t>
      </w:r>
      <w:r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K</w:t>
      </w:r>
    </w:p>
    <w:p w14:paraId="272693F9" w14:textId="77777777" w:rsidR="00757F9D" w:rsidRDefault="00757F9D" w:rsidP="00757F9D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0E0771E8" w14:textId="77777777" w:rsidR="00757F9D" w:rsidRPr="00EE0AEF" w:rsidRDefault="00757F9D" w:rsidP="00757F9D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TMK plánuje uskutočniť v spolupráci s TMK SFZ </w:t>
      </w:r>
      <w:r w:rsidRPr="00B1547D">
        <w:rPr>
          <w:rFonts w:ascii="Tahoma" w:hAnsi="Tahoma" w:cs="Tahoma"/>
          <w:b/>
          <w:bCs/>
          <w:iCs/>
          <w:sz w:val="20"/>
          <w:szCs w:val="20"/>
        </w:rPr>
        <w:t xml:space="preserve">školenie trénerov </w:t>
      </w:r>
      <w:proofErr w:type="spellStart"/>
      <w:r w:rsidRPr="00B1547D">
        <w:rPr>
          <w:rFonts w:ascii="Tahoma" w:hAnsi="Tahoma" w:cs="Tahoma"/>
          <w:b/>
          <w:bCs/>
          <w:iCs/>
          <w:sz w:val="20"/>
          <w:szCs w:val="20"/>
        </w:rPr>
        <w:t>sk</w:t>
      </w:r>
      <w:proofErr w:type="spellEnd"/>
      <w:r w:rsidRPr="00B1547D">
        <w:rPr>
          <w:rFonts w:ascii="Tahoma" w:hAnsi="Tahoma" w:cs="Tahoma"/>
          <w:b/>
          <w:bCs/>
          <w:iCs/>
          <w:sz w:val="20"/>
          <w:szCs w:val="20"/>
        </w:rPr>
        <w:t>. C</w:t>
      </w:r>
      <w:r>
        <w:rPr>
          <w:rFonts w:ascii="Tahoma" w:hAnsi="Tahoma" w:cs="Tahoma"/>
          <w:iCs/>
          <w:sz w:val="20"/>
          <w:szCs w:val="20"/>
        </w:rPr>
        <w:t xml:space="preserve">. Záujemcovia sa môžu hlásiť na mail </w:t>
      </w:r>
      <w:hyperlink r:id="rId7" w:history="1">
        <w:r w:rsidRPr="00DD261E">
          <w:rPr>
            <w:rStyle w:val="Hypertextovprepojenie"/>
            <w:rFonts w:ascii="Tahoma" w:hAnsi="Tahoma" w:cs="Tahoma"/>
            <w:iCs/>
            <w:sz w:val="20"/>
            <w:szCs w:val="20"/>
          </w:rPr>
          <w:t>obfztv@futbalsfz.sk</w:t>
        </w:r>
      </w:hyperlink>
      <w:r>
        <w:rPr>
          <w:rFonts w:ascii="Tahoma" w:hAnsi="Tahoma" w:cs="Tahoma"/>
          <w:iCs/>
          <w:sz w:val="20"/>
          <w:szCs w:val="20"/>
        </w:rPr>
        <w:t>. Prihlášku nájdete na webstránke ObFZ v časti Tlačivá „Prihláška na školenie pre trénerov“.</w:t>
      </w:r>
    </w:p>
    <w:p w14:paraId="6C0693F3" w14:textId="77777777" w:rsidR="00757F9D" w:rsidRDefault="00757F9D" w:rsidP="002B4AF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397CDC60" w14:textId="1F38B38A" w:rsidR="00294774" w:rsidRPr="0041354E" w:rsidRDefault="002B4AF0" w:rsidP="00BE786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2</w:t>
      </w:r>
      <w:r w:rsidR="0086781D" w:rsidRPr="00B1547D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294774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294774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sekretariátu</w:t>
      </w:r>
    </w:p>
    <w:p w14:paraId="061F2246" w14:textId="77777777" w:rsidR="00294774" w:rsidRPr="00A62A2D" w:rsidRDefault="00294774" w:rsidP="00BE7866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6726D4E1" w14:textId="17B66CC4" w:rsidR="00443BFF" w:rsidRPr="00A2727E" w:rsidRDefault="001E3225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443BFF" w:rsidRPr="00D61E21">
        <w:rPr>
          <w:rFonts w:ascii="Tahoma" w:hAnsi="Tahoma" w:cs="Tahoma"/>
          <w:sz w:val="20"/>
          <w:szCs w:val="20"/>
        </w:rPr>
        <w:t xml:space="preserve">. Nové mailové adresy ObFZ Trebišov sú: </w:t>
      </w:r>
      <w:hyperlink r:id="rId8" w:history="1">
        <w:r w:rsidR="00443BFF" w:rsidRPr="00D61E21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obfztv@futbalsfz.sk</w:t>
        </w:r>
      </w:hyperlink>
      <w:r w:rsidR="00443BFF" w:rsidRPr="00D61E21">
        <w:rPr>
          <w:rFonts w:ascii="Tahoma" w:hAnsi="Tahoma" w:cs="Tahoma"/>
          <w:sz w:val="20"/>
          <w:szCs w:val="20"/>
        </w:rPr>
        <w:t xml:space="preserve"> a </w:t>
      </w:r>
      <w:hyperlink r:id="rId9" w:history="1">
        <w:r w:rsidR="00443BFF" w:rsidRPr="00D61E21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julius.dusek@futbalsfz.sk</w:t>
        </w:r>
      </w:hyperlink>
      <w:r w:rsidR="00443BFF" w:rsidRPr="00D61E21">
        <w:rPr>
          <w:rFonts w:ascii="Tahoma" w:hAnsi="Tahoma" w:cs="Tahoma"/>
          <w:sz w:val="20"/>
          <w:szCs w:val="20"/>
        </w:rPr>
        <w:t xml:space="preserve">. </w:t>
      </w:r>
      <w:r w:rsidR="00443BFF" w:rsidRPr="00A2727E">
        <w:rPr>
          <w:rFonts w:ascii="Tahoma" w:hAnsi="Tahoma" w:cs="Tahoma"/>
          <w:sz w:val="20"/>
          <w:szCs w:val="20"/>
        </w:rPr>
        <w:t xml:space="preserve">Mailová adresa </w:t>
      </w:r>
      <w:hyperlink r:id="rId10" w:history="1">
        <w:r w:rsidR="00443BFF" w:rsidRPr="00A2727E">
          <w:rPr>
            <w:rStyle w:val="Hypertextovprepojenie"/>
            <w:rFonts w:ascii="Tahoma" w:hAnsi="Tahoma" w:cs="Tahoma"/>
            <w:sz w:val="20"/>
            <w:szCs w:val="20"/>
          </w:rPr>
          <w:t>obfztv@obfztv.sk</w:t>
        </w:r>
      </w:hyperlink>
      <w:r w:rsidR="00443BFF" w:rsidRPr="00A2727E">
        <w:rPr>
          <w:rStyle w:val="Hypertextovprepojenie"/>
          <w:rFonts w:ascii="Tahoma" w:hAnsi="Tahoma" w:cs="Tahoma"/>
          <w:sz w:val="20"/>
          <w:szCs w:val="20"/>
        </w:rPr>
        <w:t xml:space="preserve"> je naďalej funkčná.</w:t>
      </w:r>
    </w:p>
    <w:p w14:paraId="4C77671B" w14:textId="5C22CBA1" w:rsidR="00757F9D" w:rsidRDefault="00757F9D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Style w:val="Hypertextovprepojenie"/>
          <w:rFonts w:ascii="Tahoma" w:hAnsi="Tahoma" w:cs="Tahoma"/>
          <w:sz w:val="20"/>
          <w:szCs w:val="20"/>
        </w:rPr>
        <w:t xml:space="preserve">2. Z dôvodu viacerých požiadaviek na školenie trénerov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sk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>. C, TMK plánuje uskutočniť takéto školenie. Prihláška bola zaslaná na mailové adresy FK.</w:t>
      </w:r>
    </w:p>
    <w:p w14:paraId="45089DA7" w14:textId="77777777" w:rsidR="00A2727E" w:rsidRDefault="00A2727E" w:rsidP="00A272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3. </w:t>
      </w:r>
      <w:r w:rsidRPr="00C6535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Sekretariát žiada FK VI.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a VII.</w:t>
      </w:r>
      <w:r w:rsidRPr="00C6535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ligy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dospelých</w:t>
      </w:r>
      <w:r w:rsidRPr="00C6535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Pr="00C6535A">
        <w:rPr>
          <w:rFonts w:ascii="Tahoma" w:eastAsia="Times New Roman" w:hAnsi="Tahoma" w:cs="Tahoma"/>
          <w:sz w:val="20"/>
          <w:szCs w:val="20"/>
          <w:lang w:eastAsia="sk-SK"/>
        </w:rPr>
        <w:t xml:space="preserve">o </w:t>
      </w:r>
      <w:r w:rsidRPr="00C6535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nahlásenie </w:t>
      </w:r>
      <w:proofErr w:type="spellStart"/>
      <w:r w:rsidRPr="00C6535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SportNet</w:t>
      </w:r>
      <w:proofErr w:type="spellEnd"/>
      <w:r w:rsidRPr="00C6535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ID osoby</w:t>
      </w:r>
      <w:r w:rsidRPr="00C6535A">
        <w:rPr>
          <w:rFonts w:ascii="Tahoma" w:eastAsia="Times New Roman" w:hAnsi="Tahoma" w:cs="Tahoma"/>
          <w:sz w:val="20"/>
          <w:szCs w:val="20"/>
          <w:lang w:eastAsia="sk-SK"/>
        </w:rPr>
        <w:t xml:space="preserve"> (napr. kameramana, nie je to podmienka), ktorý bude mať za klub práva vkladať tieto záznamy na server.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4961B6D0" w14:textId="77777777" w:rsidR="00A2727E" w:rsidRDefault="00A2727E" w:rsidP="00A272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>Informácie v tvare napr.: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</w:p>
    <w:p w14:paraId="0E557370" w14:textId="77777777" w:rsidR="00A2727E" w:rsidRDefault="00A2727E" w:rsidP="00A2727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>Klub: OFK Biel,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79E1ABE9" w14:textId="77777777" w:rsidR="00A2727E" w:rsidRDefault="00A2727E" w:rsidP="00A2727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 xml:space="preserve">Meno, priezvisko: Samuel </w:t>
      </w:r>
      <w:proofErr w:type="spellStart"/>
      <w:r w:rsidRPr="00C6535A">
        <w:rPr>
          <w:rFonts w:ascii="Tahoma" w:eastAsia="Times New Roman" w:hAnsi="Tahoma" w:cs="Tahoma"/>
          <w:sz w:val="20"/>
          <w:szCs w:val="20"/>
          <w:lang w:eastAsia="sk-SK"/>
        </w:rPr>
        <w:t>Knap</w:t>
      </w:r>
      <w:proofErr w:type="spellEnd"/>
      <w:r w:rsidRPr="00C6535A">
        <w:rPr>
          <w:rFonts w:ascii="Tahoma" w:eastAsia="Times New Roman" w:hAnsi="Tahoma" w:cs="Tahoma"/>
          <w:sz w:val="20"/>
          <w:szCs w:val="20"/>
          <w:lang w:eastAsia="sk-SK"/>
        </w:rPr>
        <w:t>,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76E2C810" w14:textId="77777777" w:rsidR="00A2727E" w:rsidRDefault="00A2727E" w:rsidP="00A2727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proofErr w:type="spellStart"/>
      <w:r w:rsidRPr="00C6535A">
        <w:rPr>
          <w:rFonts w:ascii="Tahoma" w:eastAsia="Times New Roman" w:hAnsi="Tahoma" w:cs="Tahoma"/>
          <w:sz w:val="20"/>
          <w:szCs w:val="20"/>
          <w:lang w:eastAsia="sk-SK"/>
        </w:rPr>
        <w:t>SportNet</w:t>
      </w:r>
      <w:proofErr w:type="spellEnd"/>
      <w:r w:rsidRPr="00C6535A">
        <w:rPr>
          <w:rFonts w:ascii="Tahoma" w:eastAsia="Times New Roman" w:hAnsi="Tahoma" w:cs="Tahoma"/>
          <w:sz w:val="20"/>
          <w:szCs w:val="20"/>
          <w:lang w:eastAsia="sk-SK"/>
        </w:rPr>
        <w:t xml:space="preserve"> ID: 5985848b2f71165821e25134,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5A2A2C17" w14:textId="77777777" w:rsidR="00A2727E" w:rsidRDefault="00A2727E" w:rsidP="00A2727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>zasielajte na mailové adresy : </w:t>
      </w:r>
      <w:hyperlink r:id="rId11" w:history="1">
        <w:r w:rsidRPr="00B93C9D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frantisek.ferenc@futbalsfz.sk</w:t>
        </w:r>
      </w:hyperlink>
      <w:r w:rsidRPr="00C6535A">
        <w:rPr>
          <w:rFonts w:ascii="Tahoma" w:eastAsia="Times New Roman" w:hAnsi="Tahoma" w:cs="Tahoma"/>
          <w:sz w:val="20"/>
          <w:szCs w:val="20"/>
          <w:lang w:eastAsia="sk-SK"/>
        </w:rPr>
        <w:t xml:space="preserve">, </w:t>
      </w:r>
    </w:p>
    <w:p w14:paraId="1D47F32F" w14:textId="4C98F9B2" w:rsidR="00A2727E" w:rsidRDefault="00A2727E" w:rsidP="00A2727E">
      <w:pPr>
        <w:shd w:val="clear" w:color="auto" w:fill="FFFFFF"/>
        <w:spacing w:before="100" w:beforeAutospacing="1" w:after="0" w:line="240" w:lineRule="auto"/>
        <w:jc w:val="both"/>
        <w:rPr>
          <w:rStyle w:val="Hypertextovprepojenie"/>
          <w:rFonts w:ascii="Tahoma" w:eastAsia="Times New Roman" w:hAnsi="Tahoma" w:cs="Tahoma"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>kópia : </w:t>
      </w:r>
      <w:hyperlink r:id="rId12" w:history="1">
        <w:r w:rsidRPr="00B93C9D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obfztv@</w:t>
        </w:r>
        <w:r w:rsidRPr="00B93C9D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futbalsfz</w:t>
        </w:r>
        <w:r w:rsidRPr="00B93C9D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.sk</w:t>
        </w:r>
      </w:hyperlink>
      <w:r>
        <w:rPr>
          <w:rStyle w:val="Hypertextovprepojenie"/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4918FBE0" w14:textId="77777777" w:rsidR="00A2727E" w:rsidRDefault="00A2727E" w:rsidP="00A2727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>s predmetom : videozáznam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</w:p>
    <w:p w14:paraId="7C14A1D8" w14:textId="77777777" w:rsidR="00757F9D" w:rsidRDefault="00757F9D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</w:p>
    <w:p w14:paraId="19B8914E" w14:textId="55D14126" w:rsidR="00294774" w:rsidRPr="00D61E21" w:rsidRDefault="002B4AF0" w:rsidP="001E32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3</w:t>
      </w:r>
      <w:r w:rsidR="009B353B"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294774"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Správy ŠTK</w:t>
      </w:r>
    </w:p>
    <w:p w14:paraId="1E688672" w14:textId="2E168F7A" w:rsidR="00430249" w:rsidRDefault="009117C5" w:rsidP="001E32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D61E21">
        <w:rPr>
          <w:rFonts w:ascii="Tahoma" w:hAnsi="Tahoma" w:cs="Tahoma"/>
          <w:sz w:val="20"/>
          <w:szCs w:val="20"/>
          <w:shd w:val="clear" w:color="auto" w:fill="FFFFFF"/>
        </w:rPr>
        <w:t xml:space="preserve">1. </w:t>
      </w:r>
      <w:r w:rsidR="002B4AF0">
        <w:rPr>
          <w:rFonts w:ascii="Tahoma" w:hAnsi="Tahoma" w:cs="Tahoma"/>
          <w:sz w:val="20"/>
          <w:szCs w:val="20"/>
          <w:shd w:val="clear" w:color="auto" w:fill="FFFFFF"/>
        </w:rPr>
        <w:t xml:space="preserve">ŠTK schvaľuje odohratie domácich stretnutí </w:t>
      </w:r>
      <w:r w:rsidR="002B4AF0" w:rsidRPr="002B4AF0">
        <w:rPr>
          <w:rFonts w:ascii="Tahoma" w:hAnsi="Tahoma" w:cs="Tahoma"/>
          <w:b/>
          <w:bCs/>
          <w:sz w:val="20"/>
          <w:szCs w:val="20"/>
          <w:shd w:val="clear" w:color="auto" w:fill="FFFFFF"/>
        </w:rPr>
        <w:t>OZ TJ Milhostov</w:t>
      </w:r>
      <w:r w:rsidR="002B4AF0">
        <w:rPr>
          <w:rFonts w:ascii="Tahoma" w:hAnsi="Tahoma" w:cs="Tahoma"/>
          <w:sz w:val="20"/>
          <w:szCs w:val="20"/>
          <w:shd w:val="clear" w:color="auto" w:fill="FFFFFF"/>
        </w:rPr>
        <w:t xml:space="preserve"> v VII. lige dospelých na HP </w:t>
      </w:r>
      <w:r w:rsidR="002B4AF0" w:rsidRPr="002B4AF0">
        <w:rPr>
          <w:rFonts w:ascii="Tahoma" w:hAnsi="Tahoma" w:cs="Tahoma"/>
          <w:b/>
          <w:bCs/>
          <w:sz w:val="20"/>
          <w:szCs w:val="20"/>
          <w:shd w:val="clear" w:color="auto" w:fill="FFFFFF"/>
        </w:rPr>
        <w:t>UT Slavoj Trebišov</w:t>
      </w:r>
      <w:r w:rsidR="002B4AF0">
        <w:rPr>
          <w:rFonts w:ascii="Tahoma" w:hAnsi="Tahoma" w:cs="Tahoma"/>
          <w:sz w:val="20"/>
          <w:szCs w:val="20"/>
          <w:shd w:val="clear" w:color="auto" w:fill="FFFFFF"/>
        </w:rPr>
        <w:t xml:space="preserve"> nasledovne:</w:t>
      </w:r>
    </w:p>
    <w:p w14:paraId="6B884C47" w14:textId="54D65EE1" w:rsidR="002B4AF0" w:rsidRDefault="002B4AF0" w:rsidP="001E32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- 1. kolo 30.08.2020 o 16:00 hod.     Milhostov – Kysta</w:t>
      </w:r>
    </w:p>
    <w:p w14:paraId="1EFCA077" w14:textId="66FE924A" w:rsidR="002B4AF0" w:rsidRDefault="002B4AF0" w:rsidP="001E32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- 4. kolo 20.09.2020 o 12:00 hod.     Milhostov – Brehov</w:t>
      </w:r>
    </w:p>
    <w:p w14:paraId="735C9BBD" w14:textId="3F6A2E44" w:rsidR="002B4AF0" w:rsidRDefault="002B4AF0" w:rsidP="001E32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- 7. kolo 11.10.2020 o 11:30 hod.     Milhostov – Zemplínske Jastrabie</w:t>
      </w:r>
    </w:p>
    <w:p w14:paraId="01644104" w14:textId="704A9617" w:rsidR="002B4AF0" w:rsidRPr="00D61E21" w:rsidRDefault="002B4AF0" w:rsidP="001E32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- 10. kolo 01.11.2020 o 13:30 hod.    Milhostov – Zemplínske Hradište</w:t>
      </w:r>
    </w:p>
    <w:p w14:paraId="16B1DAEE" w14:textId="7B84523F" w:rsidR="001C71FB" w:rsidRPr="002B4AF0" w:rsidRDefault="001C71FB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 w:rsidRPr="002B4AF0">
        <w:rPr>
          <w:rFonts w:ascii="Tahoma" w:hAnsi="Tahoma" w:cs="Tahoma"/>
          <w:sz w:val="20"/>
          <w:szCs w:val="20"/>
          <w:lang w:val="sk-SK"/>
        </w:rPr>
        <w:t xml:space="preserve">2. </w:t>
      </w:r>
      <w:r w:rsidR="002B4AF0" w:rsidRPr="002B4AF0">
        <w:rPr>
          <w:rFonts w:ascii="Tahoma" w:hAnsi="Tahoma" w:cs="Tahoma"/>
          <w:sz w:val="20"/>
          <w:szCs w:val="20"/>
          <w:lang w:val="sk-SK"/>
        </w:rPr>
        <w:t xml:space="preserve">ŠTK berie na vedomie </w:t>
      </w:r>
      <w:r w:rsidR="002B4AF0" w:rsidRPr="002B4AF0">
        <w:rPr>
          <w:rFonts w:ascii="Tahoma" w:hAnsi="Tahoma" w:cs="Tahoma"/>
          <w:b/>
          <w:bCs/>
          <w:sz w:val="20"/>
          <w:szCs w:val="20"/>
          <w:lang w:val="sk-SK"/>
        </w:rPr>
        <w:t>podanie TJ Družstevník Parchovany</w:t>
      </w:r>
      <w:r w:rsidR="002B4AF0" w:rsidRPr="002B4AF0">
        <w:rPr>
          <w:rFonts w:ascii="Tahoma" w:hAnsi="Tahoma" w:cs="Tahoma"/>
          <w:sz w:val="20"/>
          <w:szCs w:val="20"/>
          <w:lang w:val="sk-SK"/>
        </w:rPr>
        <w:t>. Podaniu nevie vyhovieť z dôvodu nedostatočného počtu rozhodcov.</w:t>
      </w:r>
    </w:p>
    <w:p w14:paraId="3F390794" w14:textId="09E489B1" w:rsidR="00EE0AEF" w:rsidRPr="002B4AF0" w:rsidRDefault="00EE0AEF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37698A0F" w14:textId="77777777" w:rsidR="00430249" w:rsidRPr="002B4AF0" w:rsidRDefault="00430249" w:rsidP="001E32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1A456A4" w14:textId="77777777" w:rsidR="00A2727E" w:rsidRDefault="00A2727E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5C8C3440" w14:textId="3D11DEFD" w:rsidR="00BE7866" w:rsidRPr="00D61E21" w:rsidRDefault="0086781D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4</w:t>
      </w:r>
      <w:r w:rsidR="00BE7866"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KR</w:t>
      </w:r>
    </w:p>
    <w:p w14:paraId="683BDDAB" w14:textId="5BB3C9B4" w:rsidR="00BE7866" w:rsidRPr="00D61E21" w:rsidRDefault="00BE7866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bdr w:val="none" w:sz="0" w:space="0" w:color="auto" w:frame="1"/>
          <w:lang w:eastAsia="sk-SK"/>
        </w:rPr>
      </w:pPr>
    </w:p>
    <w:p w14:paraId="160A37EE" w14:textId="4B4766A2" w:rsidR="002B4AF0" w:rsidRPr="00757F9D" w:rsidRDefault="00EE0AEF" w:rsidP="00757F9D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 </w:t>
      </w:r>
      <w:bookmarkStart w:id="0" w:name="_Hlk47354953"/>
      <w:r w:rsidR="00757F9D" w:rsidRPr="00757F9D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Náhradného doškoľovacieho seminára R a DZ</w:t>
      </w:r>
      <w:r w:rsidR="00757F9D" w:rsidRPr="00757F9D">
        <w:rPr>
          <w:rFonts w:ascii="Tahoma" w:eastAsia="Times New Roman" w:hAnsi="Tahoma" w:cs="Tahoma"/>
          <w:sz w:val="20"/>
          <w:szCs w:val="20"/>
          <w:lang w:eastAsia="sk-SK"/>
        </w:rPr>
        <w:t xml:space="preserve"> sa dňa 13.08.2020 na ObFZ Trebišov zúčastnili: </w:t>
      </w:r>
    </w:p>
    <w:p w14:paraId="491856A8" w14:textId="77777777" w:rsidR="00757F9D" w:rsidRPr="00757F9D" w:rsidRDefault="00757F9D" w:rsidP="00757F9D">
      <w:pPr>
        <w:shd w:val="clear" w:color="auto" w:fill="FFFFFF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757F9D">
        <w:rPr>
          <w:rFonts w:ascii="Tahoma" w:eastAsia="Times New Roman" w:hAnsi="Tahoma" w:cs="Tahoma"/>
          <w:sz w:val="20"/>
          <w:szCs w:val="20"/>
          <w:lang w:eastAsia="sk-SK"/>
        </w:rPr>
        <w:t xml:space="preserve">R – </w:t>
      </w:r>
      <w:r w:rsidRPr="00757F9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Jakub Begala, Matúš Fortuňak, Július Gašpar, Miroslav Hepka, Ján Levkiv, Jakub Rugolský, Frederik Szabó, Július Tokár ml.</w:t>
      </w:r>
    </w:p>
    <w:p w14:paraId="570A1DDC" w14:textId="63EC6C30" w:rsidR="00757F9D" w:rsidRDefault="00757F9D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DZ – Milan Fedor, Jozef 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Kovalčin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>, Róbert Vass,</w:t>
      </w:r>
    </w:p>
    <w:p w14:paraId="1B499C53" w14:textId="507CEF12" w:rsidR="001E3225" w:rsidRDefault="002B4AF0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2. KR berie na vedomie </w:t>
      </w:r>
      <w:r w:rsidRPr="00757F9D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podanie TJ Tokaj Slovenské Nové Mesto</w:t>
      </w:r>
      <w:r w:rsidR="00757F9D">
        <w:rPr>
          <w:rFonts w:ascii="Tahoma" w:eastAsia="Times New Roman" w:hAnsi="Tahoma" w:cs="Tahoma"/>
          <w:sz w:val="20"/>
          <w:szCs w:val="20"/>
          <w:lang w:eastAsia="sk-SK"/>
        </w:rPr>
        <w:t>,</w:t>
      </w:r>
    </w:p>
    <w:p w14:paraId="3779FD19" w14:textId="19F6A634" w:rsidR="00757F9D" w:rsidRPr="00757F9D" w:rsidRDefault="00757F9D" w:rsidP="009B2FD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3. KR berie na vedomie podanie </w:t>
      </w:r>
      <w:r w:rsidRPr="00757F9D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R </w:t>
      </w:r>
      <w:proofErr w:type="spellStart"/>
      <w:r w:rsidRPr="00757F9D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Blanár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bookmarkEnd w:id="0"/>
    <w:p w14:paraId="704D91FF" w14:textId="03A72A9F" w:rsidR="006F493B" w:rsidRDefault="006F493B" w:rsidP="006F493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EDEDED"/>
        </w:rPr>
        <w:t>4</w:t>
      </w:r>
      <w:r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. KR upozorňuje R a DZ na 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>vygenerovanie (a úhradu) členského SFZ v ISSF za súťažný ročník 2020/21</w:t>
      </w:r>
      <w:r>
        <w:rPr>
          <w:rFonts w:ascii="Tahoma" w:hAnsi="Tahoma" w:cs="Tahoma"/>
          <w:color w:val="000000"/>
          <w:sz w:val="20"/>
          <w:szCs w:val="20"/>
          <w:shd w:val="clear" w:color="auto" w:fill="EDEDED"/>
        </w:rPr>
        <w:t>. Ak ho R a DZ nevygenerujú a neuhradia, nebudú môcť byť obsadení na zápasy.</w:t>
      </w:r>
    </w:p>
    <w:p w14:paraId="1CD3FB58" w14:textId="77777777" w:rsidR="00757F9D" w:rsidRDefault="00757F9D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39BA1454" w14:textId="3DB67C86" w:rsidR="00757F9D" w:rsidRPr="0041354E" w:rsidRDefault="00757F9D" w:rsidP="00757F9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5</w:t>
      </w:r>
      <w:r w:rsidRPr="00B1547D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VV</w:t>
      </w:r>
    </w:p>
    <w:p w14:paraId="2A2C80B4" w14:textId="7FFF67CB" w:rsidR="00B1547D" w:rsidRDefault="00B1547D" w:rsidP="00BE786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EDEDED"/>
        </w:rPr>
      </w:pPr>
    </w:p>
    <w:p w14:paraId="043DC857" w14:textId="069DF6A7" w:rsidR="00757F9D" w:rsidRPr="00A2727E" w:rsidRDefault="00757F9D" w:rsidP="00BE7866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</w:pPr>
      <w:r w:rsidRPr="00A2727E"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>VV hlasovaním per rollam schválil:</w:t>
      </w:r>
    </w:p>
    <w:p w14:paraId="750C08EE" w14:textId="69BF8F5D" w:rsidR="00757F9D" w:rsidRDefault="00757F9D" w:rsidP="00BE786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EDEDED"/>
        </w:rPr>
      </w:pPr>
    </w:p>
    <w:p w14:paraId="74EBDB31" w14:textId="7F0FC3DC" w:rsidR="00757F9D" w:rsidRDefault="00757F9D" w:rsidP="00BE786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EDEDED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1. </w:t>
      </w:r>
      <w:r w:rsidRPr="00A2727E"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>sadzobník</w:t>
      </w:r>
      <w:r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 odmien v stretnutiach mládeže ObFZ Trebišov</w:t>
      </w:r>
    </w:p>
    <w:p w14:paraId="1AD9BA12" w14:textId="2DC414CA" w:rsidR="00757F9D" w:rsidRDefault="00757F9D" w:rsidP="00BE786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EDEDED"/>
        </w:rPr>
      </w:pPr>
    </w:p>
    <w:p w14:paraId="565E5176" w14:textId="47446378" w:rsidR="00757F9D" w:rsidRDefault="00757F9D" w:rsidP="00BE786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EDEDED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2. </w:t>
      </w:r>
      <w:r w:rsidR="000A6734" w:rsidRPr="00A2727E"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>50%</w:t>
      </w:r>
      <w:r w:rsidR="000A6734"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 odmien v stretnutiach mládeže ObFZ Trebišov </w:t>
      </w:r>
      <w:r w:rsidR="000A6734" w:rsidRPr="00A2727E"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>bude uhrádzať ObFZ Trebišov</w:t>
      </w:r>
      <w:r w:rsidR="000A6734">
        <w:rPr>
          <w:rFonts w:ascii="Tahoma" w:hAnsi="Tahoma" w:cs="Tahoma"/>
          <w:color w:val="000000"/>
          <w:sz w:val="20"/>
          <w:szCs w:val="20"/>
          <w:shd w:val="clear" w:color="auto" w:fill="EDEDED"/>
        </w:rPr>
        <w:t>, druhú polovicu SFZ. FK sa na úhrade odmien v stretnutiach mládeže podieľať nebudú.</w:t>
      </w:r>
    </w:p>
    <w:p w14:paraId="25A8DE91" w14:textId="5A6F30B3" w:rsidR="000A6734" w:rsidRDefault="000A6734" w:rsidP="00BE786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EDEDED"/>
        </w:rPr>
      </w:pPr>
    </w:p>
    <w:p w14:paraId="76AC1C90" w14:textId="4E30BB38" w:rsidR="000A6734" w:rsidRDefault="000A6734" w:rsidP="00BE786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EDEDED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3. </w:t>
      </w:r>
      <w:r w:rsidRPr="00A2727E"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>doplnenie nominačných listín</w:t>
      </w:r>
      <w:r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 ObFZ Trebišov na jesennú časť SR 2020/21:</w:t>
      </w:r>
    </w:p>
    <w:p w14:paraId="3E8B42D6" w14:textId="77777777" w:rsidR="000A6734" w:rsidRPr="000A6734" w:rsidRDefault="000A6734" w:rsidP="00BE786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8"/>
          <w:szCs w:val="8"/>
          <w:shd w:val="clear" w:color="auto" w:fill="EDEDED"/>
        </w:rPr>
      </w:pPr>
    </w:p>
    <w:p w14:paraId="1A81FA4E" w14:textId="47E460A9" w:rsidR="000A6734" w:rsidRPr="00757F9D" w:rsidRDefault="000A6734" w:rsidP="000A6734">
      <w:pPr>
        <w:shd w:val="clear" w:color="auto" w:fill="FFFFFF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757F9D">
        <w:rPr>
          <w:rFonts w:ascii="Tahoma" w:eastAsia="Times New Roman" w:hAnsi="Tahoma" w:cs="Tahoma"/>
          <w:sz w:val="20"/>
          <w:szCs w:val="20"/>
          <w:lang w:eastAsia="sk-SK"/>
        </w:rPr>
        <w:t xml:space="preserve">R – </w:t>
      </w:r>
      <w:r w:rsidRPr="00757F9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Jakub Begala, Matúš Fortuňak, Július Gašpar, Miroslav Hepka, Ján Levkiv, Jakub Rugolský, Frederik Szabó, Július Tokár ml.</w:t>
      </w:r>
    </w:p>
    <w:p w14:paraId="076C531D" w14:textId="77777777" w:rsidR="000A6734" w:rsidRDefault="000A6734" w:rsidP="000A6734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DZ – Milan Fedor, Jozef 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Kovalčin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>, Róbert Vass,</w:t>
      </w:r>
    </w:p>
    <w:p w14:paraId="2AE52165" w14:textId="77777777" w:rsidR="000A6734" w:rsidRDefault="000A6734" w:rsidP="00BE786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EDEDED"/>
        </w:rPr>
      </w:pPr>
    </w:p>
    <w:sectPr w:rsidR="000A6734" w:rsidSect="003E0BCF">
      <w:headerReference w:type="default" r:id="rId13"/>
      <w:footerReference w:type="default" r:id="rId14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368C0" w14:textId="77777777" w:rsidR="00293882" w:rsidRDefault="00293882" w:rsidP="00410647">
      <w:pPr>
        <w:spacing w:after="0" w:line="240" w:lineRule="auto"/>
      </w:pPr>
      <w:r>
        <w:separator/>
      </w:r>
    </w:p>
  </w:endnote>
  <w:endnote w:type="continuationSeparator" w:id="0">
    <w:p w14:paraId="1EE1A687" w14:textId="77777777" w:rsidR="00293882" w:rsidRDefault="00293882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6E6D5D56" w:rsidR="00410647" w:rsidRPr="005F72A9" w:rsidRDefault="00293882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B25A1F">
      <w:rPr>
        <w:rFonts w:ascii="Tahoma" w:eastAsia="Times New Roman" w:hAnsi="Tahoma" w:cs="Tahoma"/>
        <w:sz w:val="24"/>
        <w:szCs w:val="24"/>
        <w:lang w:eastAsia="sk-SK"/>
      </w:rPr>
      <w:t>,</w:t>
    </w:r>
    <w:r w:rsidR="00B25A1F" w:rsidRPr="00B25A1F">
      <w:rPr>
        <w:rFonts w:ascii="Tahoma" w:eastAsia="Times New Roman" w:hAnsi="Tahoma" w:cs="Tahoma"/>
        <w:sz w:val="24"/>
        <w:szCs w:val="24"/>
        <w:lang w:eastAsia="sk-SK"/>
      </w:rPr>
      <w:t xml:space="preserve"> obfztv@futbalsfz.sk,</w:t>
    </w:r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81DAD" w14:textId="77777777" w:rsidR="00293882" w:rsidRDefault="00293882" w:rsidP="00410647">
      <w:pPr>
        <w:spacing w:after="0" w:line="240" w:lineRule="auto"/>
      </w:pPr>
      <w:r>
        <w:separator/>
      </w:r>
    </w:p>
  </w:footnote>
  <w:footnote w:type="continuationSeparator" w:id="0">
    <w:p w14:paraId="788EF71E" w14:textId="77777777" w:rsidR="00293882" w:rsidRDefault="00293882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2E487E"/>
    <w:multiLevelType w:val="hybridMultilevel"/>
    <w:tmpl w:val="9DAD75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0412"/>
    <w:multiLevelType w:val="hybridMultilevel"/>
    <w:tmpl w:val="A38E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5A13"/>
    <w:multiLevelType w:val="hybridMultilevel"/>
    <w:tmpl w:val="85EAE96A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21CCF"/>
    <w:multiLevelType w:val="hybridMultilevel"/>
    <w:tmpl w:val="EDC2C9DC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77548"/>
    <w:multiLevelType w:val="hybridMultilevel"/>
    <w:tmpl w:val="1A06D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E1B11"/>
    <w:multiLevelType w:val="hybridMultilevel"/>
    <w:tmpl w:val="19B6A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0AFF8"/>
    <w:multiLevelType w:val="hybridMultilevel"/>
    <w:tmpl w:val="9D1746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30E77"/>
    <w:rsid w:val="00033BA4"/>
    <w:rsid w:val="000349D9"/>
    <w:rsid w:val="000369DE"/>
    <w:rsid w:val="00053E56"/>
    <w:rsid w:val="00086D5F"/>
    <w:rsid w:val="0009732B"/>
    <w:rsid w:val="000A22D7"/>
    <w:rsid w:val="000A6734"/>
    <w:rsid w:val="000A6E66"/>
    <w:rsid w:val="000A6EBD"/>
    <w:rsid w:val="000A7E76"/>
    <w:rsid w:val="000B07BD"/>
    <w:rsid w:val="000B190B"/>
    <w:rsid w:val="000B51FA"/>
    <w:rsid w:val="000B701E"/>
    <w:rsid w:val="000D2B3C"/>
    <w:rsid w:val="000D78DF"/>
    <w:rsid w:val="000E13EA"/>
    <w:rsid w:val="000E326E"/>
    <w:rsid w:val="000F4712"/>
    <w:rsid w:val="00103F94"/>
    <w:rsid w:val="00121602"/>
    <w:rsid w:val="001356D1"/>
    <w:rsid w:val="00150665"/>
    <w:rsid w:val="001542A1"/>
    <w:rsid w:val="00162E64"/>
    <w:rsid w:val="0016669D"/>
    <w:rsid w:val="00183997"/>
    <w:rsid w:val="001941A6"/>
    <w:rsid w:val="00195D93"/>
    <w:rsid w:val="001A3773"/>
    <w:rsid w:val="001A4625"/>
    <w:rsid w:val="001C1404"/>
    <w:rsid w:val="001C17E2"/>
    <w:rsid w:val="001C5B2E"/>
    <w:rsid w:val="001C71FB"/>
    <w:rsid w:val="001E113C"/>
    <w:rsid w:val="001E3225"/>
    <w:rsid w:val="001F1341"/>
    <w:rsid w:val="001F2860"/>
    <w:rsid w:val="001F2C87"/>
    <w:rsid w:val="001F3BE7"/>
    <w:rsid w:val="002235EE"/>
    <w:rsid w:val="00226722"/>
    <w:rsid w:val="00234611"/>
    <w:rsid w:val="002422DF"/>
    <w:rsid w:val="00242AA2"/>
    <w:rsid w:val="00251A04"/>
    <w:rsid w:val="00253349"/>
    <w:rsid w:val="00281DCC"/>
    <w:rsid w:val="00292DE0"/>
    <w:rsid w:val="00293882"/>
    <w:rsid w:val="00294774"/>
    <w:rsid w:val="002B3D06"/>
    <w:rsid w:val="002B4AF0"/>
    <w:rsid w:val="002C3120"/>
    <w:rsid w:val="002D23CD"/>
    <w:rsid w:val="002D3D0B"/>
    <w:rsid w:val="002D539B"/>
    <w:rsid w:val="002D6EB0"/>
    <w:rsid w:val="002E3CEC"/>
    <w:rsid w:val="002E571C"/>
    <w:rsid w:val="002F089D"/>
    <w:rsid w:val="002F47F3"/>
    <w:rsid w:val="00302EFD"/>
    <w:rsid w:val="003033C5"/>
    <w:rsid w:val="003103B7"/>
    <w:rsid w:val="0031058B"/>
    <w:rsid w:val="00333070"/>
    <w:rsid w:val="00334867"/>
    <w:rsid w:val="003405EA"/>
    <w:rsid w:val="0034091A"/>
    <w:rsid w:val="00340D47"/>
    <w:rsid w:val="00342239"/>
    <w:rsid w:val="00350918"/>
    <w:rsid w:val="00363313"/>
    <w:rsid w:val="00375C0A"/>
    <w:rsid w:val="00376B53"/>
    <w:rsid w:val="003836DA"/>
    <w:rsid w:val="003B5215"/>
    <w:rsid w:val="003C4AE0"/>
    <w:rsid w:val="003C5592"/>
    <w:rsid w:val="003C793F"/>
    <w:rsid w:val="003D5E39"/>
    <w:rsid w:val="003E0BCF"/>
    <w:rsid w:val="003F0598"/>
    <w:rsid w:val="003F1465"/>
    <w:rsid w:val="00401296"/>
    <w:rsid w:val="0040585F"/>
    <w:rsid w:val="00410647"/>
    <w:rsid w:val="0041354E"/>
    <w:rsid w:val="00423F78"/>
    <w:rsid w:val="00430249"/>
    <w:rsid w:val="00432E17"/>
    <w:rsid w:val="00433A2F"/>
    <w:rsid w:val="004416C3"/>
    <w:rsid w:val="00443BFF"/>
    <w:rsid w:val="00447002"/>
    <w:rsid w:val="004542AC"/>
    <w:rsid w:val="0048294C"/>
    <w:rsid w:val="00487723"/>
    <w:rsid w:val="00496006"/>
    <w:rsid w:val="004A01C8"/>
    <w:rsid w:val="004A310F"/>
    <w:rsid w:val="004A59D7"/>
    <w:rsid w:val="004B307F"/>
    <w:rsid w:val="004C56EB"/>
    <w:rsid w:val="004D543B"/>
    <w:rsid w:val="004F0863"/>
    <w:rsid w:val="00525084"/>
    <w:rsid w:val="0054479F"/>
    <w:rsid w:val="005601DF"/>
    <w:rsid w:val="00562C5F"/>
    <w:rsid w:val="0057291B"/>
    <w:rsid w:val="005737BF"/>
    <w:rsid w:val="00583DC8"/>
    <w:rsid w:val="00585E7D"/>
    <w:rsid w:val="00590D42"/>
    <w:rsid w:val="00591333"/>
    <w:rsid w:val="00592256"/>
    <w:rsid w:val="0059729E"/>
    <w:rsid w:val="005A22D4"/>
    <w:rsid w:val="005B43A1"/>
    <w:rsid w:val="005D06A5"/>
    <w:rsid w:val="005D2E19"/>
    <w:rsid w:val="005F72A9"/>
    <w:rsid w:val="00602C4A"/>
    <w:rsid w:val="0060416E"/>
    <w:rsid w:val="00604B44"/>
    <w:rsid w:val="00607F89"/>
    <w:rsid w:val="00610B5D"/>
    <w:rsid w:val="00612528"/>
    <w:rsid w:val="006161A3"/>
    <w:rsid w:val="00617866"/>
    <w:rsid w:val="0062070F"/>
    <w:rsid w:val="00630446"/>
    <w:rsid w:val="00641C92"/>
    <w:rsid w:val="006439F5"/>
    <w:rsid w:val="0065426E"/>
    <w:rsid w:val="00661369"/>
    <w:rsid w:val="00666625"/>
    <w:rsid w:val="00676753"/>
    <w:rsid w:val="006816E5"/>
    <w:rsid w:val="006838DE"/>
    <w:rsid w:val="00693A68"/>
    <w:rsid w:val="00695B2C"/>
    <w:rsid w:val="006C47BA"/>
    <w:rsid w:val="006D78EE"/>
    <w:rsid w:val="006E1109"/>
    <w:rsid w:val="006F07FB"/>
    <w:rsid w:val="006F493B"/>
    <w:rsid w:val="006F721D"/>
    <w:rsid w:val="00702C18"/>
    <w:rsid w:val="00707194"/>
    <w:rsid w:val="00712C55"/>
    <w:rsid w:val="007501DF"/>
    <w:rsid w:val="00757F9D"/>
    <w:rsid w:val="00760F85"/>
    <w:rsid w:val="00762EFE"/>
    <w:rsid w:val="007731F3"/>
    <w:rsid w:val="00776CB2"/>
    <w:rsid w:val="00797087"/>
    <w:rsid w:val="007C06C1"/>
    <w:rsid w:val="007C130A"/>
    <w:rsid w:val="007D6F0C"/>
    <w:rsid w:val="007E154E"/>
    <w:rsid w:val="007E6AFE"/>
    <w:rsid w:val="0080377D"/>
    <w:rsid w:val="008079D8"/>
    <w:rsid w:val="008141A0"/>
    <w:rsid w:val="00824E88"/>
    <w:rsid w:val="00826F54"/>
    <w:rsid w:val="0082760E"/>
    <w:rsid w:val="00833651"/>
    <w:rsid w:val="008401B4"/>
    <w:rsid w:val="00862948"/>
    <w:rsid w:val="008647F9"/>
    <w:rsid w:val="00864C97"/>
    <w:rsid w:val="00867144"/>
    <w:rsid w:val="0086781D"/>
    <w:rsid w:val="00875E66"/>
    <w:rsid w:val="00881255"/>
    <w:rsid w:val="00897D6B"/>
    <w:rsid w:val="008A0E56"/>
    <w:rsid w:val="008A7C74"/>
    <w:rsid w:val="008B13DC"/>
    <w:rsid w:val="008B177C"/>
    <w:rsid w:val="008B7E99"/>
    <w:rsid w:val="008C4787"/>
    <w:rsid w:val="008D074D"/>
    <w:rsid w:val="008D095A"/>
    <w:rsid w:val="008E4C7A"/>
    <w:rsid w:val="008F1EB6"/>
    <w:rsid w:val="008F2156"/>
    <w:rsid w:val="008F5AA8"/>
    <w:rsid w:val="00905773"/>
    <w:rsid w:val="009117C5"/>
    <w:rsid w:val="009261F3"/>
    <w:rsid w:val="009322B0"/>
    <w:rsid w:val="00943832"/>
    <w:rsid w:val="009B2FDE"/>
    <w:rsid w:val="009B353B"/>
    <w:rsid w:val="009B7653"/>
    <w:rsid w:val="009D3FA4"/>
    <w:rsid w:val="009D41BC"/>
    <w:rsid w:val="009D569E"/>
    <w:rsid w:val="009F17B8"/>
    <w:rsid w:val="009F6DE3"/>
    <w:rsid w:val="00A10664"/>
    <w:rsid w:val="00A14951"/>
    <w:rsid w:val="00A175D7"/>
    <w:rsid w:val="00A2727E"/>
    <w:rsid w:val="00A30EE5"/>
    <w:rsid w:val="00A323C8"/>
    <w:rsid w:val="00A34A9E"/>
    <w:rsid w:val="00A61EE5"/>
    <w:rsid w:val="00A62A2D"/>
    <w:rsid w:val="00A66600"/>
    <w:rsid w:val="00A672F6"/>
    <w:rsid w:val="00A67AA1"/>
    <w:rsid w:val="00A730B5"/>
    <w:rsid w:val="00A754F4"/>
    <w:rsid w:val="00A75F73"/>
    <w:rsid w:val="00A75FEC"/>
    <w:rsid w:val="00A90DF6"/>
    <w:rsid w:val="00A93985"/>
    <w:rsid w:val="00A9782D"/>
    <w:rsid w:val="00AA0FEB"/>
    <w:rsid w:val="00AA11E1"/>
    <w:rsid w:val="00AA1276"/>
    <w:rsid w:val="00AB5544"/>
    <w:rsid w:val="00AB78B8"/>
    <w:rsid w:val="00AD725D"/>
    <w:rsid w:val="00AE0E9A"/>
    <w:rsid w:val="00AE609F"/>
    <w:rsid w:val="00AF3376"/>
    <w:rsid w:val="00B1547D"/>
    <w:rsid w:val="00B15C59"/>
    <w:rsid w:val="00B25A1F"/>
    <w:rsid w:val="00B25FD0"/>
    <w:rsid w:val="00B33781"/>
    <w:rsid w:val="00B365B1"/>
    <w:rsid w:val="00B40C6F"/>
    <w:rsid w:val="00B43F87"/>
    <w:rsid w:val="00B55632"/>
    <w:rsid w:val="00B7655C"/>
    <w:rsid w:val="00B76E1C"/>
    <w:rsid w:val="00B806C4"/>
    <w:rsid w:val="00B948DD"/>
    <w:rsid w:val="00B95EA6"/>
    <w:rsid w:val="00BC50D9"/>
    <w:rsid w:val="00BE6262"/>
    <w:rsid w:val="00BE7866"/>
    <w:rsid w:val="00BF1E26"/>
    <w:rsid w:val="00BF46F5"/>
    <w:rsid w:val="00C00FF1"/>
    <w:rsid w:val="00C15E63"/>
    <w:rsid w:val="00C436E1"/>
    <w:rsid w:val="00C53CDE"/>
    <w:rsid w:val="00C6535A"/>
    <w:rsid w:val="00C72146"/>
    <w:rsid w:val="00C74B0F"/>
    <w:rsid w:val="00C76EAE"/>
    <w:rsid w:val="00C879C9"/>
    <w:rsid w:val="00C94C66"/>
    <w:rsid w:val="00CB1073"/>
    <w:rsid w:val="00CB2C8E"/>
    <w:rsid w:val="00CC5566"/>
    <w:rsid w:val="00CC725D"/>
    <w:rsid w:val="00CD0BB7"/>
    <w:rsid w:val="00CD514D"/>
    <w:rsid w:val="00CD7AE3"/>
    <w:rsid w:val="00CE2E7B"/>
    <w:rsid w:val="00CE582C"/>
    <w:rsid w:val="00CF516A"/>
    <w:rsid w:val="00CF6454"/>
    <w:rsid w:val="00D01B2A"/>
    <w:rsid w:val="00D145C7"/>
    <w:rsid w:val="00D3110B"/>
    <w:rsid w:val="00D369E2"/>
    <w:rsid w:val="00D37C7B"/>
    <w:rsid w:val="00D44451"/>
    <w:rsid w:val="00D44E53"/>
    <w:rsid w:val="00D50106"/>
    <w:rsid w:val="00D56ACF"/>
    <w:rsid w:val="00D60E67"/>
    <w:rsid w:val="00D61E21"/>
    <w:rsid w:val="00D760A5"/>
    <w:rsid w:val="00D91CC3"/>
    <w:rsid w:val="00D93688"/>
    <w:rsid w:val="00D93783"/>
    <w:rsid w:val="00DC6461"/>
    <w:rsid w:val="00DC7582"/>
    <w:rsid w:val="00DD161A"/>
    <w:rsid w:val="00DD1DB1"/>
    <w:rsid w:val="00DF65C3"/>
    <w:rsid w:val="00E0047B"/>
    <w:rsid w:val="00E11775"/>
    <w:rsid w:val="00E246FA"/>
    <w:rsid w:val="00E2573C"/>
    <w:rsid w:val="00E37550"/>
    <w:rsid w:val="00E55C37"/>
    <w:rsid w:val="00E57BC3"/>
    <w:rsid w:val="00E65055"/>
    <w:rsid w:val="00E77469"/>
    <w:rsid w:val="00E926D5"/>
    <w:rsid w:val="00E95BBF"/>
    <w:rsid w:val="00E96D07"/>
    <w:rsid w:val="00EB06D2"/>
    <w:rsid w:val="00EB312F"/>
    <w:rsid w:val="00ED3586"/>
    <w:rsid w:val="00EE0AEF"/>
    <w:rsid w:val="00EE12AE"/>
    <w:rsid w:val="00EF0917"/>
    <w:rsid w:val="00F14FD7"/>
    <w:rsid w:val="00F23538"/>
    <w:rsid w:val="00F41B3E"/>
    <w:rsid w:val="00F460EB"/>
    <w:rsid w:val="00F53CC8"/>
    <w:rsid w:val="00F62C6E"/>
    <w:rsid w:val="00F70612"/>
    <w:rsid w:val="00F748E5"/>
    <w:rsid w:val="00F8253F"/>
    <w:rsid w:val="00F834F6"/>
    <w:rsid w:val="00F92D13"/>
    <w:rsid w:val="00F93EF7"/>
    <w:rsid w:val="00FA0BF8"/>
    <w:rsid w:val="00FA5FBD"/>
    <w:rsid w:val="00FB0262"/>
    <w:rsid w:val="00FB3500"/>
    <w:rsid w:val="00FD4753"/>
    <w:rsid w:val="00FE1236"/>
    <w:rsid w:val="00FE3953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7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51A0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8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fztv@futbalsfz.s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fztv@futbalsfz.sk" TargetMode="External"/><Relationship Id="rId12" Type="http://schemas.openxmlformats.org/officeDocument/2006/relationships/hyperlink" Target="mailto:obfztv@futbalsfz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antisek.ferenc@futbalsfz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bfztv@obfzt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us.dusek@futbalsfz.s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Julius Dušek</cp:lastModifiedBy>
  <cp:revision>2</cp:revision>
  <cp:lastPrinted>2020-07-29T07:43:00Z</cp:lastPrinted>
  <dcterms:created xsi:type="dcterms:W3CDTF">2020-08-14T10:00:00Z</dcterms:created>
  <dcterms:modified xsi:type="dcterms:W3CDTF">2020-08-14T10:00:00Z</dcterms:modified>
</cp:coreProperties>
</file>