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ED0D" w14:textId="77777777" w:rsidR="00AD5E84" w:rsidRDefault="00AD5E84" w:rsidP="00010FE7">
      <w:pPr>
        <w:pStyle w:val="Default"/>
        <w:jc w:val="both"/>
        <w:rPr>
          <w:rFonts w:ascii="Tahoma" w:hAnsi="Tahoma" w:cs="Tahoma"/>
        </w:rPr>
      </w:pPr>
      <w:bookmarkStart w:id="0" w:name="_GoBack"/>
      <w:bookmarkEnd w:id="0"/>
    </w:p>
    <w:p w14:paraId="03BA4975" w14:textId="74CFB300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Všetkým aktívnym futbalovým oddielom a futbalovým klubom v okrese Trebišov, územne patriacim pod Oblastný futbalový zväz</w:t>
      </w:r>
      <w:r w:rsidR="00AD5E84">
        <w:rPr>
          <w:rFonts w:ascii="Tahoma" w:hAnsi="Tahoma" w:cs="Tahoma"/>
        </w:rPr>
        <w:t xml:space="preserve"> (</w:t>
      </w:r>
      <w:proofErr w:type="spellStart"/>
      <w:r w:rsidR="00AD5E84">
        <w:rPr>
          <w:rFonts w:ascii="Tahoma" w:hAnsi="Tahoma" w:cs="Tahoma"/>
        </w:rPr>
        <w:t>ObFZ</w:t>
      </w:r>
      <w:proofErr w:type="spellEnd"/>
      <w:r w:rsidR="00AD5E84">
        <w:rPr>
          <w:rFonts w:ascii="Tahoma" w:hAnsi="Tahoma" w:cs="Tahoma"/>
        </w:rPr>
        <w:t>)</w:t>
      </w:r>
      <w:r w:rsidRPr="002F579E">
        <w:rPr>
          <w:rFonts w:ascii="Tahoma" w:hAnsi="Tahoma" w:cs="Tahoma"/>
        </w:rPr>
        <w:t xml:space="preserve"> Trebišov. </w:t>
      </w:r>
    </w:p>
    <w:p w14:paraId="1CA0CE8B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383AD8BE" w14:textId="77777777" w:rsidR="00010FE7" w:rsidRPr="00010FE7" w:rsidRDefault="00010FE7" w:rsidP="00010FE7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010FE7">
        <w:rPr>
          <w:rFonts w:ascii="Tahoma" w:hAnsi="Tahoma" w:cs="Tahoma"/>
          <w:b/>
          <w:bCs/>
          <w:sz w:val="28"/>
          <w:szCs w:val="28"/>
        </w:rPr>
        <w:t xml:space="preserve">Informácia k návrhom na zaradenie do kandidátky </w:t>
      </w:r>
    </w:p>
    <w:p w14:paraId="60207772" w14:textId="00A44013" w:rsidR="00010FE7" w:rsidRPr="00010FE7" w:rsidRDefault="00010FE7" w:rsidP="00010FE7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010FE7">
        <w:rPr>
          <w:rFonts w:ascii="Tahoma" w:hAnsi="Tahoma" w:cs="Tahoma"/>
          <w:b/>
          <w:bCs/>
          <w:sz w:val="28"/>
          <w:szCs w:val="28"/>
        </w:rPr>
        <w:t xml:space="preserve">na volebnú konferenciu </w:t>
      </w:r>
      <w:proofErr w:type="spellStart"/>
      <w:r w:rsidRPr="00010FE7">
        <w:rPr>
          <w:rFonts w:ascii="Tahoma" w:hAnsi="Tahoma" w:cs="Tahoma"/>
          <w:b/>
          <w:bCs/>
          <w:sz w:val="28"/>
          <w:szCs w:val="28"/>
        </w:rPr>
        <w:t>ObFZ</w:t>
      </w:r>
      <w:proofErr w:type="spellEnd"/>
      <w:r w:rsidRPr="00010FE7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9A3ED75" w14:textId="77777777" w:rsidR="00010FE7" w:rsidRPr="00010FE7" w:rsidRDefault="00010FE7" w:rsidP="00010FE7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010FE7">
        <w:rPr>
          <w:rFonts w:ascii="Tahoma" w:hAnsi="Tahoma" w:cs="Tahoma"/>
          <w:b/>
          <w:bCs/>
          <w:sz w:val="28"/>
          <w:szCs w:val="28"/>
        </w:rPr>
        <w:t xml:space="preserve">na funkcie do volených orgánov </w:t>
      </w:r>
      <w:proofErr w:type="spellStart"/>
      <w:r w:rsidRPr="00010FE7">
        <w:rPr>
          <w:rFonts w:ascii="Tahoma" w:hAnsi="Tahoma" w:cs="Tahoma"/>
          <w:b/>
          <w:bCs/>
          <w:sz w:val="28"/>
          <w:szCs w:val="28"/>
        </w:rPr>
        <w:t>ObFZ</w:t>
      </w:r>
      <w:proofErr w:type="spellEnd"/>
      <w:r w:rsidRPr="00010FE7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8933F28" w14:textId="56ACAF02" w:rsidR="00010FE7" w:rsidRPr="00010FE7" w:rsidRDefault="00010FE7" w:rsidP="00010FE7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010FE7">
        <w:rPr>
          <w:rFonts w:ascii="Tahoma" w:hAnsi="Tahoma" w:cs="Tahoma"/>
          <w:b/>
          <w:bCs/>
          <w:sz w:val="28"/>
          <w:szCs w:val="28"/>
        </w:rPr>
        <w:t>na 4 - ročné funkčné obdobie rokov 20</w:t>
      </w:r>
      <w:r w:rsidR="00AD5E84">
        <w:rPr>
          <w:rFonts w:ascii="Tahoma" w:hAnsi="Tahoma" w:cs="Tahoma"/>
          <w:b/>
          <w:bCs/>
          <w:sz w:val="28"/>
          <w:szCs w:val="28"/>
        </w:rPr>
        <w:t>21</w:t>
      </w:r>
      <w:r w:rsidRPr="00010FE7">
        <w:rPr>
          <w:rFonts w:ascii="Tahoma" w:hAnsi="Tahoma" w:cs="Tahoma"/>
          <w:b/>
          <w:bCs/>
          <w:sz w:val="28"/>
          <w:szCs w:val="28"/>
        </w:rPr>
        <w:t>-202</w:t>
      </w:r>
      <w:r w:rsidR="00AD5E84">
        <w:rPr>
          <w:rFonts w:ascii="Tahoma" w:hAnsi="Tahoma" w:cs="Tahoma"/>
          <w:b/>
          <w:bCs/>
          <w:sz w:val="28"/>
          <w:szCs w:val="28"/>
        </w:rPr>
        <w:t>5</w:t>
      </w:r>
    </w:p>
    <w:p w14:paraId="23EACD35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2EE7961F" w14:textId="765D7B62" w:rsidR="00AD5E84" w:rsidRDefault="00010FE7" w:rsidP="00010FE7">
      <w:pPr>
        <w:pStyle w:val="Default"/>
        <w:jc w:val="both"/>
        <w:rPr>
          <w:rFonts w:ascii="Tahoma" w:hAnsi="Tahoma" w:cs="Tahoma"/>
          <w:color w:val="2D2E2E"/>
          <w:bdr w:val="none" w:sz="0" w:space="0" w:color="auto" w:frame="1"/>
        </w:rPr>
      </w:pPr>
      <w:r w:rsidRPr="002F579E">
        <w:rPr>
          <w:rFonts w:ascii="Tahoma" w:hAnsi="Tahoma" w:cs="Tahoma"/>
        </w:rPr>
        <w:t xml:space="preserve">Výkonný výbor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Trebišov </w:t>
      </w:r>
      <w:r>
        <w:rPr>
          <w:rFonts w:ascii="Tahoma" w:hAnsi="Tahoma" w:cs="Tahoma"/>
        </w:rPr>
        <w:t xml:space="preserve">sa </w:t>
      </w:r>
      <w:r w:rsidRPr="002F579E">
        <w:rPr>
          <w:rFonts w:ascii="Tahoma" w:hAnsi="Tahoma" w:cs="Tahoma"/>
        </w:rPr>
        <w:t xml:space="preserve">na </w:t>
      </w:r>
      <w:r>
        <w:rPr>
          <w:rFonts w:ascii="Tahoma" w:hAnsi="Tahoma" w:cs="Tahoma"/>
        </w:rPr>
        <w:t xml:space="preserve">svojom </w:t>
      </w:r>
      <w:r w:rsidRPr="002F579E">
        <w:rPr>
          <w:rFonts w:ascii="Tahoma" w:hAnsi="Tahoma" w:cs="Tahoma"/>
        </w:rPr>
        <w:t xml:space="preserve">zasadnutí </w:t>
      </w:r>
      <w:r>
        <w:rPr>
          <w:rFonts w:ascii="Tahoma" w:hAnsi="Tahoma" w:cs="Tahoma"/>
        </w:rPr>
        <w:t>dňa 06</w:t>
      </w:r>
      <w:r w:rsidRPr="002F579E">
        <w:rPr>
          <w:rFonts w:ascii="Tahoma" w:hAnsi="Tahoma" w:cs="Tahoma"/>
        </w:rPr>
        <w:t>.0</w:t>
      </w:r>
      <w:r>
        <w:rPr>
          <w:rFonts w:ascii="Tahoma" w:hAnsi="Tahoma" w:cs="Tahoma"/>
        </w:rPr>
        <w:t>9</w:t>
      </w:r>
      <w:r w:rsidRPr="002F579E">
        <w:rPr>
          <w:rFonts w:ascii="Tahoma" w:hAnsi="Tahoma" w:cs="Tahoma"/>
        </w:rPr>
        <w:t>.20</w:t>
      </w:r>
      <w:r>
        <w:rPr>
          <w:rFonts w:ascii="Tahoma" w:hAnsi="Tahoma" w:cs="Tahoma"/>
        </w:rPr>
        <w:t>21</w:t>
      </w:r>
      <w:r w:rsidRPr="002F579E">
        <w:rPr>
          <w:rFonts w:ascii="Tahoma" w:hAnsi="Tahoma" w:cs="Tahoma"/>
        </w:rPr>
        <w:t xml:space="preserve"> </w:t>
      </w:r>
      <w:r w:rsidRPr="002F579E">
        <w:rPr>
          <w:rFonts w:ascii="Tahoma" w:hAnsi="Tahoma" w:cs="Tahoma"/>
          <w:color w:val="2D2E2E"/>
          <w:bdr w:val="none" w:sz="0" w:space="0" w:color="auto" w:frame="1"/>
        </w:rPr>
        <w:t xml:space="preserve">rozhodol zvolať </w:t>
      </w:r>
      <w:r w:rsidR="004F3664">
        <w:rPr>
          <w:rFonts w:ascii="Tahoma" w:hAnsi="Tahoma" w:cs="Tahoma"/>
          <w:color w:val="2D2E2E"/>
          <w:bdr w:val="none" w:sz="0" w:space="0" w:color="auto" w:frame="1"/>
        </w:rPr>
        <w:t xml:space="preserve"> </w:t>
      </w:r>
    </w:p>
    <w:p w14:paraId="4114FD67" w14:textId="77777777" w:rsidR="00AD5E84" w:rsidRDefault="00AD5E84" w:rsidP="00010FE7">
      <w:pPr>
        <w:pStyle w:val="Default"/>
        <w:jc w:val="both"/>
        <w:rPr>
          <w:rFonts w:ascii="Tahoma" w:hAnsi="Tahoma" w:cs="Tahoma"/>
          <w:color w:val="2D2E2E"/>
          <w:bdr w:val="none" w:sz="0" w:space="0" w:color="auto" w:frame="1"/>
        </w:rPr>
      </w:pPr>
    </w:p>
    <w:p w14:paraId="15E9FC9B" w14:textId="0576FEAE" w:rsidR="00AD5E84" w:rsidRPr="00B74462" w:rsidRDefault="00010FE7" w:rsidP="00AD5E84">
      <w:pPr>
        <w:pStyle w:val="Default"/>
        <w:jc w:val="center"/>
        <w:rPr>
          <w:rFonts w:ascii="Tahoma" w:hAnsi="Tahoma" w:cs="Tahoma"/>
          <w:b/>
          <w:color w:val="auto"/>
          <w:u w:val="single"/>
          <w:bdr w:val="none" w:sz="0" w:space="0" w:color="auto" w:frame="1"/>
        </w:rPr>
      </w:pPr>
      <w:r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>Volebnú konferenciu Ob</w:t>
      </w:r>
      <w:r w:rsidR="00AD5E84"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>lastného futbalového zväzu Trebišov</w:t>
      </w:r>
    </w:p>
    <w:p w14:paraId="00ED115F" w14:textId="77777777" w:rsidR="00AD5E84" w:rsidRPr="00B74462" w:rsidRDefault="00AD5E84" w:rsidP="00010FE7">
      <w:pPr>
        <w:pStyle w:val="Default"/>
        <w:jc w:val="both"/>
        <w:rPr>
          <w:rFonts w:ascii="Tahoma" w:hAnsi="Tahoma" w:cs="Tahoma"/>
          <w:b/>
          <w:color w:val="auto"/>
          <w:bdr w:val="none" w:sz="0" w:space="0" w:color="auto" w:frame="1"/>
        </w:rPr>
      </w:pPr>
    </w:p>
    <w:p w14:paraId="314CAE88" w14:textId="0AE6544E" w:rsidR="00AD5E84" w:rsidRPr="00B74462" w:rsidRDefault="00010FE7" w:rsidP="00AD5E84">
      <w:pPr>
        <w:pStyle w:val="Default"/>
        <w:jc w:val="center"/>
        <w:rPr>
          <w:rFonts w:ascii="Tahoma" w:hAnsi="Tahoma" w:cs="Tahoma"/>
          <w:b/>
          <w:color w:val="auto"/>
          <w:u w:val="single"/>
          <w:bdr w:val="none" w:sz="0" w:space="0" w:color="auto" w:frame="1"/>
        </w:rPr>
      </w:pPr>
      <w:r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>na deň 27.11.2021 (SO) o 09:00 hod.</w:t>
      </w:r>
    </w:p>
    <w:p w14:paraId="592210AB" w14:textId="413CE231" w:rsidR="00AD5E84" w:rsidRPr="00B74462" w:rsidRDefault="00010FE7" w:rsidP="00AD5E84">
      <w:pPr>
        <w:pStyle w:val="Default"/>
        <w:jc w:val="center"/>
        <w:rPr>
          <w:rFonts w:ascii="Tahoma" w:hAnsi="Tahoma" w:cs="Tahoma"/>
          <w:color w:val="auto"/>
          <w:u w:val="single"/>
          <w:bdr w:val="none" w:sz="0" w:space="0" w:color="auto" w:frame="1"/>
        </w:rPr>
      </w:pPr>
      <w:r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 xml:space="preserve">v Hoteli Zemplín v Trebišove </w:t>
      </w:r>
      <w:r w:rsidRPr="00B74462">
        <w:rPr>
          <w:rFonts w:ascii="Tahoma" w:hAnsi="Tahoma" w:cs="Tahoma"/>
          <w:color w:val="auto"/>
          <w:u w:val="single"/>
          <w:bdr w:val="none" w:sz="0" w:space="0" w:color="auto" w:frame="1"/>
        </w:rPr>
        <w:t xml:space="preserve">(vedľa </w:t>
      </w:r>
      <w:proofErr w:type="spellStart"/>
      <w:r w:rsidRPr="00B74462">
        <w:rPr>
          <w:rFonts w:ascii="Tahoma" w:hAnsi="Tahoma" w:cs="Tahoma"/>
          <w:color w:val="auto"/>
          <w:u w:val="single"/>
          <w:bdr w:val="none" w:sz="0" w:space="0" w:color="auto" w:frame="1"/>
        </w:rPr>
        <w:t>Tesca</w:t>
      </w:r>
      <w:proofErr w:type="spellEnd"/>
      <w:r w:rsidRPr="00B74462">
        <w:rPr>
          <w:rFonts w:ascii="Tahoma" w:hAnsi="Tahoma" w:cs="Tahoma"/>
          <w:color w:val="auto"/>
          <w:u w:val="single"/>
          <w:bdr w:val="none" w:sz="0" w:space="0" w:color="auto" w:frame="1"/>
        </w:rPr>
        <w:t>)</w:t>
      </w:r>
    </w:p>
    <w:p w14:paraId="01CF1E68" w14:textId="71440288" w:rsidR="00010FE7" w:rsidRPr="00B74462" w:rsidRDefault="00010FE7" w:rsidP="00AD5E84">
      <w:pPr>
        <w:pStyle w:val="Default"/>
        <w:jc w:val="center"/>
        <w:rPr>
          <w:rFonts w:ascii="Tahoma" w:hAnsi="Tahoma" w:cs="Tahoma"/>
          <w:color w:val="auto"/>
          <w:u w:val="single"/>
          <w:bdr w:val="none" w:sz="0" w:space="0" w:color="auto" w:frame="1"/>
        </w:rPr>
      </w:pPr>
      <w:r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 xml:space="preserve">prezentácia od </w:t>
      </w:r>
      <w:r w:rsidR="00AD5E84"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>8</w:t>
      </w:r>
      <w:r w:rsidRPr="00B74462">
        <w:rPr>
          <w:rFonts w:ascii="Tahoma" w:hAnsi="Tahoma" w:cs="Tahoma"/>
          <w:b/>
          <w:color w:val="auto"/>
          <w:u w:val="single"/>
          <w:bdr w:val="none" w:sz="0" w:space="0" w:color="auto" w:frame="1"/>
        </w:rPr>
        <w:t>,30 hod.</w:t>
      </w:r>
    </w:p>
    <w:p w14:paraId="01CE3F72" w14:textId="77777777" w:rsidR="00010FE7" w:rsidRPr="00B74462" w:rsidRDefault="00010FE7" w:rsidP="00010FE7">
      <w:pPr>
        <w:pStyle w:val="Default"/>
        <w:jc w:val="both"/>
        <w:rPr>
          <w:rFonts w:ascii="Tahoma" w:hAnsi="Tahoma" w:cs="Tahoma"/>
          <w:color w:val="auto"/>
        </w:rPr>
      </w:pPr>
      <w:r w:rsidRPr="00B74462">
        <w:rPr>
          <w:rFonts w:ascii="Tahoma" w:hAnsi="Tahoma" w:cs="Tahoma"/>
          <w:color w:val="auto"/>
        </w:rPr>
        <w:t xml:space="preserve"> </w:t>
      </w:r>
    </w:p>
    <w:p w14:paraId="6064ACB7" w14:textId="2C41DFA9" w:rsidR="00010FE7" w:rsidRPr="00AD5E84" w:rsidRDefault="00010FE7" w:rsidP="00010FE7">
      <w:pPr>
        <w:pStyle w:val="Default"/>
        <w:jc w:val="both"/>
        <w:rPr>
          <w:rFonts w:ascii="Tahoma" w:hAnsi="Tahoma" w:cs="Tahoma"/>
          <w:b/>
        </w:rPr>
      </w:pPr>
      <w:r w:rsidRPr="00AD5E84">
        <w:rPr>
          <w:rFonts w:ascii="Tahoma" w:hAnsi="Tahoma" w:cs="Tahoma"/>
          <w:b/>
        </w:rPr>
        <w:t xml:space="preserve">Návrhy na zaradenie do kandidátok na funkcie do týchto volených orgánov </w:t>
      </w:r>
      <w:proofErr w:type="spellStart"/>
      <w:r w:rsidRPr="00AD5E84">
        <w:rPr>
          <w:rFonts w:ascii="Tahoma" w:hAnsi="Tahoma" w:cs="Tahoma"/>
          <w:b/>
        </w:rPr>
        <w:t>ObFZ</w:t>
      </w:r>
      <w:proofErr w:type="spellEnd"/>
      <w:r w:rsidRPr="00AD5E84">
        <w:rPr>
          <w:rFonts w:ascii="Tahoma" w:hAnsi="Tahoma" w:cs="Tahoma"/>
          <w:b/>
        </w:rPr>
        <w:t xml:space="preserve"> na roky 2021 – 2025 pre voľby na volebnej konferencii </w:t>
      </w:r>
      <w:proofErr w:type="spellStart"/>
      <w:r w:rsidRPr="00AD5E84">
        <w:rPr>
          <w:rFonts w:ascii="Tahoma" w:hAnsi="Tahoma" w:cs="Tahoma"/>
          <w:b/>
        </w:rPr>
        <w:t>ObFZ</w:t>
      </w:r>
      <w:proofErr w:type="spellEnd"/>
      <w:r w:rsidRPr="00AD5E84">
        <w:rPr>
          <w:rFonts w:ascii="Tahoma" w:hAnsi="Tahoma" w:cs="Tahoma"/>
          <w:b/>
        </w:rPr>
        <w:t xml:space="preserve"> dňa 27.11.2021: </w:t>
      </w:r>
    </w:p>
    <w:p w14:paraId="1142D114" w14:textId="77777777" w:rsidR="00010FE7" w:rsidRPr="00AD5E84" w:rsidRDefault="00010FE7" w:rsidP="00010FE7">
      <w:pPr>
        <w:pStyle w:val="Default"/>
        <w:jc w:val="both"/>
        <w:rPr>
          <w:rFonts w:ascii="Tahoma" w:hAnsi="Tahoma" w:cs="Tahoma"/>
          <w:b/>
        </w:rPr>
      </w:pPr>
    </w:p>
    <w:p w14:paraId="4B5BADFA" w14:textId="527A2A3F" w:rsidR="00010FE7" w:rsidRPr="002F579E" w:rsidRDefault="00010FE7" w:rsidP="00010FE7">
      <w:pPr>
        <w:pStyle w:val="Default"/>
        <w:jc w:val="both"/>
        <w:rPr>
          <w:rFonts w:ascii="Tahoma" w:hAnsi="Tahoma" w:cs="Tahoma"/>
          <w:b/>
        </w:rPr>
      </w:pPr>
      <w:r w:rsidRPr="00AD5E84">
        <w:rPr>
          <w:rFonts w:ascii="Tahoma" w:hAnsi="Tahoma" w:cs="Tahoma"/>
        </w:rPr>
        <w:t xml:space="preserve">Každý FO-FK-ŠK-TJ, ako samostatný právny subjekt v rámci </w:t>
      </w:r>
      <w:proofErr w:type="spellStart"/>
      <w:r w:rsidRPr="00AD5E84">
        <w:rPr>
          <w:rFonts w:ascii="Tahoma" w:hAnsi="Tahoma" w:cs="Tahoma"/>
        </w:rPr>
        <w:t>ObFZ</w:t>
      </w:r>
      <w:proofErr w:type="spellEnd"/>
      <w:r w:rsidRPr="00AD5E84">
        <w:rPr>
          <w:rFonts w:ascii="Tahoma" w:hAnsi="Tahoma" w:cs="Tahoma"/>
        </w:rPr>
        <w:t xml:space="preserve"> a individuálny člen </w:t>
      </w:r>
      <w:proofErr w:type="spellStart"/>
      <w:r w:rsidRPr="00AD5E84">
        <w:rPr>
          <w:rFonts w:ascii="Tahoma" w:hAnsi="Tahoma" w:cs="Tahoma"/>
        </w:rPr>
        <w:t>ObFZ</w:t>
      </w:r>
      <w:proofErr w:type="spellEnd"/>
      <w:r w:rsidRPr="00AD5E84">
        <w:rPr>
          <w:rFonts w:ascii="Tahoma" w:hAnsi="Tahoma" w:cs="Tahoma"/>
        </w:rPr>
        <w:t xml:space="preserve">, ich môže zasielať do </w:t>
      </w:r>
      <w:r w:rsidR="00AD5E84" w:rsidRPr="00AD5E84">
        <w:rPr>
          <w:rFonts w:ascii="Tahoma" w:hAnsi="Tahoma" w:cs="Tahoma"/>
          <w:b/>
        </w:rPr>
        <w:t xml:space="preserve">5 </w:t>
      </w:r>
      <w:r w:rsidRPr="00AD5E84">
        <w:rPr>
          <w:rFonts w:ascii="Tahoma" w:hAnsi="Tahoma" w:cs="Tahoma"/>
          <w:b/>
        </w:rPr>
        <w:t xml:space="preserve">dní pred uskutočnením konferencie na tlačive k tomu určenom, doporučenou poštovou listovou zásielkou t. j. </w:t>
      </w:r>
      <w:r w:rsidRPr="00AD5E84">
        <w:rPr>
          <w:rFonts w:ascii="Tahoma" w:hAnsi="Tahoma" w:cs="Tahoma"/>
          <w:b/>
          <w:bCs/>
        </w:rPr>
        <w:t>najneskôr  do 2</w:t>
      </w:r>
      <w:r w:rsidR="00AD5E84" w:rsidRPr="00AD5E84">
        <w:rPr>
          <w:rFonts w:ascii="Tahoma" w:hAnsi="Tahoma" w:cs="Tahoma"/>
          <w:b/>
          <w:bCs/>
        </w:rPr>
        <w:t>2</w:t>
      </w:r>
      <w:r w:rsidRPr="00AD5E84">
        <w:rPr>
          <w:rFonts w:ascii="Tahoma" w:hAnsi="Tahoma" w:cs="Tahoma"/>
          <w:b/>
          <w:bCs/>
        </w:rPr>
        <w:t xml:space="preserve">.11.2021.  </w:t>
      </w:r>
      <w:r w:rsidRPr="00AD5E84">
        <w:rPr>
          <w:rFonts w:ascii="Tahoma" w:hAnsi="Tahoma" w:cs="Tahoma"/>
        </w:rPr>
        <w:t>Pri posudzovaní platnosti návrhu na zaradenie do kandidátky rozhoduje dátum poštovej pečiatky odoslania návrhu. Návrhy na zaradenie do kandidátky doručené po tomto termíne</w:t>
      </w:r>
      <w:r w:rsidRPr="00AD5E84">
        <w:rPr>
          <w:rFonts w:ascii="Tahoma" w:hAnsi="Tahoma" w:cs="Tahoma"/>
          <w:b/>
        </w:rPr>
        <w:t xml:space="preserve"> Volebná komisia </w:t>
      </w:r>
      <w:r w:rsidRPr="00AD5E84">
        <w:rPr>
          <w:rFonts w:ascii="Tahoma" w:hAnsi="Tahoma" w:cs="Tahoma"/>
        </w:rPr>
        <w:t>(porušenie Volebného</w:t>
      </w:r>
      <w:r w:rsidRPr="002F579E">
        <w:rPr>
          <w:rFonts w:ascii="Tahoma" w:hAnsi="Tahoma" w:cs="Tahoma"/>
        </w:rPr>
        <w:t xml:space="preserve"> poriadku čl. 2, </w:t>
      </w:r>
      <w:proofErr w:type="spellStart"/>
      <w:r w:rsidRPr="002F579E">
        <w:rPr>
          <w:rFonts w:ascii="Tahoma" w:hAnsi="Tahoma" w:cs="Tahoma"/>
        </w:rPr>
        <w:t>odst</w:t>
      </w:r>
      <w:proofErr w:type="spellEnd"/>
      <w:r w:rsidRPr="002F579E">
        <w:rPr>
          <w:rFonts w:ascii="Tahoma" w:hAnsi="Tahoma" w:cs="Tahoma"/>
        </w:rPr>
        <w:t>. 3a,)</w:t>
      </w:r>
      <w:r w:rsidRPr="002F579E">
        <w:rPr>
          <w:rFonts w:ascii="Tahoma" w:hAnsi="Tahoma" w:cs="Tahoma"/>
          <w:b/>
        </w:rPr>
        <w:t xml:space="preserve"> nebude akceptovať. </w:t>
      </w:r>
    </w:p>
    <w:p w14:paraId="172E3520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  <w:b/>
          <w:bCs/>
        </w:rPr>
      </w:pPr>
    </w:p>
    <w:p w14:paraId="62B8D647" w14:textId="36C43DFF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  <w:bCs/>
        </w:rPr>
        <w:t xml:space="preserve">Návrhy je potrebné zaslať </w:t>
      </w:r>
      <w:r w:rsidRPr="002F579E">
        <w:rPr>
          <w:rFonts w:ascii="Tahoma" w:hAnsi="Tahoma" w:cs="Tahoma"/>
        </w:rPr>
        <w:t xml:space="preserve">na adresu: </w:t>
      </w:r>
      <w:r w:rsidRPr="002F579E">
        <w:rPr>
          <w:rFonts w:ascii="Tahoma" w:hAnsi="Tahoma" w:cs="Tahoma"/>
          <w:b/>
          <w:bCs/>
        </w:rPr>
        <w:t>Oblastný futbalový zväz</w:t>
      </w:r>
      <w:r w:rsidR="00AD5E84">
        <w:rPr>
          <w:rFonts w:ascii="Tahoma" w:hAnsi="Tahoma" w:cs="Tahoma"/>
          <w:b/>
          <w:bCs/>
        </w:rPr>
        <w:t xml:space="preserve"> Trebišov</w:t>
      </w:r>
      <w:r w:rsidRPr="002F579E">
        <w:rPr>
          <w:rFonts w:ascii="Tahoma" w:hAnsi="Tahoma" w:cs="Tahoma"/>
          <w:b/>
          <w:bCs/>
        </w:rPr>
        <w:t>, volebná komisia, J. Kostru 1, 075 01 Trebišov</w:t>
      </w:r>
      <w:r w:rsidRPr="002F579E">
        <w:rPr>
          <w:rFonts w:ascii="Tahoma" w:hAnsi="Tahoma" w:cs="Tahoma"/>
        </w:rPr>
        <w:t xml:space="preserve"> </w:t>
      </w:r>
    </w:p>
    <w:p w14:paraId="680150D6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158702ED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  <w:b/>
        </w:rPr>
      </w:pPr>
      <w:r w:rsidRPr="002F579E">
        <w:rPr>
          <w:rFonts w:ascii="Tahoma" w:hAnsi="Tahoma" w:cs="Tahoma"/>
          <w:b/>
        </w:rPr>
        <w:t>Volebná komisia vyhlásila tieto voľby:</w:t>
      </w:r>
    </w:p>
    <w:p w14:paraId="77880820" w14:textId="77777777" w:rsidR="00010FE7" w:rsidRPr="002F579E" w:rsidRDefault="00010FE7" w:rsidP="00010FE7">
      <w:pPr>
        <w:pStyle w:val="Default"/>
        <w:rPr>
          <w:rFonts w:ascii="Tahoma" w:hAnsi="Tahoma" w:cs="Tahoma"/>
          <w:b/>
        </w:rPr>
      </w:pPr>
      <w:r w:rsidRPr="002F579E">
        <w:rPr>
          <w:rFonts w:ascii="Tahoma" w:hAnsi="Tahoma" w:cs="Tahoma"/>
          <w:b/>
        </w:rPr>
        <w:t xml:space="preserve">a, do orgánov </w:t>
      </w:r>
      <w:proofErr w:type="spellStart"/>
      <w:r w:rsidRPr="002F579E">
        <w:rPr>
          <w:rFonts w:ascii="Tahoma" w:hAnsi="Tahoma" w:cs="Tahoma"/>
          <w:b/>
        </w:rPr>
        <w:t>ObFZ</w:t>
      </w:r>
      <w:proofErr w:type="spellEnd"/>
      <w:r w:rsidRPr="002F579E">
        <w:rPr>
          <w:rFonts w:ascii="Tahoma" w:hAnsi="Tahoma" w:cs="Tahoma"/>
          <w:b/>
        </w:rPr>
        <w:t>:</w:t>
      </w:r>
    </w:p>
    <w:p w14:paraId="38AC9F26" w14:textId="34E15FC1" w:rsidR="00010FE7" w:rsidRPr="002F579E" w:rsidRDefault="00010FE7" w:rsidP="00010FE7">
      <w:pPr>
        <w:pStyle w:val="Default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voľby na predsedu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</w:t>
      </w:r>
      <w:r w:rsidR="00C52A35">
        <w:rPr>
          <w:rFonts w:ascii="Tahoma" w:hAnsi="Tahoma" w:cs="Tahoma"/>
        </w:rPr>
        <w:t>(</w:t>
      </w:r>
      <w:r w:rsidRPr="002F579E">
        <w:rPr>
          <w:rFonts w:ascii="Tahoma" w:hAnsi="Tahoma" w:cs="Tahoma"/>
        </w:rPr>
        <w:t>1</w:t>
      </w:r>
      <w:r w:rsidR="00C52A35">
        <w:rPr>
          <w:rFonts w:ascii="Tahoma" w:hAnsi="Tahoma" w:cs="Tahoma"/>
        </w:rPr>
        <w:t>)</w:t>
      </w:r>
    </w:p>
    <w:p w14:paraId="51624175" w14:textId="51344DE6" w:rsidR="00010FE7" w:rsidRPr="002F579E" w:rsidRDefault="00010FE7" w:rsidP="00010FE7">
      <w:pPr>
        <w:pStyle w:val="Default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voľby ostatných členov výkonného výboru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</w:t>
      </w:r>
      <w:r w:rsidR="00C52A35">
        <w:rPr>
          <w:rFonts w:ascii="Tahoma" w:hAnsi="Tahoma" w:cs="Tahoma"/>
        </w:rPr>
        <w:t>(</w:t>
      </w:r>
      <w:r w:rsidRPr="002F579E">
        <w:rPr>
          <w:rFonts w:ascii="Tahoma" w:hAnsi="Tahoma" w:cs="Tahoma"/>
        </w:rPr>
        <w:t>6</w:t>
      </w:r>
      <w:r w:rsidR="00C52A35">
        <w:rPr>
          <w:rFonts w:ascii="Tahoma" w:hAnsi="Tahoma" w:cs="Tahoma"/>
        </w:rPr>
        <w:t>)</w:t>
      </w:r>
    </w:p>
    <w:p w14:paraId="4175F860" w14:textId="464C9DB4" w:rsidR="00010FE7" w:rsidRPr="002F579E" w:rsidRDefault="00010FE7" w:rsidP="00010FE7">
      <w:pPr>
        <w:pStyle w:val="Default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voľby na predsedu revíznej komisie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</w:t>
      </w:r>
      <w:r w:rsidR="00C52A35">
        <w:rPr>
          <w:rFonts w:ascii="Tahoma" w:hAnsi="Tahoma" w:cs="Tahoma"/>
        </w:rPr>
        <w:t>(</w:t>
      </w:r>
      <w:r w:rsidRPr="002F579E">
        <w:rPr>
          <w:rFonts w:ascii="Tahoma" w:hAnsi="Tahoma" w:cs="Tahoma"/>
        </w:rPr>
        <w:t>1</w:t>
      </w:r>
      <w:r w:rsidR="00C52A35">
        <w:rPr>
          <w:rFonts w:ascii="Tahoma" w:hAnsi="Tahoma" w:cs="Tahoma"/>
        </w:rPr>
        <w:t>)</w:t>
      </w:r>
    </w:p>
    <w:p w14:paraId="65C650AA" w14:textId="1C9DAD37" w:rsidR="00010FE7" w:rsidRPr="002F579E" w:rsidRDefault="00010FE7" w:rsidP="00010FE7">
      <w:pPr>
        <w:pStyle w:val="Default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voľby na predsedu odvolacej komisie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</w:t>
      </w:r>
      <w:r w:rsidR="00C52A35">
        <w:rPr>
          <w:rFonts w:ascii="Tahoma" w:hAnsi="Tahoma" w:cs="Tahoma"/>
        </w:rPr>
        <w:t>(</w:t>
      </w:r>
      <w:r w:rsidRPr="002F579E">
        <w:rPr>
          <w:rFonts w:ascii="Tahoma" w:hAnsi="Tahoma" w:cs="Tahoma"/>
        </w:rPr>
        <w:t>1</w:t>
      </w:r>
      <w:r w:rsidR="00C52A35">
        <w:rPr>
          <w:rFonts w:ascii="Tahoma" w:hAnsi="Tahoma" w:cs="Tahoma"/>
        </w:rPr>
        <w:t>)</w:t>
      </w:r>
    </w:p>
    <w:p w14:paraId="04118924" w14:textId="041F54CB" w:rsidR="00010FE7" w:rsidRPr="002F579E" w:rsidRDefault="00010FE7" w:rsidP="00010FE7">
      <w:pPr>
        <w:pStyle w:val="Default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voľby na predsedu disciplinárnej komisie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 </w:t>
      </w:r>
      <w:r w:rsidR="00C52A35">
        <w:rPr>
          <w:rFonts w:ascii="Tahoma" w:hAnsi="Tahoma" w:cs="Tahoma"/>
        </w:rPr>
        <w:t>(</w:t>
      </w:r>
      <w:r w:rsidRPr="002F579E">
        <w:rPr>
          <w:rFonts w:ascii="Tahoma" w:hAnsi="Tahoma" w:cs="Tahoma"/>
        </w:rPr>
        <w:t>1</w:t>
      </w:r>
      <w:r w:rsidR="00C52A35">
        <w:rPr>
          <w:rFonts w:ascii="Tahoma" w:hAnsi="Tahoma" w:cs="Tahoma"/>
        </w:rPr>
        <w:t>)</w:t>
      </w:r>
    </w:p>
    <w:p w14:paraId="2FC6D577" w14:textId="77777777" w:rsidR="00010FE7" w:rsidRPr="002F579E" w:rsidRDefault="00010FE7" w:rsidP="00010FE7">
      <w:pPr>
        <w:pStyle w:val="Default"/>
        <w:rPr>
          <w:rFonts w:ascii="Tahoma" w:hAnsi="Tahoma" w:cs="Tahoma"/>
        </w:rPr>
      </w:pPr>
    </w:p>
    <w:p w14:paraId="37C7AB2D" w14:textId="218B3728" w:rsidR="00010FE7" w:rsidRPr="002F579E" w:rsidRDefault="00010FE7" w:rsidP="002C0E7F">
      <w:pPr>
        <w:pStyle w:val="Normlny1"/>
        <w:jc w:val="both"/>
        <w:rPr>
          <w:rFonts w:ascii="Tahoma" w:hAnsi="Tahoma" w:cs="Tahoma"/>
          <w:sz w:val="24"/>
          <w:szCs w:val="24"/>
        </w:rPr>
      </w:pPr>
      <w:r w:rsidRPr="002C0E7F">
        <w:rPr>
          <w:rFonts w:ascii="Tahoma" w:hAnsi="Tahoma" w:cs="Tahoma"/>
          <w:sz w:val="24"/>
          <w:szCs w:val="24"/>
        </w:rPr>
        <w:t xml:space="preserve">V zmysle stanov </w:t>
      </w:r>
      <w:proofErr w:type="spellStart"/>
      <w:r w:rsidRPr="002C0E7F">
        <w:rPr>
          <w:rFonts w:ascii="Tahoma" w:hAnsi="Tahoma" w:cs="Tahoma"/>
          <w:sz w:val="24"/>
          <w:szCs w:val="24"/>
        </w:rPr>
        <w:t>ObFZ</w:t>
      </w:r>
      <w:proofErr w:type="spellEnd"/>
      <w:r w:rsidRPr="002C0E7F">
        <w:rPr>
          <w:rFonts w:ascii="Tahoma" w:hAnsi="Tahoma" w:cs="Tahoma"/>
          <w:sz w:val="24"/>
          <w:szCs w:val="24"/>
        </w:rPr>
        <w:t xml:space="preserve"> predsedom ani iným členom RK, OK, DK</w:t>
      </w:r>
      <w:r w:rsidR="002C0E7F" w:rsidRPr="002C0E7F">
        <w:rPr>
          <w:rFonts w:ascii="Tahoma" w:hAnsi="Tahoma" w:cs="Tahoma"/>
          <w:sz w:val="24"/>
          <w:szCs w:val="24"/>
        </w:rPr>
        <w:t xml:space="preserve"> a KR</w:t>
      </w:r>
      <w:r w:rsidRPr="002C0E7F">
        <w:rPr>
          <w:rFonts w:ascii="Tahoma" w:hAnsi="Tahoma" w:cs="Tahoma"/>
          <w:sz w:val="24"/>
          <w:szCs w:val="24"/>
        </w:rPr>
        <w:t xml:space="preserve"> nesmie byť funkcionár FK, TJ zaradeného v súťažiach riadených </w:t>
      </w:r>
      <w:proofErr w:type="spellStart"/>
      <w:r w:rsidRPr="002C0E7F">
        <w:rPr>
          <w:rFonts w:ascii="Tahoma" w:hAnsi="Tahoma" w:cs="Tahoma"/>
          <w:sz w:val="24"/>
          <w:szCs w:val="24"/>
        </w:rPr>
        <w:t>ObFZ</w:t>
      </w:r>
      <w:proofErr w:type="spellEnd"/>
      <w:r w:rsidRPr="002C0E7F">
        <w:rPr>
          <w:rFonts w:ascii="Tahoma" w:hAnsi="Tahoma" w:cs="Tahoma"/>
          <w:sz w:val="24"/>
          <w:szCs w:val="24"/>
        </w:rPr>
        <w:t xml:space="preserve"> Trebišov.</w:t>
      </w:r>
      <w:r w:rsidR="002C0E7F">
        <w:rPr>
          <w:rFonts w:ascii="Tahoma" w:hAnsi="Tahoma" w:cs="Tahoma"/>
          <w:sz w:val="24"/>
          <w:szCs w:val="24"/>
        </w:rPr>
        <w:t xml:space="preserve"> </w:t>
      </w:r>
      <w:r w:rsidRPr="002F579E">
        <w:rPr>
          <w:rFonts w:ascii="Tahoma" w:hAnsi="Tahoma" w:cs="Tahoma"/>
          <w:sz w:val="24"/>
          <w:szCs w:val="24"/>
        </w:rPr>
        <w:t xml:space="preserve">Navrhovaný kandidát môže byť zaradený len na jednu kandidátku a jednu funkciu do volených orgánov </w:t>
      </w:r>
      <w:proofErr w:type="spellStart"/>
      <w:r w:rsidRPr="002F579E">
        <w:rPr>
          <w:rFonts w:ascii="Tahoma" w:hAnsi="Tahoma" w:cs="Tahoma"/>
          <w:sz w:val="24"/>
          <w:szCs w:val="24"/>
        </w:rPr>
        <w:t>ObFZ</w:t>
      </w:r>
      <w:proofErr w:type="spellEnd"/>
      <w:r w:rsidRPr="002F579E">
        <w:rPr>
          <w:rFonts w:ascii="Tahoma" w:hAnsi="Tahoma" w:cs="Tahoma"/>
          <w:sz w:val="24"/>
          <w:szCs w:val="24"/>
        </w:rPr>
        <w:t xml:space="preserve">.   </w:t>
      </w:r>
    </w:p>
    <w:p w14:paraId="01FEA98E" w14:textId="77777777" w:rsidR="00010FE7" w:rsidRPr="002F579E" w:rsidRDefault="00010FE7" w:rsidP="00010FE7">
      <w:pPr>
        <w:pStyle w:val="Default"/>
        <w:rPr>
          <w:rFonts w:ascii="Tahoma" w:hAnsi="Tahoma" w:cs="Tahoma"/>
        </w:rPr>
      </w:pPr>
    </w:p>
    <w:p w14:paraId="21BB55A6" w14:textId="77777777" w:rsidR="00010FE7" w:rsidRPr="002F579E" w:rsidRDefault="00010FE7" w:rsidP="00010FE7">
      <w:pPr>
        <w:pStyle w:val="Default"/>
        <w:rPr>
          <w:rFonts w:ascii="Tahoma" w:hAnsi="Tahoma" w:cs="Tahoma"/>
          <w:b/>
        </w:rPr>
      </w:pPr>
      <w:r w:rsidRPr="002F579E">
        <w:rPr>
          <w:rFonts w:ascii="Tahoma" w:hAnsi="Tahoma" w:cs="Tahoma"/>
          <w:b/>
        </w:rPr>
        <w:t xml:space="preserve">b, do orgánov </w:t>
      </w:r>
      <w:proofErr w:type="spellStart"/>
      <w:r w:rsidRPr="002F579E">
        <w:rPr>
          <w:rFonts w:ascii="Tahoma" w:hAnsi="Tahoma" w:cs="Tahoma"/>
          <w:b/>
        </w:rPr>
        <w:t>VsFZ</w:t>
      </w:r>
      <w:proofErr w:type="spellEnd"/>
      <w:r w:rsidRPr="002F579E">
        <w:rPr>
          <w:rFonts w:ascii="Tahoma" w:hAnsi="Tahoma" w:cs="Tahoma"/>
          <w:b/>
        </w:rPr>
        <w:t>:</w:t>
      </w:r>
    </w:p>
    <w:p w14:paraId="2AD18977" w14:textId="605E1609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voľby 3 delegátov na konferenciu </w:t>
      </w:r>
      <w:proofErr w:type="spellStart"/>
      <w:r w:rsidRPr="002F579E">
        <w:rPr>
          <w:rFonts w:ascii="Tahoma" w:hAnsi="Tahoma" w:cs="Tahoma"/>
        </w:rPr>
        <w:t>VsFZ</w:t>
      </w:r>
      <w:proofErr w:type="spellEnd"/>
      <w:r w:rsidRPr="002F579E">
        <w:rPr>
          <w:rFonts w:ascii="Tahoma" w:hAnsi="Tahoma" w:cs="Tahoma"/>
        </w:rPr>
        <w:t xml:space="preserve"> za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Trebišov – spravidla novozvolený predseda + 2 delegáti (</w:t>
      </w:r>
      <w:r w:rsidR="002C0E7F">
        <w:rPr>
          <w:rFonts w:ascii="Tahoma" w:hAnsi="Tahoma" w:cs="Tahoma"/>
        </w:rPr>
        <w:t xml:space="preserve">spravidla </w:t>
      </w:r>
      <w:r w:rsidRPr="002F579E">
        <w:rPr>
          <w:rFonts w:ascii="Tahoma" w:hAnsi="Tahoma" w:cs="Tahoma"/>
        </w:rPr>
        <w:t xml:space="preserve">z klubov, ktorých družstvo dospelých štartuje v súťažiach </w:t>
      </w:r>
      <w:proofErr w:type="spellStart"/>
      <w:r w:rsidRPr="002F579E">
        <w:rPr>
          <w:rFonts w:ascii="Tahoma" w:hAnsi="Tahoma" w:cs="Tahoma"/>
        </w:rPr>
        <w:t>VsFZ</w:t>
      </w:r>
      <w:proofErr w:type="spellEnd"/>
      <w:r w:rsidRPr="002F579E">
        <w:rPr>
          <w:rFonts w:ascii="Tahoma" w:hAnsi="Tahoma" w:cs="Tahoma"/>
        </w:rPr>
        <w:t>)</w:t>
      </w:r>
    </w:p>
    <w:p w14:paraId="439361A3" w14:textId="77777777" w:rsidR="00010FE7" w:rsidRPr="002F579E" w:rsidRDefault="00010FE7" w:rsidP="00010FE7">
      <w:pPr>
        <w:pStyle w:val="Default"/>
        <w:rPr>
          <w:rFonts w:ascii="Tahoma" w:hAnsi="Tahoma" w:cs="Tahoma"/>
        </w:rPr>
      </w:pPr>
    </w:p>
    <w:p w14:paraId="08158807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  <w:b/>
        </w:rPr>
      </w:pPr>
      <w:r w:rsidRPr="002F579E">
        <w:rPr>
          <w:rFonts w:ascii="Tahoma" w:hAnsi="Tahoma" w:cs="Tahoma"/>
          <w:b/>
        </w:rPr>
        <w:t>c, na najbližšiu volebnú konferenciu SFZ:</w:t>
      </w:r>
    </w:p>
    <w:p w14:paraId="3D1037E7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voľba 1 delegáta za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Trebišov (spravidla je na ňu navrhnutý novozvolený predseda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>)</w:t>
      </w:r>
    </w:p>
    <w:p w14:paraId="323D7E13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  <w:b/>
        </w:rPr>
      </w:pPr>
    </w:p>
    <w:p w14:paraId="7C1A5A9E" w14:textId="77777777" w:rsidR="00010FE7" w:rsidRPr="002F579E" w:rsidRDefault="00010FE7" w:rsidP="00010FE7">
      <w:pPr>
        <w:pStyle w:val="Default"/>
        <w:rPr>
          <w:rFonts w:ascii="Tahoma" w:hAnsi="Tahoma" w:cs="Tahoma"/>
        </w:rPr>
      </w:pPr>
      <w:r w:rsidRPr="002F579E">
        <w:rPr>
          <w:rFonts w:ascii="Tahoma" w:hAnsi="Tahoma" w:cs="Tahoma"/>
          <w:b/>
          <w:bCs/>
        </w:rPr>
        <w:t xml:space="preserve">Každý návrh musí obsahovať:  </w:t>
      </w:r>
    </w:p>
    <w:p w14:paraId="1A1356B0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označenie orgánu, ktorý návrh podáva, </w:t>
      </w:r>
    </w:p>
    <w:p w14:paraId="72F15801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meno, priezvisko, titul navrhovaného,</w:t>
      </w:r>
    </w:p>
    <w:p w14:paraId="2FCA15CD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dátum narodenia navrhovaného,</w:t>
      </w:r>
    </w:p>
    <w:p w14:paraId="76B321A0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presnú adresu bydliska navrhovaného, </w:t>
      </w:r>
    </w:p>
    <w:p w14:paraId="511DF441" w14:textId="25E7014A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číslo mobilu a</w:t>
      </w:r>
      <w:r w:rsidR="002C0E7F">
        <w:rPr>
          <w:rFonts w:ascii="Tahoma" w:hAnsi="Tahoma" w:cs="Tahoma"/>
        </w:rPr>
        <w:t> </w:t>
      </w:r>
      <w:r w:rsidRPr="002F579E">
        <w:rPr>
          <w:rFonts w:ascii="Tahoma" w:hAnsi="Tahoma" w:cs="Tahoma"/>
        </w:rPr>
        <w:t>e</w:t>
      </w:r>
      <w:r w:rsidR="002C0E7F">
        <w:rPr>
          <w:rFonts w:ascii="Tahoma" w:hAnsi="Tahoma" w:cs="Tahoma"/>
        </w:rPr>
        <w:t>-</w:t>
      </w:r>
      <w:r w:rsidRPr="002F579E">
        <w:rPr>
          <w:rFonts w:ascii="Tahoma" w:hAnsi="Tahoma" w:cs="Tahoma"/>
        </w:rPr>
        <w:t xml:space="preserve">mailový kontakt na navrhovaného, </w:t>
      </w:r>
    </w:p>
    <w:p w14:paraId="053048A5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klubovú príslušnosť navrhovaného,</w:t>
      </w:r>
    </w:p>
    <w:p w14:paraId="285F8C0E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označenie funkcie, na ktorú je navrhovaný, </w:t>
      </w:r>
    </w:p>
    <w:p w14:paraId="748CABB5" w14:textId="0B1DA046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vyhlásenie kandidáta o individuálnom členstve SFZ v ISSF so zaplateným členským poplatkom na ročník 20</w:t>
      </w:r>
      <w:r w:rsidR="002C0E7F">
        <w:rPr>
          <w:rFonts w:ascii="Tahoma" w:hAnsi="Tahoma" w:cs="Tahoma"/>
        </w:rPr>
        <w:t>21</w:t>
      </w:r>
      <w:r w:rsidRPr="002F579E">
        <w:rPr>
          <w:rFonts w:ascii="Tahoma" w:hAnsi="Tahoma" w:cs="Tahoma"/>
        </w:rPr>
        <w:t>/</w:t>
      </w:r>
      <w:r w:rsidR="002C0E7F">
        <w:rPr>
          <w:rFonts w:ascii="Tahoma" w:hAnsi="Tahoma" w:cs="Tahoma"/>
        </w:rPr>
        <w:t>22</w:t>
      </w:r>
      <w:r w:rsidRPr="002F579E">
        <w:rPr>
          <w:rFonts w:ascii="Tahoma" w:hAnsi="Tahoma" w:cs="Tahoma"/>
        </w:rPr>
        <w:t>,</w:t>
      </w:r>
    </w:p>
    <w:p w14:paraId="5BB49558" w14:textId="40545AFA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súhlas kandidáta so spracovaním jeho osobných údajov (meno a priezvisko, trvalý pobyt, mobilný a emailový kontakt) v 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v súvislosti s voľbami,</w:t>
      </w:r>
    </w:p>
    <w:p w14:paraId="39D22EEE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dôvod návrhu,</w:t>
      </w:r>
    </w:p>
    <w:p w14:paraId="4F5F31C2" w14:textId="791FF673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>- podpisy 2 funkcionárov subjektu, ktorý návrh podáva, s uvedením ich čitateľných mien, priezvisk a funkcií, resp. meno, priezvisko a podpis indiv</w:t>
      </w:r>
      <w:r w:rsidR="002C0E7F">
        <w:rPr>
          <w:rFonts w:ascii="Tahoma" w:hAnsi="Tahoma" w:cs="Tahoma"/>
        </w:rPr>
        <w:t>iduálneho</w:t>
      </w:r>
      <w:r w:rsidRPr="002F579E">
        <w:rPr>
          <w:rFonts w:ascii="Tahoma" w:hAnsi="Tahoma" w:cs="Tahoma"/>
        </w:rPr>
        <w:t xml:space="preserve"> člena SFZ</w:t>
      </w:r>
    </w:p>
    <w:p w14:paraId="1204BC64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pečiatku subjektu, ktorý návrh podáva; </w:t>
      </w:r>
    </w:p>
    <w:p w14:paraId="5ABC04CB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dátum podania návrhu; </w:t>
      </w:r>
    </w:p>
    <w:p w14:paraId="7A10CFFC" w14:textId="77777777" w:rsidR="00010FE7" w:rsidRPr="002F579E" w:rsidRDefault="00010FE7" w:rsidP="00B74462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- súhlas navrhovaného na zaradenie do kandidátky na uvedenú funkciu do volených orgánov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na  konferenciu </w:t>
      </w:r>
      <w:proofErr w:type="spellStart"/>
      <w:r w:rsidRPr="002F579E">
        <w:rPr>
          <w:rFonts w:ascii="Tahoma" w:hAnsi="Tahoma" w:cs="Tahoma"/>
        </w:rPr>
        <w:t>ObFZ</w:t>
      </w:r>
      <w:proofErr w:type="spellEnd"/>
      <w:r w:rsidRPr="002F579E">
        <w:rPr>
          <w:rFonts w:ascii="Tahoma" w:hAnsi="Tahoma" w:cs="Tahoma"/>
        </w:rPr>
        <w:t xml:space="preserve"> potvrdený vlastnoručným podpisom. </w:t>
      </w:r>
    </w:p>
    <w:p w14:paraId="7207FA7E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3721AF08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2244981B" w14:textId="4974DD95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  <w:r w:rsidRPr="002F579E">
        <w:rPr>
          <w:rFonts w:ascii="Tahoma" w:hAnsi="Tahoma" w:cs="Tahoma"/>
        </w:rPr>
        <w:t xml:space="preserve">V Trebišove </w:t>
      </w:r>
      <w:r w:rsidR="002C0E7F">
        <w:rPr>
          <w:rFonts w:ascii="Tahoma" w:hAnsi="Tahoma" w:cs="Tahoma"/>
        </w:rPr>
        <w:t>25</w:t>
      </w:r>
      <w:r w:rsidRPr="002F579E">
        <w:rPr>
          <w:rFonts w:ascii="Tahoma" w:hAnsi="Tahoma" w:cs="Tahoma"/>
        </w:rPr>
        <w:t>.10.20</w:t>
      </w:r>
      <w:r w:rsidR="002C0E7F">
        <w:rPr>
          <w:rFonts w:ascii="Tahoma" w:hAnsi="Tahoma" w:cs="Tahoma"/>
        </w:rPr>
        <w:t>21</w:t>
      </w:r>
    </w:p>
    <w:p w14:paraId="3C8C0140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6218CBFD" w14:textId="77777777" w:rsidR="00010FE7" w:rsidRPr="002F579E" w:rsidRDefault="00010FE7" w:rsidP="00010FE7">
      <w:pPr>
        <w:pStyle w:val="Default"/>
        <w:jc w:val="both"/>
        <w:rPr>
          <w:rFonts w:ascii="Tahoma" w:hAnsi="Tahoma" w:cs="Tahoma"/>
        </w:rPr>
      </w:pPr>
    </w:p>
    <w:p w14:paraId="6C569DA5" w14:textId="77777777" w:rsidR="00010FE7" w:rsidRPr="002F579E" w:rsidRDefault="00010FE7" w:rsidP="00010FE7">
      <w:pPr>
        <w:rPr>
          <w:rFonts w:ascii="Tahoma" w:hAnsi="Tahoma" w:cs="Tahoma"/>
          <w:b/>
          <w:sz w:val="24"/>
          <w:szCs w:val="24"/>
        </w:rPr>
      </w:pP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sz w:val="24"/>
          <w:szCs w:val="24"/>
        </w:rPr>
        <w:tab/>
      </w:r>
      <w:r w:rsidRPr="002F579E">
        <w:rPr>
          <w:rFonts w:ascii="Tahoma" w:hAnsi="Tahoma" w:cs="Tahoma"/>
          <w:b/>
          <w:sz w:val="24"/>
          <w:szCs w:val="24"/>
        </w:rPr>
        <w:t xml:space="preserve">Volebná komisia </w:t>
      </w:r>
      <w:proofErr w:type="spellStart"/>
      <w:r w:rsidRPr="002F579E">
        <w:rPr>
          <w:rFonts w:ascii="Tahoma" w:hAnsi="Tahoma" w:cs="Tahoma"/>
          <w:b/>
          <w:sz w:val="24"/>
          <w:szCs w:val="24"/>
        </w:rPr>
        <w:t>ObFZ</w:t>
      </w:r>
      <w:proofErr w:type="spellEnd"/>
    </w:p>
    <w:p w14:paraId="58C79DA0" w14:textId="77777777" w:rsidR="002F7ED3" w:rsidRPr="00010FE7" w:rsidRDefault="002F7ED3" w:rsidP="00010FE7"/>
    <w:sectPr w:rsidR="002F7ED3" w:rsidRPr="00010FE7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C805B" w14:textId="77777777" w:rsidR="00D10A01" w:rsidRDefault="00D10A01">
      <w:pPr>
        <w:spacing w:after="0" w:line="240" w:lineRule="auto"/>
      </w:pPr>
      <w:r>
        <w:separator/>
      </w:r>
    </w:p>
  </w:endnote>
  <w:endnote w:type="continuationSeparator" w:id="0">
    <w:p w14:paraId="1C804217" w14:textId="77777777" w:rsidR="00D10A01" w:rsidRDefault="00D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D10A01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 xml:space="preserve">, </w:t>
    </w:r>
    <w:proofErr w:type="spellStart"/>
    <w:r w:rsidR="00F41434">
      <w:rPr>
        <w:rFonts w:ascii="Tahoma" w:eastAsia="Times New Roman" w:hAnsi="Tahoma" w:cs="Tahoma"/>
        <w:sz w:val="24"/>
        <w:szCs w:val="24"/>
        <w:lang w:eastAsia="sk-SK"/>
      </w:rPr>
      <w:t>obfztv@futbalsfz.sk</w:t>
    </w:r>
    <w:proofErr w:type="spellEnd"/>
    <w:r w:rsidR="00F41434">
      <w:rPr>
        <w:rFonts w:ascii="Tahoma" w:eastAsia="Times New Roman" w:hAnsi="Tahoma" w:cs="Tahoma"/>
        <w:sz w:val="24"/>
        <w:szCs w:val="24"/>
        <w:lang w:eastAsia="sk-SK"/>
      </w:rPr>
      <w:t>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3C0AE" w14:textId="77777777" w:rsidR="00D10A01" w:rsidRDefault="00D10A01">
      <w:pPr>
        <w:spacing w:after="0" w:line="240" w:lineRule="auto"/>
      </w:pPr>
      <w:r>
        <w:separator/>
      </w:r>
    </w:p>
  </w:footnote>
  <w:footnote w:type="continuationSeparator" w:id="0">
    <w:p w14:paraId="20C2CD28" w14:textId="77777777" w:rsidR="00D10A01" w:rsidRDefault="00D1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7DD118B6" w:rsidR="00E238DC" w:rsidRDefault="00F41434" w:rsidP="004753F9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10FE7"/>
    <w:rsid w:val="00024F6D"/>
    <w:rsid w:val="000329FB"/>
    <w:rsid w:val="00035893"/>
    <w:rsid w:val="00037254"/>
    <w:rsid w:val="00064A1D"/>
    <w:rsid w:val="00070774"/>
    <w:rsid w:val="00084825"/>
    <w:rsid w:val="000F0DCC"/>
    <w:rsid w:val="000F1420"/>
    <w:rsid w:val="00114E07"/>
    <w:rsid w:val="0012031C"/>
    <w:rsid w:val="00124A56"/>
    <w:rsid w:val="00124C62"/>
    <w:rsid w:val="001328B5"/>
    <w:rsid w:val="00133CC4"/>
    <w:rsid w:val="00171DD6"/>
    <w:rsid w:val="00177FCE"/>
    <w:rsid w:val="00193C5F"/>
    <w:rsid w:val="001A010E"/>
    <w:rsid w:val="001A36F5"/>
    <w:rsid w:val="001B39A4"/>
    <w:rsid w:val="001F06CE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46E6"/>
    <w:rsid w:val="00287FC4"/>
    <w:rsid w:val="00290148"/>
    <w:rsid w:val="002940F4"/>
    <w:rsid w:val="002C0E7F"/>
    <w:rsid w:val="002C442C"/>
    <w:rsid w:val="002C7031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C5E26"/>
    <w:rsid w:val="003D2866"/>
    <w:rsid w:val="003F71F4"/>
    <w:rsid w:val="004212DD"/>
    <w:rsid w:val="00447615"/>
    <w:rsid w:val="00451BD0"/>
    <w:rsid w:val="00460C84"/>
    <w:rsid w:val="004753F9"/>
    <w:rsid w:val="00490DA2"/>
    <w:rsid w:val="00490E32"/>
    <w:rsid w:val="00497C04"/>
    <w:rsid w:val="004A234C"/>
    <w:rsid w:val="004A39A4"/>
    <w:rsid w:val="004A41CB"/>
    <w:rsid w:val="004D2954"/>
    <w:rsid w:val="004E495B"/>
    <w:rsid w:val="004F3664"/>
    <w:rsid w:val="004F68EF"/>
    <w:rsid w:val="0051714F"/>
    <w:rsid w:val="005428BA"/>
    <w:rsid w:val="00572736"/>
    <w:rsid w:val="00575444"/>
    <w:rsid w:val="00577E8A"/>
    <w:rsid w:val="00580E10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60DF3"/>
    <w:rsid w:val="006618D4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5030C"/>
    <w:rsid w:val="00861F6A"/>
    <w:rsid w:val="0086796C"/>
    <w:rsid w:val="00871D96"/>
    <w:rsid w:val="00872F50"/>
    <w:rsid w:val="00884C3B"/>
    <w:rsid w:val="00886221"/>
    <w:rsid w:val="00893073"/>
    <w:rsid w:val="008A0C16"/>
    <w:rsid w:val="008D74A2"/>
    <w:rsid w:val="008F049E"/>
    <w:rsid w:val="0090138B"/>
    <w:rsid w:val="009025BB"/>
    <w:rsid w:val="009041BA"/>
    <w:rsid w:val="00914294"/>
    <w:rsid w:val="00931708"/>
    <w:rsid w:val="00941926"/>
    <w:rsid w:val="009423CC"/>
    <w:rsid w:val="009553D3"/>
    <w:rsid w:val="009569DF"/>
    <w:rsid w:val="00957F6B"/>
    <w:rsid w:val="009A7044"/>
    <w:rsid w:val="009C02BE"/>
    <w:rsid w:val="009D4DFA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5E84"/>
    <w:rsid w:val="00AD7161"/>
    <w:rsid w:val="00AD7640"/>
    <w:rsid w:val="00AE4F4F"/>
    <w:rsid w:val="00AE521F"/>
    <w:rsid w:val="00B22E06"/>
    <w:rsid w:val="00B65EFC"/>
    <w:rsid w:val="00B74462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140B"/>
    <w:rsid w:val="00C2624C"/>
    <w:rsid w:val="00C37633"/>
    <w:rsid w:val="00C40AB6"/>
    <w:rsid w:val="00C52A35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0A01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238DC"/>
    <w:rsid w:val="00E322AC"/>
    <w:rsid w:val="00E33F76"/>
    <w:rsid w:val="00E3463C"/>
    <w:rsid w:val="00E61194"/>
    <w:rsid w:val="00E6217D"/>
    <w:rsid w:val="00E62AEA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3431B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FE7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Normlny1">
    <w:name w:val="Normálny1"/>
    <w:rsid w:val="00010FE7"/>
    <w:pPr>
      <w:spacing w:line="276" w:lineRule="auto"/>
    </w:pPr>
    <w:rPr>
      <w:rFonts w:ascii="Calibri" w:eastAsia="Calibri" w:hAnsi="Calibri" w:cs="Calibri"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0FE7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Normlny1">
    <w:name w:val="Normálny1"/>
    <w:rsid w:val="00010FE7"/>
    <w:pPr>
      <w:spacing w:line="276" w:lineRule="auto"/>
    </w:pPr>
    <w:rPr>
      <w:rFonts w:ascii="Calibri" w:eastAsia="Calibri" w:hAnsi="Calibri" w:cs="Calibri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Lenovo Yoga</cp:lastModifiedBy>
  <cp:revision>8</cp:revision>
  <cp:lastPrinted>2021-09-30T09:40:00Z</cp:lastPrinted>
  <dcterms:created xsi:type="dcterms:W3CDTF">2021-10-25T14:13:00Z</dcterms:created>
  <dcterms:modified xsi:type="dcterms:W3CDTF">2021-10-28T09:29:00Z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