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47000" w14:textId="1A311DAD" w:rsidR="0085030C" w:rsidRPr="001328B5" w:rsidRDefault="0085030C" w:rsidP="0085030C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7B48A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="00F3033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9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 </w:t>
      </w:r>
      <w:r w:rsidR="0043600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="00F3033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7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</w:t>
      </w:r>
      <w:r w:rsidR="00093FC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3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202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19696A72" w14:textId="04724B7B" w:rsidR="0085030C" w:rsidRDefault="0085030C" w:rsidP="0085030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5644421E" w14:textId="347228AC" w:rsidR="00E676FD" w:rsidRPr="0060540F" w:rsidRDefault="003E1319" w:rsidP="00E676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1</w:t>
      </w:r>
      <w:r w:rsidR="00E676FD"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</w:t>
      </w:r>
      <w:r w:rsidR="00594516">
        <w:rPr>
          <w:rFonts w:ascii="Tahoma" w:eastAsia="Times New Roman" w:hAnsi="Tahoma" w:cs="Tahoma"/>
          <w:b/>
          <w:bCs/>
          <w:color w:val="0000FF"/>
          <w:lang w:eastAsia="sk-SK"/>
        </w:rPr>
        <w:t>Správy TMK</w:t>
      </w:r>
    </w:p>
    <w:p w14:paraId="68D5344C" w14:textId="222BE3EC" w:rsidR="00E676FD" w:rsidRDefault="00E676FD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D24FBA6" w14:textId="43A1D281" w:rsidR="001E39BC" w:rsidRDefault="003E1319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1E39BC">
        <w:rPr>
          <w:rFonts w:ascii="Tahoma" w:hAnsi="Tahoma" w:cs="Tahoma"/>
          <w:sz w:val="20"/>
          <w:szCs w:val="20"/>
        </w:rPr>
        <w:t xml:space="preserve">TMK ObFZ Trebišov </w:t>
      </w:r>
      <w:r w:rsidR="00093FC6">
        <w:rPr>
          <w:rFonts w:ascii="Tahoma" w:hAnsi="Tahoma" w:cs="Tahoma"/>
          <w:sz w:val="20"/>
          <w:szCs w:val="20"/>
        </w:rPr>
        <w:t>pripomína</w:t>
      </w:r>
      <w:r w:rsidR="001E39BC">
        <w:rPr>
          <w:rFonts w:ascii="Tahoma" w:hAnsi="Tahoma" w:cs="Tahoma"/>
          <w:sz w:val="20"/>
          <w:szCs w:val="20"/>
        </w:rPr>
        <w:t xml:space="preserve"> </w:t>
      </w:r>
      <w:r w:rsidR="00CD51F3">
        <w:rPr>
          <w:rFonts w:ascii="Tahoma" w:hAnsi="Tahoma" w:cs="Tahoma"/>
          <w:sz w:val="20"/>
          <w:szCs w:val="20"/>
        </w:rPr>
        <w:t>organizáciu</w:t>
      </w:r>
      <w:r w:rsidR="001E39BC">
        <w:rPr>
          <w:rFonts w:ascii="Tahoma" w:hAnsi="Tahoma" w:cs="Tahoma"/>
          <w:sz w:val="20"/>
          <w:szCs w:val="20"/>
        </w:rPr>
        <w:t>:</w:t>
      </w:r>
    </w:p>
    <w:p w14:paraId="08D3995F" w14:textId="091B67AD" w:rsidR="003E1319" w:rsidRDefault="001E39BC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1E39BC">
        <w:rPr>
          <w:rFonts w:ascii="Tahoma" w:hAnsi="Tahoma" w:cs="Tahoma"/>
          <w:b/>
          <w:bCs/>
          <w:sz w:val="20"/>
          <w:szCs w:val="20"/>
        </w:rPr>
        <w:t>š</w:t>
      </w:r>
      <w:r w:rsidR="003E1319" w:rsidRPr="001E39BC">
        <w:rPr>
          <w:rFonts w:ascii="Tahoma" w:hAnsi="Tahoma" w:cs="Tahoma"/>
          <w:b/>
          <w:bCs/>
          <w:sz w:val="20"/>
          <w:szCs w:val="20"/>
        </w:rPr>
        <w:t>koleni</w:t>
      </w:r>
      <w:r w:rsidRPr="001E39BC">
        <w:rPr>
          <w:rFonts w:ascii="Tahoma" w:hAnsi="Tahoma" w:cs="Tahoma"/>
          <w:b/>
          <w:bCs/>
          <w:sz w:val="20"/>
          <w:szCs w:val="20"/>
        </w:rPr>
        <w:t>a UEFA C licencie</w:t>
      </w:r>
      <w:r>
        <w:rPr>
          <w:rFonts w:ascii="Tahoma" w:hAnsi="Tahoma" w:cs="Tahoma"/>
          <w:sz w:val="20"/>
          <w:szCs w:val="20"/>
        </w:rPr>
        <w:t xml:space="preserve">  v termíne </w:t>
      </w:r>
      <w:r w:rsidRPr="001E39BC">
        <w:rPr>
          <w:rFonts w:ascii="Tahoma" w:hAnsi="Tahoma" w:cs="Tahoma"/>
          <w:b/>
          <w:bCs/>
          <w:sz w:val="20"/>
          <w:szCs w:val="20"/>
        </w:rPr>
        <w:t>od 06.04.2022 do 27.06.2022</w:t>
      </w:r>
      <w:r>
        <w:rPr>
          <w:rFonts w:ascii="Tahoma" w:hAnsi="Tahoma" w:cs="Tahoma"/>
          <w:sz w:val="20"/>
          <w:szCs w:val="20"/>
        </w:rPr>
        <w:t>. Prihl</w:t>
      </w:r>
      <w:r w:rsidR="004A6503">
        <w:rPr>
          <w:rFonts w:ascii="Tahoma" w:hAnsi="Tahoma" w:cs="Tahoma"/>
          <w:sz w:val="20"/>
          <w:szCs w:val="20"/>
        </w:rPr>
        <w:t>ásiť sa je možné do 30.03.2022.</w:t>
      </w:r>
    </w:p>
    <w:p w14:paraId="7FDFA16B" w14:textId="77777777" w:rsidR="003E1319" w:rsidRPr="002D5132" w:rsidRDefault="003E1319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698E054C" w14:textId="77777777" w:rsidR="00CD51F3" w:rsidRDefault="001E39BC" w:rsidP="000C2DED">
      <w:pPr>
        <w:spacing w:line="276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>2</w:t>
      </w:r>
      <w:r w:rsidR="003E1319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 xml:space="preserve">. </w:t>
      </w:r>
      <w:r w:rsidR="004B508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 xml:space="preserve">TMK 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 xml:space="preserve">ObFZ </w:t>
      </w:r>
      <w:r w:rsidR="004B508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 xml:space="preserve">pripomína trénerom, že </w:t>
      </w:r>
      <w:r w:rsidR="004B508C" w:rsidRPr="00A146EC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predĺženie svojej trénerskej licencie</w:t>
      </w:r>
      <w:r w:rsidR="004B508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 xml:space="preserve"> môžu vykonať v ISSF podľa návodu: </w:t>
      </w:r>
    </w:p>
    <w:p w14:paraId="0A8693FA" w14:textId="7E1793CC" w:rsidR="000C2DED" w:rsidRDefault="00B06C4A" w:rsidP="000C2DED">
      <w:pPr>
        <w:spacing w:line="276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</w:pPr>
      <w:hyperlink r:id="rId9" w:history="1">
        <w:r w:rsidR="00F04AAB" w:rsidRPr="00572146">
          <w:rPr>
            <w:rStyle w:val="Hypertextovprepojenie"/>
            <w:rFonts w:ascii="Tahoma" w:eastAsia="Times New Roman" w:hAnsi="Tahoma" w:cs="Tahoma"/>
            <w:sz w:val="20"/>
            <w:szCs w:val="20"/>
            <w:bdr w:val="none" w:sz="0" w:space="0" w:color="auto" w:frame="1"/>
            <w:lang w:eastAsia="sk-SK"/>
          </w:rPr>
          <w:t>https://futbalsfz.sk/treneri/dokumenty/manual-ziadosti-na-predlzenie-trenerskej-licencie-v-issf/</w:t>
        </w:r>
      </w:hyperlink>
    </w:p>
    <w:p w14:paraId="469B92B5" w14:textId="77777777" w:rsidR="00F04AAB" w:rsidRPr="002D5132" w:rsidRDefault="00F04AAB" w:rsidP="000C2DED">
      <w:pPr>
        <w:spacing w:line="276" w:lineRule="auto"/>
        <w:contextualSpacing/>
        <w:jc w:val="both"/>
        <w:rPr>
          <w:rFonts w:ascii="Tahoma" w:hAnsi="Tahoma" w:cs="Tahoma"/>
          <w:b/>
          <w:bCs/>
          <w:color w:val="0000FF"/>
          <w:sz w:val="20"/>
          <w:szCs w:val="20"/>
        </w:rPr>
      </w:pPr>
    </w:p>
    <w:p w14:paraId="608AC718" w14:textId="7FF3F65D" w:rsidR="009B76F9" w:rsidRPr="0060540F" w:rsidRDefault="003E1319" w:rsidP="009B76F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2</w:t>
      </w:r>
      <w:r w:rsidR="009B76F9"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</w:t>
      </w:r>
      <w:r w:rsidR="009B76F9">
        <w:rPr>
          <w:rFonts w:ascii="Tahoma" w:eastAsia="Times New Roman" w:hAnsi="Tahoma" w:cs="Tahoma"/>
          <w:b/>
          <w:bCs/>
          <w:color w:val="0000FF"/>
          <w:lang w:eastAsia="sk-SK"/>
        </w:rPr>
        <w:t>Správy KR</w:t>
      </w:r>
    </w:p>
    <w:p w14:paraId="4FF3B1CB" w14:textId="77777777" w:rsidR="009B76F9" w:rsidRPr="009B76F9" w:rsidRDefault="009B76F9" w:rsidP="009B76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19C2B1BE" w14:textId="7B13B2AB" w:rsidR="006759A0" w:rsidRPr="006759A0" w:rsidRDefault="00A146EC" w:rsidP="006759A0">
      <w:pPr>
        <w:shd w:val="clear" w:color="auto" w:fill="FFFFFF"/>
        <w:spacing w:line="253" w:lineRule="atLeast"/>
        <w:jc w:val="both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A146EC">
        <w:rPr>
          <w:rFonts w:ascii="Tahoma" w:hAnsi="Tahoma" w:cs="Tahoma"/>
          <w:color w:val="000000"/>
          <w:sz w:val="20"/>
          <w:szCs w:val="20"/>
        </w:rPr>
        <w:t xml:space="preserve">KR </w:t>
      </w:r>
      <w:r w:rsidR="00F30330">
        <w:rPr>
          <w:rFonts w:ascii="Tahoma" w:hAnsi="Tahoma" w:cs="Tahoma"/>
          <w:color w:val="000000"/>
          <w:sz w:val="20"/>
          <w:szCs w:val="20"/>
        </w:rPr>
        <w:t>uskutočnila</w:t>
      </w:r>
      <w:r w:rsidRPr="00A146E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B76F9" w:rsidRPr="00F30330">
        <w:rPr>
          <w:rFonts w:ascii="Tahoma" w:hAnsi="Tahoma" w:cs="Tahoma"/>
          <w:bCs/>
          <w:color w:val="000000"/>
          <w:sz w:val="20"/>
          <w:szCs w:val="20"/>
        </w:rPr>
        <w:t xml:space="preserve">Zimný doškoľovací seminár rozhodcov a delegátov </w:t>
      </w:r>
      <w:r w:rsidR="009B76F9" w:rsidRPr="00A146EC">
        <w:rPr>
          <w:rFonts w:ascii="Tahoma" w:hAnsi="Tahoma" w:cs="Tahoma"/>
          <w:color w:val="000000"/>
          <w:sz w:val="20"/>
          <w:szCs w:val="20"/>
        </w:rPr>
        <w:t xml:space="preserve">(R a DZ) ObFZ Trebišov </w:t>
      </w:r>
      <w:r w:rsidR="00F30330">
        <w:rPr>
          <w:rFonts w:ascii="Tahoma" w:hAnsi="Tahoma" w:cs="Tahoma"/>
          <w:color w:val="000000"/>
          <w:sz w:val="20"/>
          <w:szCs w:val="20"/>
        </w:rPr>
        <w:t>dňa</w:t>
      </w:r>
      <w:r w:rsidR="009B76F9" w:rsidRPr="00A146E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B76F9" w:rsidRPr="00F30330">
        <w:rPr>
          <w:rFonts w:ascii="Tahoma" w:hAnsi="Tahoma" w:cs="Tahoma"/>
          <w:bCs/>
          <w:color w:val="000000"/>
          <w:sz w:val="20"/>
          <w:szCs w:val="20"/>
        </w:rPr>
        <w:t xml:space="preserve">13.03.2022 </w:t>
      </w:r>
      <w:r w:rsidR="009B76F9" w:rsidRPr="00F30330">
        <w:rPr>
          <w:rFonts w:ascii="Tahoma" w:hAnsi="Tahoma" w:cs="Tahoma"/>
          <w:color w:val="000000"/>
          <w:sz w:val="20"/>
          <w:szCs w:val="20"/>
        </w:rPr>
        <w:t xml:space="preserve">v priestoroch strednej školy </w:t>
      </w:r>
      <w:r w:rsidR="009B76F9" w:rsidRPr="00F30330">
        <w:rPr>
          <w:rFonts w:ascii="Tahoma" w:hAnsi="Tahoma" w:cs="Tahoma"/>
          <w:bCs/>
          <w:color w:val="000000"/>
          <w:sz w:val="20"/>
          <w:szCs w:val="20"/>
        </w:rPr>
        <w:t>DSA na Komenského ul. 12 v Trebišove</w:t>
      </w:r>
      <w:r w:rsidR="009B76F9" w:rsidRPr="00F30330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F30330" w:rsidRPr="00F30330">
        <w:rPr>
          <w:rFonts w:ascii="Tahoma" w:hAnsi="Tahoma" w:cs="Tahoma"/>
          <w:b/>
          <w:color w:val="000000"/>
          <w:sz w:val="20"/>
          <w:szCs w:val="20"/>
        </w:rPr>
        <w:t>Termín náhradného seminára</w:t>
      </w:r>
      <w:r w:rsidR="00F30330">
        <w:rPr>
          <w:rFonts w:ascii="Tahoma" w:hAnsi="Tahoma" w:cs="Tahoma"/>
          <w:color w:val="000000"/>
          <w:sz w:val="20"/>
          <w:szCs w:val="20"/>
        </w:rPr>
        <w:t xml:space="preserve"> uverejní komisia dodatočne</w:t>
      </w:r>
      <w:r w:rsidR="004B508C" w:rsidRPr="00A146E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B76F9" w:rsidRPr="00A146EC">
        <w:rPr>
          <w:rFonts w:ascii="Tahoma" w:hAnsi="Tahoma" w:cs="Tahoma"/>
          <w:color w:val="000000"/>
          <w:sz w:val="20"/>
          <w:szCs w:val="20"/>
        </w:rPr>
        <w:t xml:space="preserve">(poplatok za náhradný seminár je 10 eur). </w:t>
      </w:r>
    </w:p>
    <w:p w14:paraId="0B77A0C5" w14:textId="6278363A" w:rsidR="00F04AAB" w:rsidRDefault="00F04AAB" w:rsidP="009B76F9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755E64B" w14:textId="61702F26" w:rsidR="00F04AAB" w:rsidRPr="0060540F" w:rsidRDefault="003E1319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3</w:t>
      </w:r>
      <w:r w:rsidR="00F04AAB"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</w:t>
      </w:r>
      <w:r w:rsidR="00F04AAB">
        <w:rPr>
          <w:rFonts w:ascii="Tahoma" w:eastAsia="Times New Roman" w:hAnsi="Tahoma" w:cs="Tahoma"/>
          <w:b/>
          <w:bCs/>
          <w:color w:val="0000FF"/>
          <w:lang w:eastAsia="sk-SK"/>
        </w:rPr>
        <w:t>Správy ŠTK</w:t>
      </w:r>
    </w:p>
    <w:p w14:paraId="38C53858" w14:textId="7FFA0D8F" w:rsidR="00F04AAB" w:rsidRDefault="00F04AAB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36E72F8B" w14:textId="1CDE04FA" w:rsidR="00F04AAB" w:rsidRPr="00467A68" w:rsidRDefault="00F04AAB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F04AAB">
        <w:rPr>
          <w:rFonts w:ascii="Tahoma" w:eastAsia="Times New Roman" w:hAnsi="Tahoma" w:cs="Tahoma"/>
          <w:sz w:val="20"/>
          <w:szCs w:val="20"/>
          <w:lang w:eastAsia="sk-SK"/>
        </w:rPr>
        <w:t xml:space="preserve">ŠTK </w:t>
      </w:r>
      <w:r w:rsidR="00A146EC">
        <w:rPr>
          <w:rFonts w:ascii="Tahoma" w:eastAsia="Times New Roman" w:hAnsi="Tahoma" w:cs="Tahoma"/>
          <w:sz w:val="20"/>
          <w:szCs w:val="20"/>
          <w:lang w:eastAsia="sk-SK"/>
        </w:rPr>
        <w:t>pripomína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Pr="003E131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termíny stretnutí jarnej časti</w:t>
      </w:r>
      <w:r w:rsidR="002756EB" w:rsidRPr="003E131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  <w:r w:rsidRPr="003E131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súťaží </w:t>
      </w:r>
      <w:r w:rsidR="002756EB" w:rsidRPr="003E131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SR 2021/22</w:t>
      </w:r>
      <w:r w:rsidR="002756EB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sk-SK"/>
        </w:rPr>
        <w:t>vrátane dohrávok</w:t>
      </w:r>
      <w:r w:rsidR="002756EB">
        <w:rPr>
          <w:rFonts w:ascii="Tahoma" w:eastAsia="Times New Roman" w:hAnsi="Tahoma" w:cs="Tahoma"/>
          <w:sz w:val="20"/>
          <w:szCs w:val="20"/>
          <w:lang w:eastAsia="sk-SK"/>
        </w:rPr>
        <w:t>.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2756EB">
        <w:rPr>
          <w:rFonts w:ascii="Tahoma" w:eastAsia="Times New Roman" w:hAnsi="Tahoma" w:cs="Tahoma"/>
          <w:sz w:val="20"/>
          <w:szCs w:val="20"/>
          <w:lang w:eastAsia="sk-SK"/>
        </w:rPr>
        <w:t>M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ôžete ich </w:t>
      </w:r>
      <w:r w:rsidRPr="00467A68">
        <w:rPr>
          <w:rFonts w:ascii="Tahoma" w:eastAsia="Times New Roman" w:hAnsi="Tahoma" w:cs="Tahoma"/>
          <w:sz w:val="20"/>
          <w:szCs w:val="20"/>
          <w:lang w:eastAsia="sk-SK"/>
        </w:rPr>
        <w:t xml:space="preserve">nájsť na stránke </w:t>
      </w:r>
      <w:hyperlink r:id="rId10" w:history="1">
        <w:r w:rsidRPr="00467A68">
          <w:rPr>
            <w:rStyle w:val="Hypertextovprepojenie"/>
            <w:rFonts w:ascii="Tahoma" w:eastAsia="Times New Roman" w:hAnsi="Tahoma" w:cs="Tahoma"/>
            <w:sz w:val="20"/>
            <w:szCs w:val="20"/>
            <w:lang w:eastAsia="sk-SK"/>
          </w:rPr>
          <w:t>www.obfztv.sk</w:t>
        </w:r>
      </w:hyperlink>
      <w:r w:rsidR="00A146EC" w:rsidRPr="00467A68">
        <w:rPr>
          <w:rStyle w:val="Hypertextovprepojenie"/>
          <w:rFonts w:ascii="Tahoma" w:eastAsia="Times New Roman" w:hAnsi="Tahoma" w:cs="Tahoma"/>
          <w:color w:val="auto"/>
          <w:sz w:val="20"/>
          <w:szCs w:val="20"/>
          <w:u w:val="none"/>
          <w:lang w:eastAsia="sk-SK"/>
        </w:rPr>
        <w:t xml:space="preserve"> a sú aktualizované v ISSF</w:t>
      </w:r>
      <w:r w:rsidR="002756EB" w:rsidRPr="00467A68">
        <w:rPr>
          <w:rFonts w:ascii="Tahoma" w:eastAsia="Times New Roman" w:hAnsi="Tahoma" w:cs="Tahoma"/>
          <w:sz w:val="20"/>
          <w:szCs w:val="20"/>
          <w:lang w:eastAsia="sk-SK"/>
        </w:rPr>
        <w:t>.</w:t>
      </w:r>
      <w:r w:rsidR="00A146EC" w:rsidRPr="00467A68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</w:p>
    <w:p w14:paraId="4F787617" w14:textId="5B572B9E" w:rsidR="00436009" w:rsidRPr="00467A68" w:rsidRDefault="00436009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50D45FA" w14:textId="1B3F9895" w:rsidR="00F04AAB" w:rsidRPr="0060540F" w:rsidRDefault="003E1319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4</w:t>
      </w:r>
      <w:r w:rsidR="00F04AAB"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</w:t>
      </w:r>
      <w:r w:rsidR="00F04AAB">
        <w:rPr>
          <w:rFonts w:ascii="Tahoma" w:eastAsia="Times New Roman" w:hAnsi="Tahoma" w:cs="Tahoma"/>
          <w:b/>
          <w:bCs/>
          <w:color w:val="0000FF"/>
          <w:lang w:eastAsia="sk-SK"/>
        </w:rPr>
        <w:t>Správy sekretariátu</w:t>
      </w:r>
    </w:p>
    <w:p w14:paraId="09424018" w14:textId="77777777" w:rsidR="00F04AAB" w:rsidRDefault="00F04AAB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22D9B236" w14:textId="5BAD7FBF" w:rsidR="003E1319" w:rsidRDefault="003E1319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1</w:t>
      </w:r>
      <w:r w:rsidR="00FE2E5C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>
        <w:rPr>
          <w:rFonts w:ascii="Tahoma" w:eastAsia="Times New Roman" w:hAnsi="Tahoma" w:cs="Tahoma"/>
          <w:sz w:val="20"/>
          <w:szCs w:val="20"/>
          <w:lang w:eastAsia="sk-SK"/>
        </w:rPr>
        <w:t>Sekretariát ObFZ pripomína FK ObFZ Trebišov a futbalovej verejnosti, že:</w:t>
      </w:r>
    </w:p>
    <w:p w14:paraId="76C72FD5" w14:textId="77777777" w:rsidR="003E1319" w:rsidRDefault="003E1319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1C574D5" w14:textId="2A0AAE23" w:rsidR="00F12E7F" w:rsidRDefault="003E1319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- </w:t>
      </w:r>
      <w:r w:rsidR="00FE2E5C">
        <w:rPr>
          <w:rFonts w:ascii="Tahoma" w:eastAsia="Times New Roman" w:hAnsi="Tahoma" w:cs="Tahoma"/>
          <w:sz w:val="20"/>
          <w:szCs w:val="20"/>
          <w:lang w:eastAsia="sk-SK"/>
        </w:rPr>
        <w:t xml:space="preserve">v spolupráci s NsP Trebišov organizuje dňa 25.03.2022 </w:t>
      </w:r>
      <w:r w:rsidR="00FE2E5C" w:rsidRPr="003E131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Futbalovú kvapku krvi</w:t>
      </w:r>
      <w:r w:rsidR="00FE2E5C">
        <w:rPr>
          <w:rFonts w:ascii="Tahoma" w:eastAsia="Times New Roman" w:hAnsi="Tahoma" w:cs="Tahoma"/>
          <w:sz w:val="20"/>
          <w:szCs w:val="20"/>
          <w:lang w:eastAsia="sk-SK"/>
        </w:rPr>
        <w:t xml:space="preserve"> v priestoroch miestnej NsP. Pozývame všetkých, ktorí môžu darovať krv na túto dobročinnú akciu.</w:t>
      </w:r>
    </w:p>
    <w:p w14:paraId="027C7933" w14:textId="77777777" w:rsidR="003E1319" w:rsidRDefault="003E1319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CB13826" w14:textId="5618D376" w:rsidR="003E1319" w:rsidRDefault="003E1319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- aj v</w:t>
      </w:r>
      <w:r w:rsidR="00A146EC">
        <w:rPr>
          <w:rFonts w:ascii="Tahoma" w:eastAsia="Times New Roman" w:hAnsi="Tahoma" w:cs="Tahoma"/>
          <w:sz w:val="20"/>
          <w:szCs w:val="20"/>
          <w:lang w:eastAsia="sk-SK"/>
        </w:rPr>
        <w:t> </w:t>
      </w:r>
      <w:r>
        <w:rPr>
          <w:rFonts w:ascii="Tahoma" w:eastAsia="Times New Roman" w:hAnsi="Tahoma" w:cs="Tahoma"/>
          <w:sz w:val="20"/>
          <w:szCs w:val="20"/>
          <w:lang w:eastAsia="sk-SK"/>
        </w:rPr>
        <w:t>roku</w:t>
      </w:r>
      <w:r w:rsidR="00A146EC">
        <w:rPr>
          <w:rFonts w:ascii="Tahoma" w:eastAsia="Times New Roman" w:hAnsi="Tahoma" w:cs="Tahoma"/>
          <w:sz w:val="20"/>
          <w:szCs w:val="20"/>
          <w:lang w:eastAsia="sk-SK"/>
        </w:rPr>
        <w:t xml:space="preserve"> 2022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vyberá ako subjekt </w:t>
      </w:r>
      <w:r w:rsidRPr="003E131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2 % z dane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zaplatenej za rok 2021. Zároveň vás žiada o túto finančnú pomoc, ktorou podporíte rozvoj mládežníckeho futbalu v okrese Trebišov.</w:t>
      </w:r>
    </w:p>
    <w:p w14:paraId="665EF440" w14:textId="77777777" w:rsidR="00CD51F3" w:rsidRDefault="00CD51F3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9E3EA30" w14:textId="69B68333" w:rsidR="00FE2E5C" w:rsidRDefault="003E1319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2</w:t>
      </w:r>
      <w:r w:rsidR="00FE2E5C">
        <w:rPr>
          <w:rFonts w:ascii="Tahoma" w:eastAsia="Times New Roman" w:hAnsi="Tahoma" w:cs="Tahoma"/>
          <w:sz w:val="20"/>
          <w:szCs w:val="20"/>
          <w:lang w:eastAsia="sk-SK"/>
        </w:rPr>
        <w:t xml:space="preserve">. Sekretariát z poverenia </w:t>
      </w:r>
      <w:r w:rsidR="00B44EFD">
        <w:rPr>
          <w:rFonts w:ascii="Tahoma" w:eastAsia="Times New Roman" w:hAnsi="Tahoma" w:cs="Tahoma"/>
          <w:sz w:val="20"/>
          <w:szCs w:val="20"/>
          <w:lang w:eastAsia="sk-SK"/>
        </w:rPr>
        <w:t xml:space="preserve">VV ObFZ, žiada futbalové kluby </w:t>
      </w:r>
      <w:r w:rsidR="00B44EFD" w:rsidRPr="003E131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o nahlásenie konta videotechnika</w:t>
      </w:r>
      <w:r w:rsidR="00B44EFD">
        <w:rPr>
          <w:rFonts w:ascii="Tahoma" w:eastAsia="Times New Roman" w:hAnsi="Tahoma" w:cs="Tahoma"/>
          <w:sz w:val="20"/>
          <w:szCs w:val="20"/>
          <w:lang w:eastAsia="sk-SK"/>
        </w:rPr>
        <w:t xml:space="preserve">, cez ktoré budú nahrávané </w:t>
      </w:r>
      <w:r w:rsidR="00FE2E5C">
        <w:rPr>
          <w:rFonts w:ascii="Tahoma" w:eastAsia="Times New Roman" w:hAnsi="Tahoma" w:cs="Tahoma"/>
          <w:sz w:val="20"/>
          <w:szCs w:val="20"/>
          <w:lang w:eastAsia="sk-SK"/>
        </w:rPr>
        <w:t>videá</w:t>
      </w:r>
      <w:r w:rsidR="00B44EFD">
        <w:rPr>
          <w:rFonts w:ascii="Tahoma" w:eastAsia="Times New Roman" w:hAnsi="Tahoma" w:cs="Tahoma"/>
          <w:sz w:val="20"/>
          <w:szCs w:val="20"/>
          <w:lang w:eastAsia="sk-SK"/>
        </w:rPr>
        <w:t xml:space="preserve"> z futbalových stretnutí dospelých </w:t>
      </w:r>
      <w:r w:rsidR="00FE2E5C">
        <w:rPr>
          <w:rFonts w:ascii="Tahoma" w:eastAsia="Times New Roman" w:hAnsi="Tahoma" w:cs="Tahoma"/>
          <w:sz w:val="20"/>
          <w:szCs w:val="20"/>
          <w:lang w:eastAsia="sk-SK"/>
        </w:rPr>
        <w:t>na</w:t>
      </w:r>
      <w:r w:rsidR="00B44EFD">
        <w:rPr>
          <w:rFonts w:ascii="Tahoma" w:eastAsia="Times New Roman" w:hAnsi="Tahoma" w:cs="Tahoma"/>
          <w:sz w:val="20"/>
          <w:szCs w:val="20"/>
          <w:lang w:eastAsia="sk-SK"/>
        </w:rPr>
        <w:t xml:space="preserve"> portál</w:t>
      </w:r>
      <w:r w:rsidR="00FE2E5C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proofErr w:type="spellStart"/>
      <w:r w:rsidR="00FE2E5C">
        <w:rPr>
          <w:rFonts w:ascii="Tahoma" w:eastAsia="Times New Roman" w:hAnsi="Tahoma" w:cs="Tahoma"/>
          <w:sz w:val="20"/>
          <w:szCs w:val="20"/>
          <w:lang w:eastAsia="sk-SK"/>
        </w:rPr>
        <w:t>Sportnet</w:t>
      </w:r>
      <w:proofErr w:type="spellEnd"/>
      <w:r w:rsidR="002756EB">
        <w:rPr>
          <w:rFonts w:ascii="Tahoma" w:eastAsia="Times New Roman" w:hAnsi="Tahoma" w:cs="Tahoma"/>
          <w:sz w:val="20"/>
          <w:szCs w:val="20"/>
          <w:lang w:eastAsia="sk-SK"/>
        </w:rPr>
        <w:t xml:space="preserve"> od jarnej časti SR 2021/22</w:t>
      </w:r>
      <w:r w:rsidR="00A146EC">
        <w:rPr>
          <w:rFonts w:ascii="Tahoma" w:eastAsia="Times New Roman" w:hAnsi="Tahoma" w:cs="Tahoma"/>
          <w:sz w:val="20"/>
          <w:szCs w:val="20"/>
          <w:lang w:eastAsia="sk-SK"/>
        </w:rPr>
        <w:t xml:space="preserve"> (vrátane dohrávok)</w:t>
      </w:r>
      <w:r w:rsidR="00B44EFD">
        <w:rPr>
          <w:rFonts w:ascii="Tahoma" w:eastAsia="Times New Roman" w:hAnsi="Tahoma" w:cs="Tahoma"/>
          <w:sz w:val="20"/>
          <w:szCs w:val="20"/>
          <w:lang w:eastAsia="sk-SK"/>
        </w:rPr>
        <w:t>.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Pr="003E131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Návod na registráciu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videotechnika bol FK </w:t>
      </w:r>
      <w:proofErr w:type="spellStart"/>
      <w:r>
        <w:rPr>
          <w:rFonts w:ascii="Tahoma" w:eastAsia="Times New Roman" w:hAnsi="Tahoma" w:cs="Tahoma"/>
          <w:sz w:val="20"/>
          <w:szCs w:val="20"/>
          <w:lang w:eastAsia="sk-SK"/>
        </w:rPr>
        <w:t>ObFZ</w:t>
      </w:r>
      <w:proofErr w:type="spellEnd"/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CA363F" w:rsidRPr="00CA363F">
        <w:rPr>
          <w:rFonts w:ascii="Tahoma" w:eastAsia="Times New Roman" w:hAnsi="Tahoma" w:cs="Tahoma"/>
          <w:b/>
          <w:sz w:val="20"/>
          <w:szCs w:val="20"/>
          <w:lang w:eastAsia="sk-SK"/>
        </w:rPr>
        <w:t>opäť</w:t>
      </w:r>
      <w:r w:rsidR="00CA363F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sk-SK"/>
        </w:rPr>
        <w:t>zaslaný mailom</w:t>
      </w:r>
      <w:r w:rsidR="00CA363F">
        <w:rPr>
          <w:rFonts w:ascii="Tahoma" w:eastAsia="Times New Roman" w:hAnsi="Tahoma" w:cs="Tahoma"/>
          <w:sz w:val="20"/>
          <w:szCs w:val="20"/>
          <w:lang w:eastAsia="sk-SK"/>
        </w:rPr>
        <w:t xml:space="preserve"> dňa </w:t>
      </w:r>
      <w:r w:rsidR="004A6503">
        <w:rPr>
          <w:rFonts w:ascii="Tahoma" w:eastAsia="Times New Roman" w:hAnsi="Tahoma" w:cs="Tahoma"/>
          <w:sz w:val="20"/>
          <w:szCs w:val="20"/>
          <w:lang w:eastAsia="sk-SK"/>
        </w:rPr>
        <w:t>15.03.2022</w:t>
      </w:r>
      <w:r>
        <w:rPr>
          <w:rFonts w:ascii="Tahoma" w:eastAsia="Times New Roman" w:hAnsi="Tahoma" w:cs="Tahoma"/>
          <w:sz w:val="20"/>
          <w:szCs w:val="20"/>
          <w:lang w:eastAsia="sk-SK"/>
        </w:rPr>
        <w:t>.</w:t>
      </w:r>
      <w:bookmarkStart w:id="0" w:name="_GoBack"/>
      <w:bookmarkEnd w:id="0"/>
    </w:p>
    <w:p w14:paraId="1B979964" w14:textId="76DDE072" w:rsidR="00FE2E5C" w:rsidRDefault="00FE2E5C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66D6ED9" w14:textId="3E0782B7" w:rsidR="00C91262" w:rsidRDefault="00A146EC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CD51F3">
        <w:rPr>
          <w:rFonts w:ascii="Tahoma" w:eastAsia="Times New Roman" w:hAnsi="Tahoma" w:cs="Tahoma"/>
          <w:sz w:val="20"/>
          <w:szCs w:val="20"/>
          <w:lang w:eastAsia="sk-SK"/>
        </w:rPr>
        <w:t>3. Sekretariát oznamuje</w:t>
      </w:r>
      <w:r w:rsidR="00CD51F3">
        <w:rPr>
          <w:rFonts w:ascii="Tahoma" w:eastAsia="Times New Roman" w:hAnsi="Tahoma" w:cs="Tahoma"/>
          <w:sz w:val="20"/>
          <w:szCs w:val="20"/>
          <w:lang w:eastAsia="sk-SK"/>
        </w:rPr>
        <w:t xml:space="preserve"> FK</w:t>
      </w:r>
      <w:r w:rsidRPr="00CD51F3">
        <w:rPr>
          <w:rFonts w:ascii="Tahoma" w:eastAsia="Times New Roman" w:hAnsi="Tahoma" w:cs="Tahoma"/>
          <w:sz w:val="20"/>
          <w:szCs w:val="20"/>
          <w:lang w:eastAsia="sk-SK"/>
        </w:rPr>
        <w:t xml:space="preserve">, že </w:t>
      </w:r>
      <w:r w:rsidR="00467A68" w:rsidRPr="00CD51F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1. ročník z</w:t>
      </w:r>
      <w:r w:rsidR="00C91262" w:rsidRPr="00CD51F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imn</w:t>
      </w:r>
      <w:r w:rsidR="00467A68" w:rsidRPr="00CD51F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ého</w:t>
      </w:r>
      <w:r w:rsidR="00C91262" w:rsidRPr="00CD51F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turnaj</w:t>
      </w:r>
      <w:r w:rsidR="00467A68" w:rsidRPr="00CD51F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a o pohár ObFZ Trebišov</w:t>
      </w:r>
      <w:r w:rsidR="00467A68" w:rsidRPr="00CD51F3">
        <w:rPr>
          <w:rFonts w:ascii="Tahoma" w:eastAsia="Times New Roman" w:hAnsi="Tahoma" w:cs="Tahoma"/>
          <w:sz w:val="20"/>
          <w:szCs w:val="20"/>
          <w:lang w:eastAsia="sk-SK"/>
        </w:rPr>
        <w:t xml:space="preserve"> sa uskutoční:</w:t>
      </w:r>
      <w:r w:rsidR="00093FC6" w:rsidRPr="00CD51F3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</w:p>
    <w:p w14:paraId="694C215E" w14:textId="05A917EF" w:rsidR="00467A68" w:rsidRDefault="00467A68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19.03.2022 v Sečovciach – kategória U15</w:t>
      </w:r>
    </w:p>
    <w:p w14:paraId="0773D579" w14:textId="0C888104" w:rsidR="00467A68" w:rsidRDefault="00467A68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26.03.2022 v Kráľovskom Chlmci – kategória U11</w:t>
      </w:r>
    </w:p>
    <w:p w14:paraId="60BF01DF" w14:textId="4167152E" w:rsidR="00467A68" w:rsidRPr="00467A68" w:rsidRDefault="00467A68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02.04.2022 v Sečovciach – kategória U11</w:t>
      </w:r>
    </w:p>
    <w:p w14:paraId="7CA6C62A" w14:textId="77777777" w:rsidR="00F04AAB" w:rsidRDefault="00F04AAB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B650CF8" w14:textId="0D6DD6A5" w:rsidR="004A6503" w:rsidRPr="00F04AAB" w:rsidRDefault="004A6503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4. Sekretariát opätovne zaslal mail s informáciami k plánovanému </w:t>
      </w:r>
      <w:r w:rsidRPr="004A6503">
        <w:rPr>
          <w:rFonts w:ascii="Tahoma" w:eastAsia="Times New Roman" w:hAnsi="Tahoma" w:cs="Tahoma"/>
          <w:b/>
          <w:sz w:val="20"/>
          <w:szCs w:val="20"/>
          <w:lang w:eastAsia="sk-SK"/>
        </w:rPr>
        <w:t>školeniu trénerov UEFA C licencie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>
        <w:rPr>
          <w:rFonts w:ascii="Tahoma" w:hAnsi="Tahoma" w:cs="Tahoma"/>
          <w:sz w:val="20"/>
          <w:szCs w:val="20"/>
        </w:rPr>
        <w:t>prihláseným záujemcom</w:t>
      </w:r>
      <w:r>
        <w:rPr>
          <w:rFonts w:ascii="Tahoma" w:hAnsi="Tahoma" w:cs="Tahoma"/>
          <w:sz w:val="20"/>
          <w:szCs w:val="20"/>
        </w:rPr>
        <w:t xml:space="preserve"> dňa</w:t>
      </w:r>
      <w:r>
        <w:rPr>
          <w:rFonts w:ascii="Tahoma" w:hAnsi="Tahoma" w:cs="Tahoma"/>
          <w:sz w:val="20"/>
          <w:szCs w:val="20"/>
        </w:rPr>
        <w:t xml:space="preserve"> 17.03.2022.</w:t>
      </w:r>
      <w:r>
        <w:rPr>
          <w:rFonts w:ascii="Tahoma" w:hAnsi="Tahoma" w:cs="Tahoma"/>
          <w:sz w:val="20"/>
          <w:szCs w:val="20"/>
        </w:rPr>
        <w:t xml:space="preserve"> Termín prihlásenia je do 30.03.2022.</w:t>
      </w:r>
    </w:p>
    <w:sectPr w:rsidR="004A6503" w:rsidRPr="00F04AAB">
      <w:headerReference w:type="default" r:id="rId11"/>
      <w:footerReference w:type="default" r:id="rId12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05252" w14:textId="77777777" w:rsidR="00B06C4A" w:rsidRDefault="00B06C4A">
      <w:pPr>
        <w:spacing w:after="0" w:line="240" w:lineRule="auto"/>
      </w:pPr>
      <w:r>
        <w:separator/>
      </w:r>
    </w:p>
  </w:endnote>
  <w:endnote w:type="continuationSeparator" w:id="0">
    <w:p w14:paraId="44DAD14C" w14:textId="77777777" w:rsidR="00B06C4A" w:rsidRDefault="00B0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B06C4A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F9A50" w14:textId="77777777" w:rsidR="00B06C4A" w:rsidRDefault="00B06C4A">
      <w:pPr>
        <w:spacing w:after="0" w:line="240" w:lineRule="auto"/>
      </w:pPr>
      <w:r>
        <w:separator/>
      </w:r>
    </w:p>
  </w:footnote>
  <w:footnote w:type="continuationSeparator" w:id="0">
    <w:p w14:paraId="5857A062" w14:textId="77777777" w:rsidR="00B06C4A" w:rsidRDefault="00B06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6F53C" w14:textId="19B3A4D2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36BEC71E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0330">
      <w:rPr>
        <w:rFonts w:ascii="Tahoma" w:eastAsia="Times New Roman" w:hAnsi="Tahoma" w:cs="Tahoma"/>
        <w:color w:val="2D2E2E"/>
        <w:sz w:val="44"/>
        <w:szCs w:val="44"/>
        <w:lang w:eastAsia="sk-SK"/>
      </w:rPr>
      <w:t xml:space="preserve"> </w:t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1AA4"/>
    <w:multiLevelType w:val="multilevel"/>
    <w:tmpl w:val="750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01288"/>
    <w:multiLevelType w:val="multilevel"/>
    <w:tmpl w:val="588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E57F1"/>
    <w:multiLevelType w:val="multilevel"/>
    <w:tmpl w:val="FD6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273C5"/>
    <w:multiLevelType w:val="multilevel"/>
    <w:tmpl w:val="310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656B0"/>
    <w:multiLevelType w:val="multilevel"/>
    <w:tmpl w:val="C30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870EB"/>
    <w:multiLevelType w:val="multilevel"/>
    <w:tmpl w:val="893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9C72AA"/>
    <w:multiLevelType w:val="multilevel"/>
    <w:tmpl w:val="67E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DC"/>
    <w:rsid w:val="000136AE"/>
    <w:rsid w:val="00024F6D"/>
    <w:rsid w:val="000329FB"/>
    <w:rsid w:val="00035893"/>
    <w:rsid w:val="00037254"/>
    <w:rsid w:val="00064A1D"/>
    <w:rsid w:val="00070774"/>
    <w:rsid w:val="00084825"/>
    <w:rsid w:val="00093FC6"/>
    <w:rsid w:val="000B6A16"/>
    <w:rsid w:val="000C2DED"/>
    <w:rsid w:val="000F0DCC"/>
    <w:rsid w:val="000F1420"/>
    <w:rsid w:val="00114E07"/>
    <w:rsid w:val="0012031C"/>
    <w:rsid w:val="00124A56"/>
    <w:rsid w:val="00124C62"/>
    <w:rsid w:val="001328B5"/>
    <w:rsid w:val="001515DC"/>
    <w:rsid w:val="00177FCE"/>
    <w:rsid w:val="00193C5F"/>
    <w:rsid w:val="001A010E"/>
    <w:rsid w:val="001A36F5"/>
    <w:rsid w:val="001B39A4"/>
    <w:rsid w:val="001E39BC"/>
    <w:rsid w:val="001F06CE"/>
    <w:rsid w:val="001F6250"/>
    <w:rsid w:val="00200649"/>
    <w:rsid w:val="00205273"/>
    <w:rsid w:val="00222E41"/>
    <w:rsid w:val="00223518"/>
    <w:rsid w:val="00233F5F"/>
    <w:rsid w:val="00247E16"/>
    <w:rsid w:val="00253ABD"/>
    <w:rsid w:val="00260C6D"/>
    <w:rsid w:val="002756EB"/>
    <w:rsid w:val="00275807"/>
    <w:rsid w:val="00280B2D"/>
    <w:rsid w:val="002846E6"/>
    <w:rsid w:val="00287FC4"/>
    <w:rsid w:val="00290148"/>
    <w:rsid w:val="00291E83"/>
    <w:rsid w:val="002940F4"/>
    <w:rsid w:val="002C442C"/>
    <w:rsid w:val="002C7031"/>
    <w:rsid w:val="002D5132"/>
    <w:rsid w:val="002E579E"/>
    <w:rsid w:val="002E60EB"/>
    <w:rsid w:val="002E6AB1"/>
    <w:rsid w:val="002E6F61"/>
    <w:rsid w:val="002F7ED3"/>
    <w:rsid w:val="003076A1"/>
    <w:rsid w:val="00311A29"/>
    <w:rsid w:val="00312E13"/>
    <w:rsid w:val="00314C33"/>
    <w:rsid w:val="00324596"/>
    <w:rsid w:val="00336106"/>
    <w:rsid w:val="003560BC"/>
    <w:rsid w:val="003560C9"/>
    <w:rsid w:val="003712F1"/>
    <w:rsid w:val="00372E51"/>
    <w:rsid w:val="00375A1A"/>
    <w:rsid w:val="00380F8A"/>
    <w:rsid w:val="003822F9"/>
    <w:rsid w:val="00391994"/>
    <w:rsid w:val="003943AB"/>
    <w:rsid w:val="003A22EF"/>
    <w:rsid w:val="003A3B2F"/>
    <w:rsid w:val="003B13A6"/>
    <w:rsid w:val="003C5E26"/>
    <w:rsid w:val="003D2866"/>
    <w:rsid w:val="003E1319"/>
    <w:rsid w:val="003F71F4"/>
    <w:rsid w:val="004212DD"/>
    <w:rsid w:val="00436009"/>
    <w:rsid w:val="00447615"/>
    <w:rsid w:val="00451BD0"/>
    <w:rsid w:val="00460C84"/>
    <w:rsid w:val="00467A68"/>
    <w:rsid w:val="00490DA2"/>
    <w:rsid w:val="00490E32"/>
    <w:rsid w:val="00497C04"/>
    <w:rsid w:val="004A234C"/>
    <w:rsid w:val="004A34BE"/>
    <w:rsid w:val="004A39A4"/>
    <w:rsid w:val="004A41CB"/>
    <w:rsid w:val="004A6503"/>
    <w:rsid w:val="004B508C"/>
    <w:rsid w:val="004D2954"/>
    <w:rsid w:val="004E495B"/>
    <w:rsid w:val="004F68EF"/>
    <w:rsid w:val="0051714F"/>
    <w:rsid w:val="005428BA"/>
    <w:rsid w:val="00572736"/>
    <w:rsid w:val="00575444"/>
    <w:rsid w:val="00577E8A"/>
    <w:rsid w:val="00580E10"/>
    <w:rsid w:val="00594516"/>
    <w:rsid w:val="005B57A7"/>
    <w:rsid w:val="005D23A7"/>
    <w:rsid w:val="005E020C"/>
    <w:rsid w:val="00607BE4"/>
    <w:rsid w:val="00633EF9"/>
    <w:rsid w:val="00640D18"/>
    <w:rsid w:val="0064192D"/>
    <w:rsid w:val="00643AAC"/>
    <w:rsid w:val="00645FE6"/>
    <w:rsid w:val="00653E6E"/>
    <w:rsid w:val="00660DF3"/>
    <w:rsid w:val="006618D4"/>
    <w:rsid w:val="006759A0"/>
    <w:rsid w:val="00680A06"/>
    <w:rsid w:val="00681A28"/>
    <w:rsid w:val="00684AAE"/>
    <w:rsid w:val="006A0C8F"/>
    <w:rsid w:val="006B11DB"/>
    <w:rsid w:val="006B186C"/>
    <w:rsid w:val="006D1590"/>
    <w:rsid w:val="006E45F7"/>
    <w:rsid w:val="006F2399"/>
    <w:rsid w:val="00705B79"/>
    <w:rsid w:val="00710035"/>
    <w:rsid w:val="007138E1"/>
    <w:rsid w:val="00717B07"/>
    <w:rsid w:val="0073155F"/>
    <w:rsid w:val="00732260"/>
    <w:rsid w:val="007504CF"/>
    <w:rsid w:val="00763107"/>
    <w:rsid w:val="00767B0B"/>
    <w:rsid w:val="00780D0A"/>
    <w:rsid w:val="00782F46"/>
    <w:rsid w:val="00793501"/>
    <w:rsid w:val="007942FF"/>
    <w:rsid w:val="007A6056"/>
    <w:rsid w:val="007B16F2"/>
    <w:rsid w:val="007B31D9"/>
    <w:rsid w:val="007B48A1"/>
    <w:rsid w:val="007C070F"/>
    <w:rsid w:val="007C2ADE"/>
    <w:rsid w:val="007C3D17"/>
    <w:rsid w:val="007C4A48"/>
    <w:rsid w:val="007C50AB"/>
    <w:rsid w:val="007C5D47"/>
    <w:rsid w:val="007D0B7E"/>
    <w:rsid w:val="007D2B72"/>
    <w:rsid w:val="007D7BD4"/>
    <w:rsid w:val="007E40E5"/>
    <w:rsid w:val="007E571F"/>
    <w:rsid w:val="007E7534"/>
    <w:rsid w:val="0080434F"/>
    <w:rsid w:val="0080618E"/>
    <w:rsid w:val="0081531E"/>
    <w:rsid w:val="00831084"/>
    <w:rsid w:val="00846D6B"/>
    <w:rsid w:val="0085030C"/>
    <w:rsid w:val="00861F6A"/>
    <w:rsid w:val="0086796C"/>
    <w:rsid w:val="00871D96"/>
    <w:rsid w:val="00872F50"/>
    <w:rsid w:val="00884C3B"/>
    <w:rsid w:val="00893073"/>
    <w:rsid w:val="008974A8"/>
    <w:rsid w:val="008A0C16"/>
    <w:rsid w:val="008C0A91"/>
    <w:rsid w:val="008D74A2"/>
    <w:rsid w:val="008F049E"/>
    <w:rsid w:val="0090138B"/>
    <w:rsid w:val="009025BB"/>
    <w:rsid w:val="009041BA"/>
    <w:rsid w:val="00914294"/>
    <w:rsid w:val="00916725"/>
    <w:rsid w:val="00931708"/>
    <w:rsid w:val="00941926"/>
    <w:rsid w:val="009423CC"/>
    <w:rsid w:val="009553D3"/>
    <w:rsid w:val="009569DF"/>
    <w:rsid w:val="00957F6B"/>
    <w:rsid w:val="009A7044"/>
    <w:rsid w:val="009B76F9"/>
    <w:rsid w:val="009C02BE"/>
    <w:rsid w:val="009D4DFA"/>
    <w:rsid w:val="009E4855"/>
    <w:rsid w:val="009E79B1"/>
    <w:rsid w:val="00A0454E"/>
    <w:rsid w:val="00A07EF2"/>
    <w:rsid w:val="00A146EC"/>
    <w:rsid w:val="00A2099F"/>
    <w:rsid w:val="00A27D0A"/>
    <w:rsid w:val="00A34AB1"/>
    <w:rsid w:val="00A4460B"/>
    <w:rsid w:val="00A45008"/>
    <w:rsid w:val="00A45B63"/>
    <w:rsid w:val="00A47C3A"/>
    <w:rsid w:val="00A546F8"/>
    <w:rsid w:val="00A846CB"/>
    <w:rsid w:val="00A96426"/>
    <w:rsid w:val="00AA5D1A"/>
    <w:rsid w:val="00AC33AE"/>
    <w:rsid w:val="00AC6BCA"/>
    <w:rsid w:val="00AD7161"/>
    <w:rsid w:val="00AD7640"/>
    <w:rsid w:val="00AE4F4F"/>
    <w:rsid w:val="00AE521F"/>
    <w:rsid w:val="00B06C4A"/>
    <w:rsid w:val="00B22E06"/>
    <w:rsid w:val="00B44EFD"/>
    <w:rsid w:val="00B65EFC"/>
    <w:rsid w:val="00BA23B0"/>
    <w:rsid w:val="00BB218D"/>
    <w:rsid w:val="00BB7226"/>
    <w:rsid w:val="00BC09C3"/>
    <w:rsid w:val="00BC703B"/>
    <w:rsid w:val="00BD2C8B"/>
    <w:rsid w:val="00BE3D9A"/>
    <w:rsid w:val="00BE5D04"/>
    <w:rsid w:val="00C12AA9"/>
    <w:rsid w:val="00C176CE"/>
    <w:rsid w:val="00C2624C"/>
    <w:rsid w:val="00C37633"/>
    <w:rsid w:val="00C40AB6"/>
    <w:rsid w:val="00C61F38"/>
    <w:rsid w:val="00C651F2"/>
    <w:rsid w:val="00C6752A"/>
    <w:rsid w:val="00C67DD1"/>
    <w:rsid w:val="00C85143"/>
    <w:rsid w:val="00C91262"/>
    <w:rsid w:val="00C929E0"/>
    <w:rsid w:val="00CA363F"/>
    <w:rsid w:val="00CA719E"/>
    <w:rsid w:val="00CA72ED"/>
    <w:rsid w:val="00CB45E3"/>
    <w:rsid w:val="00CD51F3"/>
    <w:rsid w:val="00CF081F"/>
    <w:rsid w:val="00D12F4E"/>
    <w:rsid w:val="00D35E3F"/>
    <w:rsid w:val="00D429A3"/>
    <w:rsid w:val="00D50C11"/>
    <w:rsid w:val="00DA5A6E"/>
    <w:rsid w:val="00DC009C"/>
    <w:rsid w:val="00DC159F"/>
    <w:rsid w:val="00DC46A9"/>
    <w:rsid w:val="00DE20AC"/>
    <w:rsid w:val="00DF18CC"/>
    <w:rsid w:val="00DF67C9"/>
    <w:rsid w:val="00E05C34"/>
    <w:rsid w:val="00E238DC"/>
    <w:rsid w:val="00E322AC"/>
    <w:rsid w:val="00E33F76"/>
    <w:rsid w:val="00E3463C"/>
    <w:rsid w:val="00E61194"/>
    <w:rsid w:val="00E6217D"/>
    <w:rsid w:val="00E62AEA"/>
    <w:rsid w:val="00E676FD"/>
    <w:rsid w:val="00E6782D"/>
    <w:rsid w:val="00E67DAA"/>
    <w:rsid w:val="00E71AE8"/>
    <w:rsid w:val="00E75DD0"/>
    <w:rsid w:val="00E7752F"/>
    <w:rsid w:val="00E9610E"/>
    <w:rsid w:val="00ED68A2"/>
    <w:rsid w:val="00EE3A0D"/>
    <w:rsid w:val="00F003FA"/>
    <w:rsid w:val="00F04AAB"/>
    <w:rsid w:val="00F05604"/>
    <w:rsid w:val="00F12E7F"/>
    <w:rsid w:val="00F255B5"/>
    <w:rsid w:val="00F30330"/>
    <w:rsid w:val="00F3431B"/>
    <w:rsid w:val="00F400A5"/>
    <w:rsid w:val="00F41434"/>
    <w:rsid w:val="00F66C82"/>
    <w:rsid w:val="00F70742"/>
    <w:rsid w:val="00F73C7C"/>
    <w:rsid w:val="00F73E9F"/>
    <w:rsid w:val="00F97B59"/>
    <w:rsid w:val="00FA446B"/>
    <w:rsid w:val="00FA7B1A"/>
    <w:rsid w:val="00FB279D"/>
    <w:rsid w:val="00FC1D72"/>
    <w:rsid w:val="00FD2954"/>
    <w:rsid w:val="00FD32E7"/>
    <w:rsid w:val="00FD4C0D"/>
    <w:rsid w:val="00FE2E5C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1D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4AAB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UnresolvedMention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Sil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ql-align-justify">
    <w:name w:val="ql-align-justify"/>
    <w:basedOn w:val="Normlny"/>
    <w:rsid w:val="001E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4AAB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UnresolvedMention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Sil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ql-align-justify">
    <w:name w:val="ql-align-justify"/>
    <w:basedOn w:val="Normlny"/>
    <w:rsid w:val="001E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obfztv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utbalsfz.sk/treneri/dokumenty/manual-ziadosti-na-predlzenie-trenerskej-licencie-v-issf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60F6D-951D-4E90-89E9-7BDAE6D3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 Yoga</cp:lastModifiedBy>
  <cp:revision>2</cp:revision>
  <cp:lastPrinted>2022-02-19T12:49:00Z</cp:lastPrinted>
  <dcterms:created xsi:type="dcterms:W3CDTF">2022-03-17T15:22:00Z</dcterms:created>
  <dcterms:modified xsi:type="dcterms:W3CDTF">2022-03-17T15:22:00Z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