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4E83AFDE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DA469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DA469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570A6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1B339C93" w14:textId="77777777" w:rsidR="006033EF" w:rsidRPr="00E24C33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7C5874B" w14:textId="7CBDA21D" w:rsidR="00FA423C" w:rsidRPr="00E176B6" w:rsidRDefault="00FA423C" w:rsidP="00FA423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 xml:space="preserve">Dňa </w:t>
      </w:r>
      <w:r>
        <w:rPr>
          <w:rFonts w:ascii="Tahoma" w:hAnsi="Tahoma" w:cs="Tahoma"/>
          <w:sz w:val="20"/>
          <w:szCs w:val="20"/>
        </w:rPr>
        <w:t>06</w:t>
      </w:r>
      <w:r w:rsidRPr="007C50AB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8</w:t>
      </w:r>
      <w:r w:rsidRPr="007C50AB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2</w:t>
      </w:r>
      <w:r w:rsidRPr="007C50AB">
        <w:rPr>
          <w:rFonts w:ascii="Tahoma" w:hAnsi="Tahoma" w:cs="Tahoma"/>
          <w:sz w:val="20"/>
          <w:szCs w:val="20"/>
        </w:rPr>
        <w:t xml:space="preserve"> sa uskutočnil </w:t>
      </w:r>
      <w:r w:rsidRPr="007C50AB">
        <w:rPr>
          <w:rFonts w:ascii="Tahoma" w:hAnsi="Tahoma" w:cs="Tahoma"/>
          <w:b/>
          <w:bCs/>
          <w:sz w:val="20"/>
          <w:szCs w:val="20"/>
        </w:rPr>
        <w:t>letný doškoľovací seminár rozhodcov a delegátov</w:t>
      </w:r>
      <w:r w:rsidRPr="007C50AB">
        <w:rPr>
          <w:rFonts w:ascii="Tahoma" w:hAnsi="Tahoma" w:cs="Tahoma"/>
          <w:sz w:val="20"/>
          <w:szCs w:val="20"/>
        </w:rPr>
        <w:t xml:space="preserve"> v</w:t>
      </w:r>
      <w:r w:rsidRPr="007C50AB">
        <w:rPr>
          <w:rFonts w:ascii="Tahoma" w:hAnsi="Tahoma" w:cs="Tahoma"/>
          <w:b/>
          <w:bCs/>
          <w:sz w:val="20"/>
          <w:szCs w:val="20"/>
        </w:rPr>
        <w:t> </w:t>
      </w:r>
      <w:r w:rsidRPr="007C50AB">
        <w:rPr>
          <w:rFonts w:ascii="Tahoma" w:hAnsi="Tahoma" w:cs="Tahoma"/>
          <w:sz w:val="20"/>
          <w:szCs w:val="20"/>
        </w:rPr>
        <w:t xml:space="preserve">priestoroch </w:t>
      </w:r>
      <w:r w:rsidRPr="00E176B6">
        <w:rPr>
          <w:rFonts w:ascii="Tahoma" w:hAnsi="Tahoma" w:cs="Tahoma"/>
          <w:sz w:val="20"/>
          <w:szCs w:val="20"/>
        </w:rPr>
        <w:t>strednej školy DSA v Trebišove. Seminára sa zúčastnili títo R a DZ:</w:t>
      </w:r>
    </w:p>
    <w:p w14:paraId="7D058E74" w14:textId="77777777" w:rsidR="00E176B6" w:rsidRPr="00E176B6" w:rsidRDefault="00E176B6" w:rsidP="008548C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E176B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R - Roman BULÁK, Matúš FORTUŇAK, Miroslav HEPKA, Dominik HOLINGYÁK, Adrián JÁGER, Dušan ONDRAŠEK, </w:t>
      </w:r>
      <w:proofErr w:type="spellStart"/>
      <w:r w:rsidRPr="00E176B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Flórián</w:t>
      </w:r>
      <w:proofErr w:type="spellEnd"/>
      <w:r w:rsidRPr="00E176B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PITUK, Ján PONGÓ, Roland PONGÓ, Filip TAKÁČ, Július TOKÁR </w:t>
      </w:r>
    </w:p>
    <w:p w14:paraId="5936F5CB" w14:textId="77777777" w:rsidR="00E176B6" w:rsidRPr="00E176B6" w:rsidRDefault="00E176B6" w:rsidP="008548C5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C805E1D" w14:textId="77777777" w:rsidR="00E176B6" w:rsidRPr="00E176B6" w:rsidRDefault="00E176B6" w:rsidP="008548C5">
      <w:pPr>
        <w:shd w:val="clear" w:color="auto" w:fill="FFFFFF"/>
        <w:spacing w:after="10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E176B6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DZ - Milan FEDOR, Juraj LUČANSKÝ, Tibor MIKLÓŠ st., Ján ŠIMKO</w:t>
      </w:r>
    </w:p>
    <w:p w14:paraId="71E719C6" w14:textId="77777777" w:rsidR="00E176B6" w:rsidRDefault="00E176B6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631443C" w14:textId="6BAEEFA5" w:rsidR="00BD2531" w:rsidRDefault="00FA423C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áhradný seminár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R a DZ </w:t>
      </w:r>
      <w:r w:rsidR="00E176B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KR plánuje zorganizovať 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 priestoroch ObFZ Trebišov vo štvrtok</w:t>
      </w:r>
      <w:r w:rsid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25.08.2022 o 16:00 hod.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(rozhodcovia takisto absolvujú fyzické previerky a budú vysvetlené zmeny v pravidlách futbalu). Poplatok za náhradný seminár bude vo výške 10 eur. </w:t>
      </w:r>
    </w:p>
    <w:p w14:paraId="0B983315" w14:textId="77777777" w:rsidR="00BD2531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1328B5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16DCB12B" w14:textId="11AF15A8" w:rsidR="00FB4738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4DE7BAB" w14:textId="4F1C428B" w:rsidR="00570A6F" w:rsidRDefault="00EE5D84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1. </w:t>
      </w:r>
      <w:r w:rsidR="00D7123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</w:t>
      </w:r>
      <w:r w:rsidR="00E176B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berie na vedomie </w:t>
      </w:r>
      <w:r w:rsidR="00E176B6" w:rsidRPr="005B7FF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odhlásenie sa FK Leles</w:t>
      </w:r>
      <w:r w:rsidR="00E176B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zo súťaže VII. liga dospelých a V. liga U19, súperi vo vyžrebovaní majú voľno, do pozornosti DK</w:t>
      </w:r>
      <w:r w:rsidR="00AC29B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0A31B4B4" w14:textId="77777777" w:rsidR="00F242F9" w:rsidRDefault="00F242F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71C242DB" w:rsidR="00EE5D84" w:rsidRPr="00EE5D84" w:rsidRDefault="00EE5D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2. </w:t>
      </w:r>
      <w:r w:rsidRPr="004E1691">
        <w:rPr>
          <w:rFonts w:ascii="Tahoma" w:hAnsi="Tahoma" w:cs="Tahoma"/>
          <w:sz w:val="20"/>
          <w:szCs w:val="20"/>
        </w:rPr>
        <w:t xml:space="preserve">ŠTK súhlasí s odohraním stretnutí </w:t>
      </w:r>
      <w:r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231E3566" w14:textId="75F56793" w:rsidR="00EE5D84" w:rsidRDefault="00EE5D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D1B5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2</w:t>
      </w:r>
      <w:r w:rsidRPr="00DD1B50">
        <w:rPr>
          <w:rFonts w:ascii="Tahoma" w:hAnsi="Tahoma" w:cs="Tahoma"/>
          <w:sz w:val="20"/>
          <w:szCs w:val="20"/>
        </w:rPr>
        <w:t xml:space="preserve">. kolo </w:t>
      </w:r>
      <w:r>
        <w:rPr>
          <w:rFonts w:ascii="Tahoma" w:hAnsi="Tahoma" w:cs="Tahoma"/>
          <w:sz w:val="20"/>
          <w:szCs w:val="20"/>
        </w:rPr>
        <w:t>VI</w:t>
      </w:r>
      <w:r w:rsidRPr="00DD1B50">
        <w:rPr>
          <w:rFonts w:ascii="Tahoma" w:hAnsi="Tahoma" w:cs="Tahoma"/>
          <w:sz w:val="20"/>
          <w:szCs w:val="20"/>
        </w:rPr>
        <w:t xml:space="preserve">I. liga 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="00F242F9">
        <w:rPr>
          <w:rFonts w:ascii="Tahoma" w:hAnsi="Tahoma" w:cs="Tahoma"/>
          <w:b/>
          <w:bCs/>
          <w:sz w:val="20"/>
          <w:szCs w:val="20"/>
        </w:rPr>
        <w:t xml:space="preserve">eľký </w:t>
      </w:r>
      <w:r>
        <w:rPr>
          <w:rFonts w:ascii="Tahoma" w:hAnsi="Tahoma" w:cs="Tahoma"/>
          <w:b/>
          <w:bCs/>
          <w:sz w:val="20"/>
          <w:szCs w:val="20"/>
        </w:rPr>
        <w:t>Horeš</w:t>
      </w:r>
      <w:r w:rsidRPr="00DD1B50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Brehov</w:t>
      </w:r>
      <w:r w:rsidRPr="00DD1B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27</w:t>
      </w:r>
      <w:r w:rsidRPr="00DD1B5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08</w:t>
      </w:r>
      <w:r w:rsidRPr="00DD1B50">
        <w:rPr>
          <w:rFonts w:ascii="Tahoma" w:hAnsi="Tahoma" w:cs="Tahoma"/>
          <w:sz w:val="20"/>
          <w:szCs w:val="20"/>
        </w:rPr>
        <w:t>.2022 (</w:t>
      </w:r>
      <w:r>
        <w:rPr>
          <w:rFonts w:ascii="Tahoma" w:hAnsi="Tahoma" w:cs="Tahoma"/>
          <w:sz w:val="20"/>
          <w:szCs w:val="20"/>
        </w:rPr>
        <w:t>SO</w:t>
      </w:r>
      <w:r w:rsidRPr="00DD1B50">
        <w:rPr>
          <w:rFonts w:ascii="Tahoma" w:hAnsi="Tahoma" w:cs="Tahoma"/>
          <w:sz w:val="20"/>
          <w:szCs w:val="20"/>
        </w:rPr>
        <w:t>) o 1</w:t>
      </w:r>
      <w:r>
        <w:rPr>
          <w:rFonts w:ascii="Tahoma" w:hAnsi="Tahoma" w:cs="Tahoma"/>
          <w:sz w:val="20"/>
          <w:szCs w:val="20"/>
        </w:rPr>
        <w:t>5</w:t>
      </w:r>
      <w:r w:rsidRPr="00DD1B50">
        <w:rPr>
          <w:rFonts w:ascii="Tahoma" w:hAnsi="Tahoma" w:cs="Tahoma"/>
          <w:sz w:val="20"/>
          <w:szCs w:val="20"/>
        </w:rPr>
        <w:t>:00 hod.</w:t>
      </w:r>
      <w:r>
        <w:rPr>
          <w:rFonts w:ascii="Tahoma" w:hAnsi="Tahoma" w:cs="Tahoma"/>
          <w:sz w:val="20"/>
          <w:szCs w:val="20"/>
        </w:rPr>
        <w:t xml:space="preserve"> (v obrátenom poradí – t.</w:t>
      </w:r>
      <w:r w:rsidR="006804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j. 09.04.2023 v Brehove)</w:t>
      </w:r>
    </w:p>
    <w:p w14:paraId="0ABBCC38" w14:textId="66882B0C" w:rsidR="003707DC" w:rsidRDefault="003707DC" w:rsidP="003707DC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D1B5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2</w:t>
      </w:r>
      <w:r w:rsidRPr="00DD1B50">
        <w:rPr>
          <w:rFonts w:ascii="Tahoma" w:hAnsi="Tahoma" w:cs="Tahoma"/>
          <w:sz w:val="20"/>
          <w:szCs w:val="20"/>
        </w:rPr>
        <w:t xml:space="preserve">. kolo </w:t>
      </w:r>
      <w:r>
        <w:rPr>
          <w:rFonts w:ascii="Tahoma" w:hAnsi="Tahoma" w:cs="Tahoma"/>
          <w:sz w:val="20"/>
          <w:szCs w:val="20"/>
        </w:rPr>
        <w:t>VI</w:t>
      </w:r>
      <w:r w:rsidRPr="00DD1B50">
        <w:rPr>
          <w:rFonts w:ascii="Tahoma" w:hAnsi="Tahoma" w:cs="Tahoma"/>
          <w:sz w:val="20"/>
          <w:szCs w:val="20"/>
        </w:rPr>
        <w:t xml:space="preserve">I. liga </w:t>
      </w:r>
      <w:r>
        <w:rPr>
          <w:rFonts w:ascii="Tahoma" w:hAnsi="Tahoma" w:cs="Tahoma"/>
          <w:b/>
          <w:bCs/>
          <w:sz w:val="20"/>
          <w:szCs w:val="20"/>
        </w:rPr>
        <w:t>Plechotice</w:t>
      </w:r>
      <w:r w:rsidRPr="00DD1B50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N</w:t>
      </w:r>
      <w:r w:rsidR="00F242F9">
        <w:rPr>
          <w:rFonts w:ascii="Tahoma" w:hAnsi="Tahoma" w:cs="Tahoma"/>
          <w:b/>
          <w:bCs/>
          <w:sz w:val="20"/>
          <w:szCs w:val="20"/>
        </w:rPr>
        <w:t>ižný</w:t>
      </w:r>
      <w:r>
        <w:rPr>
          <w:rFonts w:ascii="Tahoma" w:hAnsi="Tahoma" w:cs="Tahoma"/>
          <w:b/>
          <w:bCs/>
          <w:sz w:val="20"/>
          <w:szCs w:val="20"/>
        </w:rPr>
        <w:t xml:space="preserve"> Žipov</w:t>
      </w:r>
      <w:r w:rsidRPr="00DD1B5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28</w:t>
      </w:r>
      <w:r w:rsidRPr="00DD1B5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08</w:t>
      </w:r>
      <w:r w:rsidRPr="00DD1B50">
        <w:rPr>
          <w:rFonts w:ascii="Tahoma" w:hAnsi="Tahoma" w:cs="Tahoma"/>
          <w:sz w:val="20"/>
          <w:szCs w:val="20"/>
        </w:rPr>
        <w:t>.2022 (</w:t>
      </w:r>
      <w:r>
        <w:rPr>
          <w:rFonts w:ascii="Tahoma" w:hAnsi="Tahoma" w:cs="Tahoma"/>
          <w:sz w:val="20"/>
          <w:szCs w:val="20"/>
        </w:rPr>
        <w:t>NE</w:t>
      </w:r>
      <w:r w:rsidRPr="00DD1B50">
        <w:rPr>
          <w:rFonts w:ascii="Tahoma" w:hAnsi="Tahoma" w:cs="Tahoma"/>
          <w:sz w:val="20"/>
          <w:szCs w:val="20"/>
        </w:rPr>
        <w:t>) o 1</w:t>
      </w:r>
      <w:r>
        <w:rPr>
          <w:rFonts w:ascii="Tahoma" w:hAnsi="Tahoma" w:cs="Tahoma"/>
          <w:sz w:val="20"/>
          <w:szCs w:val="20"/>
        </w:rPr>
        <w:t>3</w:t>
      </w:r>
      <w:r w:rsidRPr="00DD1B50">
        <w:rPr>
          <w:rFonts w:ascii="Tahoma" w:hAnsi="Tahoma" w:cs="Tahoma"/>
          <w:sz w:val="20"/>
          <w:szCs w:val="20"/>
        </w:rPr>
        <w:t>:00 hod.</w:t>
      </w:r>
    </w:p>
    <w:p w14:paraId="58F356DB" w14:textId="0B2278D1" w:rsidR="00EE5D84" w:rsidRDefault="00EE5D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242F9">
        <w:rPr>
          <w:rFonts w:ascii="Tahoma" w:hAnsi="Tahoma" w:cs="Tahoma"/>
          <w:sz w:val="20"/>
          <w:szCs w:val="20"/>
        </w:rPr>
        <w:t xml:space="preserve">- </w:t>
      </w:r>
      <w:r w:rsidR="00F242F9" w:rsidRPr="00F242F9">
        <w:rPr>
          <w:rFonts w:ascii="Tahoma" w:hAnsi="Tahoma" w:cs="Tahoma"/>
          <w:sz w:val="20"/>
          <w:szCs w:val="20"/>
        </w:rPr>
        <w:t>5</w:t>
      </w:r>
      <w:r w:rsidRPr="00F242F9">
        <w:rPr>
          <w:rFonts w:ascii="Tahoma" w:hAnsi="Tahoma" w:cs="Tahoma"/>
          <w:sz w:val="20"/>
          <w:szCs w:val="20"/>
        </w:rPr>
        <w:t xml:space="preserve">. kolo </w:t>
      </w:r>
      <w:r w:rsidR="00F242F9" w:rsidRPr="00F242F9">
        <w:rPr>
          <w:rFonts w:ascii="Tahoma" w:hAnsi="Tahoma" w:cs="Tahoma"/>
          <w:sz w:val="20"/>
          <w:szCs w:val="20"/>
        </w:rPr>
        <w:t xml:space="preserve">III. liga U15 </w:t>
      </w:r>
      <w:r w:rsidR="00F242F9" w:rsidRPr="00F242F9">
        <w:rPr>
          <w:rFonts w:ascii="Tahoma" w:hAnsi="Tahoma" w:cs="Tahoma"/>
          <w:b/>
          <w:bCs/>
          <w:sz w:val="20"/>
          <w:szCs w:val="20"/>
        </w:rPr>
        <w:t>Malý Horeš</w:t>
      </w:r>
      <w:r w:rsidRPr="00F242F9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F242F9" w:rsidRPr="00F242F9">
        <w:rPr>
          <w:rFonts w:ascii="Tahoma" w:hAnsi="Tahoma" w:cs="Tahoma"/>
          <w:b/>
          <w:bCs/>
          <w:sz w:val="20"/>
          <w:szCs w:val="20"/>
        </w:rPr>
        <w:t>Vojčice</w:t>
      </w:r>
      <w:r w:rsidRPr="00F242F9">
        <w:rPr>
          <w:rFonts w:ascii="Tahoma" w:hAnsi="Tahoma" w:cs="Tahoma"/>
          <w:sz w:val="20"/>
          <w:szCs w:val="20"/>
        </w:rPr>
        <w:t xml:space="preserve"> </w:t>
      </w:r>
      <w:r w:rsidR="00F242F9" w:rsidRPr="00F242F9">
        <w:rPr>
          <w:rFonts w:ascii="Tahoma" w:hAnsi="Tahoma" w:cs="Tahoma"/>
          <w:sz w:val="20"/>
          <w:szCs w:val="20"/>
        </w:rPr>
        <w:t>17</w:t>
      </w:r>
      <w:r w:rsidRPr="00F242F9">
        <w:rPr>
          <w:rFonts w:ascii="Tahoma" w:hAnsi="Tahoma" w:cs="Tahoma"/>
          <w:sz w:val="20"/>
          <w:szCs w:val="20"/>
        </w:rPr>
        <w:t>.0</w:t>
      </w:r>
      <w:r w:rsidR="00F242F9" w:rsidRPr="00F242F9">
        <w:rPr>
          <w:rFonts w:ascii="Tahoma" w:hAnsi="Tahoma" w:cs="Tahoma"/>
          <w:sz w:val="20"/>
          <w:szCs w:val="20"/>
        </w:rPr>
        <w:t>9</w:t>
      </w:r>
      <w:r w:rsidRPr="00F242F9">
        <w:rPr>
          <w:rFonts w:ascii="Tahoma" w:hAnsi="Tahoma" w:cs="Tahoma"/>
          <w:sz w:val="20"/>
          <w:szCs w:val="20"/>
        </w:rPr>
        <w:t>.2022 (</w:t>
      </w:r>
      <w:r w:rsidR="00F242F9" w:rsidRPr="00F242F9">
        <w:rPr>
          <w:rFonts w:ascii="Tahoma" w:hAnsi="Tahoma" w:cs="Tahoma"/>
          <w:sz w:val="20"/>
          <w:szCs w:val="20"/>
        </w:rPr>
        <w:t>SO</w:t>
      </w:r>
      <w:r w:rsidRPr="00F242F9">
        <w:rPr>
          <w:rFonts w:ascii="Tahoma" w:hAnsi="Tahoma" w:cs="Tahoma"/>
          <w:sz w:val="20"/>
          <w:szCs w:val="20"/>
        </w:rPr>
        <w:t>) o </w:t>
      </w:r>
      <w:r w:rsidR="00F242F9" w:rsidRPr="00F242F9">
        <w:rPr>
          <w:rFonts w:ascii="Tahoma" w:hAnsi="Tahoma" w:cs="Tahoma"/>
          <w:sz w:val="20"/>
          <w:szCs w:val="20"/>
        </w:rPr>
        <w:t>9</w:t>
      </w:r>
      <w:r w:rsidRPr="00F242F9">
        <w:rPr>
          <w:rFonts w:ascii="Tahoma" w:hAnsi="Tahoma" w:cs="Tahoma"/>
          <w:sz w:val="20"/>
          <w:szCs w:val="20"/>
        </w:rPr>
        <w:t>:00 hod.</w:t>
      </w:r>
    </w:p>
    <w:p w14:paraId="0E5B4E50" w14:textId="253A780D" w:rsidR="00F242F9" w:rsidRDefault="00F242F9" w:rsidP="00F242F9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242F9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8</w:t>
      </w:r>
      <w:r w:rsidRPr="00F242F9">
        <w:rPr>
          <w:rFonts w:ascii="Tahoma" w:hAnsi="Tahoma" w:cs="Tahoma"/>
          <w:sz w:val="20"/>
          <w:szCs w:val="20"/>
        </w:rPr>
        <w:t xml:space="preserve">. kolo III. liga U15 </w:t>
      </w:r>
      <w:r w:rsidRPr="00F242F9">
        <w:rPr>
          <w:rFonts w:ascii="Tahoma" w:hAnsi="Tahoma" w:cs="Tahoma"/>
          <w:b/>
          <w:bCs/>
          <w:sz w:val="20"/>
          <w:szCs w:val="20"/>
        </w:rPr>
        <w:t>M</w:t>
      </w:r>
      <w:r>
        <w:rPr>
          <w:rFonts w:ascii="Tahoma" w:hAnsi="Tahoma" w:cs="Tahoma"/>
          <w:b/>
          <w:bCs/>
          <w:sz w:val="20"/>
          <w:szCs w:val="20"/>
        </w:rPr>
        <w:t>ichaľany</w:t>
      </w:r>
      <w:r w:rsidRPr="00F242F9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Čierna nad Tisou</w:t>
      </w:r>
      <w:r w:rsidRPr="00F242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08</w:t>
      </w:r>
      <w:r w:rsidRPr="00F242F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10</w:t>
      </w:r>
      <w:r w:rsidRPr="00F242F9">
        <w:rPr>
          <w:rFonts w:ascii="Tahoma" w:hAnsi="Tahoma" w:cs="Tahoma"/>
          <w:sz w:val="20"/>
          <w:szCs w:val="20"/>
        </w:rPr>
        <w:t>.2022 (SO) o</w:t>
      </w:r>
      <w:r>
        <w:rPr>
          <w:rFonts w:ascii="Tahoma" w:hAnsi="Tahoma" w:cs="Tahoma"/>
          <w:sz w:val="20"/>
          <w:szCs w:val="20"/>
        </w:rPr>
        <w:t> 14:</w:t>
      </w:r>
      <w:r w:rsidRPr="00F242F9">
        <w:rPr>
          <w:rFonts w:ascii="Tahoma" w:hAnsi="Tahoma" w:cs="Tahoma"/>
          <w:sz w:val="20"/>
          <w:szCs w:val="20"/>
        </w:rPr>
        <w:t>00 hod.</w:t>
      </w:r>
    </w:p>
    <w:p w14:paraId="6764AF8F" w14:textId="36936EF0" w:rsidR="00EE5D84" w:rsidRDefault="00EE5D84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8DD7B24" w14:textId="538D4EDC" w:rsidR="00BE50E9" w:rsidRPr="001328B5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DK</w:t>
      </w:r>
    </w:p>
    <w:p w14:paraId="10E15FA2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5EDF0CA7" w14:textId="740218D9" w:rsidR="00BE50E9" w:rsidRDefault="00127D0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766D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2022/23-001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BE50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DK trestá FK Leles finančnou pokutou 300 € + 10 € (Rozpis ObFZ Trebišov A6</w:t>
      </w:r>
      <w:r w:rsidR="003766D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k1</w:t>
      </w:r>
      <w:r w:rsidR="00BE50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</w:p>
    <w:p w14:paraId="662697F8" w14:textId="71A0E021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4441140" w14:textId="16CFE741" w:rsidR="00BE50E9" w:rsidRDefault="00127D0E" w:rsidP="00BE50E9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766D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2022/23-002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BE50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DK trestá FK Leles finančnou pokutou </w:t>
      </w:r>
      <w:r w:rsidR="003766D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50</w:t>
      </w:r>
      <w:r w:rsidR="00BE50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€ + </w:t>
      </w:r>
      <w:r w:rsidR="003766D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5</w:t>
      </w:r>
      <w:r w:rsidR="00BE50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€ (Rozpis ObFZ Trebišov A6</w:t>
      </w:r>
      <w:r w:rsidR="003766D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k1</w:t>
      </w:r>
      <w:r w:rsidR="00BE50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) </w:t>
      </w:r>
    </w:p>
    <w:p w14:paraId="344D16D5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13D54E92" w14:textId="77777777" w:rsidR="006033EF" w:rsidRPr="006033EF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9B350E1" w:rsidR="00B74123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17189">
        <w:rPr>
          <w:rFonts w:ascii="Tahoma" w:hAnsi="Tahoma" w:cs="Tahoma"/>
          <w:color w:val="000000"/>
          <w:sz w:val="20"/>
          <w:szCs w:val="20"/>
        </w:rPr>
        <w:t>1.</w:t>
      </w:r>
      <w:r w:rsidR="00B74123" w:rsidRPr="00C1718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Sekretariát upozorňuje kluby na 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C17189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C17189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C17189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6B096207" w14:textId="77777777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9645FB2" w14:textId="65142C1F" w:rsid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Súťažný poriadok futbalu 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01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.0</w:t>
      </w:r>
      <w:r w:rsidR="008B0C80">
        <w:rPr>
          <w:rFonts w:ascii="Tahoma" w:hAnsi="Tahoma" w:cs="Tahoma"/>
          <w:color w:val="000000"/>
          <w:sz w:val="20"/>
          <w:szCs w:val="20"/>
        </w:rPr>
        <w:t>7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.20</w:t>
      </w:r>
      <w:r w:rsidR="008B0C80">
        <w:rPr>
          <w:rFonts w:ascii="Tahoma" w:hAnsi="Tahoma" w:cs="Tahoma"/>
          <w:color w:val="000000"/>
          <w:sz w:val="20"/>
          <w:szCs w:val="20"/>
        </w:rPr>
        <w:t>22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http://www.obfztv.sk/wp-content/uploads/2022/07/sutazny-poriadok-sfz-01-07-2022.pdf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p w14:paraId="63BCA617" w14:textId="77777777" w:rsidR="008B0C80" w:rsidRPr="008B0C80" w:rsidRDefault="008B0C80" w:rsidP="008B0C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CC5B73" w14:textId="230D92C7" w:rsidR="008B0C80" w:rsidRP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3</w:t>
      </w:r>
      <w:r w:rsidR="00816EFC" w:rsidRPr="00AC29BF">
        <w:rPr>
          <w:rFonts w:ascii="Tahoma" w:hAnsi="Tahoma" w:cs="Tahoma"/>
          <w:color w:val="000000"/>
          <w:sz w:val="20"/>
          <w:szCs w:val="20"/>
        </w:rPr>
        <w:t>.</w:t>
      </w:r>
      <w:r w:rsidR="00816EF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Registračný a prestupový poriadok </w:t>
      </w:r>
      <w:r w:rsid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8.06.202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http://www.obfztv.sk/wp-content/uploads/2022/06/RaPP-novela-06-2022-konsolidovane-znenie.pdf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sectPr w:rsidR="008B0C80" w:rsidRPr="006033E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19BC" w14:textId="77777777" w:rsidR="00EC01BE" w:rsidRDefault="00EC01BE">
      <w:pPr>
        <w:spacing w:after="0" w:line="240" w:lineRule="auto"/>
      </w:pPr>
      <w:r>
        <w:separator/>
      </w:r>
    </w:p>
  </w:endnote>
  <w:endnote w:type="continuationSeparator" w:id="0">
    <w:p w14:paraId="0CED8C65" w14:textId="77777777" w:rsidR="00EC01BE" w:rsidRDefault="00EC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C631" w14:textId="77777777" w:rsidR="00EC01BE" w:rsidRDefault="00EC01BE">
      <w:pPr>
        <w:spacing w:after="0" w:line="240" w:lineRule="auto"/>
      </w:pPr>
      <w:r>
        <w:separator/>
      </w:r>
    </w:p>
  </w:footnote>
  <w:footnote w:type="continuationSeparator" w:id="0">
    <w:p w14:paraId="07C73063" w14:textId="77777777" w:rsidR="00EC01BE" w:rsidRDefault="00EC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3000">
    <w:abstractNumId w:val="1"/>
  </w:num>
  <w:num w:numId="2" w16cid:durableId="152358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329FB"/>
    <w:rsid w:val="00035893"/>
    <w:rsid w:val="00037254"/>
    <w:rsid w:val="00064A1D"/>
    <w:rsid w:val="00070774"/>
    <w:rsid w:val="000975DA"/>
    <w:rsid w:val="000F0DCC"/>
    <w:rsid w:val="00114E07"/>
    <w:rsid w:val="0012031C"/>
    <w:rsid w:val="00124A56"/>
    <w:rsid w:val="00127D0E"/>
    <w:rsid w:val="001328B5"/>
    <w:rsid w:val="00193C5F"/>
    <w:rsid w:val="001A214B"/>
    <w:rsid w:val="001F06CE"/>
    <w:rsid w:val="00200649"/>
    <w:rsid w:val="00223518"/>
    <w:rsid w:val="00253ABD"/>
    <w:rsid w:val="00260C6D"/>
    <w:rsid w:val="00275807"/>
    <w:rsid w:val="00280B2D"/>
    <w:rsid w:val="00287FC4"/>
    <w:rsid w:val="002940F4"/>
    <w:rsid w:val="002952B8"/>
    <w:rsid w:val="002E6F61"/>
    <w:rsid w:val="00307F52"/>
    <w:rsid w:val="00352017"/>
    <w:rsid w:val="003560BC"/>
    <w:rsid w:val="003560C9"/>
    <w:rsid w:val="003707DC"/>
    <w:rsid w:val="003766D1"/>
    <w:rsid w:val="003A18A0"/>
    <w:rsid w:val="003A22EF"/>
    <w:rsid w:val="003A3B2F"/>
    <w:rsid w:val="003D2866"/>
    <w:rsid w:val="003F26AB"/>
    <w:rsid w:val="00447615"/>
    <w:rsid w:val="00451BD0"/>
    <w:rsid w:val="00460C84"/>
    <w:rsid w:val="00490E32"/>
    <w:rsid w:val="00497C04"/>
    <w:rsid w:val="004A234C"/>
    <w:rsid w:val="004A39A4"/>
    <w:rsid w:val="004F68EF"/>
    <w:rsid w:val="005636E5"/>
    <w:rsid w:val="00570A6F"/>
    <w:rsid w:val="00572736"/>
    <w:rsid w:val="00580E10"/>
    <w:rsid w:val="005B7FF6"/>
    <w:rsid w:val="006033EF"/>
    <w:rsid w:val="00607BE4"/>
    <w:rsid w:val="00633EF9"/>
    <w:rsid w:val="00640D18"/>
    <w:rsid w:val="0064192D"/>
    <w:rsid w:val="00660DF3"/>
    <w:rsid w:val="006618D4"/>
    <w:rsid w:val="006804C9"/>
    <w:rsid w:val="00680A06"/>
    <w:rsid w:val="00684AAE"/>
    <w:rsid w:val="006A36C9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548C5"/>
    <w:rsid w:val="00872352"/>
    <w:rsid w:val="00884C3B"/>
    <w:rsid w:val="00893073"/>
    <w:rsid w:val="008A0C16"/>
    <w:rsid w:val="008B0C80"/>
    <w:rsid w:val="008D74A2"/>
    <w:rsid w:val="008F049E"/>
    <w:rsid w:val="009041BA"/>
    <w:rsid w:val="00914294"/>
    <w:rsid w:val="009211D3"/>
    <w:rsid w:val="00931708"/>
    <w:rsid w:val="009553D3"/>
    <w:rsid w:val="009569DF"/>
    <w:rsid w:val="009D4DFA"/>
    <w:rsid w:val="009E79B1"/>
    <w:rsid w:val="00A2099F"/>
    <w:rsid w:val="00A846CB"/>
    <w:rsid w:val="00AA5D1A"/>
    <w:rsid w:val="00AC29BF"/>
    <w:rsid w:val="00AC65C9"/>
    <w:rsid w:val="00AD7161"/>
    <w:rsid w:val="00AE4F4F"/>
    <w:rsid w:val="00B22E06"/>
    <w:rsid w:val="00B2321A"/>
    <w:rsid w:val="00B310D9"/>
    <w:rsid w:val="00B65EFC"/>
    <w:rsid w:val="00B74123"/>
    <w:rsid w:val="00BB7226"/>
    <w:rsid w:val="00BD2531"/>
    <w:rsid w:val="00BD2C8B"/>
    <w:rsid w:val="00BE50E9"/>
    <w:rsid w:val="00C17189"/>
    <w:rsid w:val="00C34088"/>
    <w:rsid w:val="00C36785"/>
    <w:rsid w:val="00C40AB6"/>
    <w:rsid w:val="00C67DD1"/>
    <w:rsid w:val="00C929E0"/>
    <w:rsid w:val="00CA719E"/>
    <w:rsid w:val="00CF081F"/>
    <w:rsid w:val="00D12F4E"/>
    <w:rsid w:val="00D1664C"/>
    <w:rsid w:val="00D35E3F"/>
    <w:rsid w:val="00D429A3"/>
    <w:rsid w:val="00D71231"/>
    <w:rsid w:val="00DA4695"/>
    <w:rsid w:val="00DA5A6E"/>
    <w:rsid w:val="00DC46A9"/>
    <w:rsid w:val="00DE7F9F"/>
    <w:rsid w:val="00DF67C9"/>
    <w:rsid w:val="00E176B6"/>
    <w:rsid w:val="00E238DC"/>
    <w:rsid w:val="00E24C33"/>
    <w:rsid w:val="00E6217D"/>
    <w:rsid w:val="00E67DAA"/>
    <w:rsid w:val="00E71AE8"/>
    <w:rsid w:val="00E7752F"/>
    <w:rsid w:val="00EC01BE"/>
    <w:rsid w:val="00EC2C54"/>
    <w:rsid w:val="00EE3A0D"/>
    <w:rsid w:val="00EE5D84"/>
    <w:rsid w:val="00F003FA"/>
    <w:rsid w:val="00F05604"/>
    <w:rsid w:val="00F242F9"/>
    <w:rsid w:val="00F255B5"/>
    <w:rsid w:val="00F41434"/>
    <w:rsid w:val="00F43F38"/>
    <w:rsid w:val="00F73C7C"/>
    <w:rsid w:val="00F73E9F"/>
    <w:rsid w:val="00F97B59"/>
    <w:rsid w:val="00FA423C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7</cp:revision>
  <cp:lastPrinted>2022-07-25T13:30:00Z</cp:lastPrinted>
  <dcterms:created xsi:type="dcterms:W3CDTF">2022-08-09T10:35:00Z</dcterms:created>
  <dcterms:modified xsi:type="dcterms:W3CDTF">2022-08-12T15:43:00Z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